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26" w:after="1"/>
        <w:ind w:left="0"/>
        <w:rPr>
          <w:rFonts w:ascii="Times New Roman"/>
        </w:rPr>
      </w:pPr>
    </w:p>
    <w:p>
      <w:pPr>
        <w:pStyle w:val="BodyText"/>
        <w:ind w:left="2287"/>
        <w:rPr>
          <w:rFonts w:ascii="Times New Roman"/>
        </w:rPr>
      </w:pPr>
      <w:r>
        <w:rPr>
          <w:rFonts w:ascii="Times New Roman"/>
        </w:rPr>
        <w:drawing>
          <wp:inline distT="0" distB="0" distL="0" distR="0">
            <wp:extent cx="3179063" cy="816863"/>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179063" cy="816863"/>
                    </a:xfrm>
                    <a:prstGeom prst="rect">
                      <a:avLst/>
                    </a:prstGeom>
                  </pic:spPr>
                </pic:pic>
              </a:graphicData>
            </a:graphic>
          </wp:inline>
        </w:drawing>
      </w:r>
      <w:r>
        <w:rPr>
          <w:rFonts w:ascii="Times New Roman"/>
        </w:rPr>
      </w:r>
    </w:p>
    <w:p>
      <w:pPr>
        <w:pStyle w:val="BodyText"/>
        <w:ind w:left="0"/>
        <w:rPr>
          <w:rFonts w:ascii="Times New Roman"/>
          <w:sz w:val="72"/>
        </w:rPr>
      </w:pPr>
    </w:p>
    <w:p>
      <w:pPr>
        <w:pStyle w:val="BodyText"/>
        <w:spacing w:before="471"/>
        <w:ind w:left="0"/>
        <w:rPr>
          <w:rFonts w:ascii="Times New Roman"/>
          <w:sz w:val="72"/>
        </w:rPr>
      </w:pPr>
    </w:p>
    <w:p>
      <w:pPr>
        <w:pStyle w:val="Title"/>
        <w:ind w:left="907" w:right="896"/>
      </w:pPr>
      <w:r>
        <w:rPr>
          <w:color w:val="005480"/>
        </w:rPr>
        <w:t>ACT GAMBLING AND RACING</w:t>
      </w:r>
      <w:r>
        <w:rPr>
          <w:color w:val="005480"/>
          <w:spacing w:val="-3"/>
        </w:rPr>
        <w:t> </w:t>
      </w:r>
      <w:r>
        <w:rPr>
          <w:color w:val="005480"/>
          <w:spacing w:val="-2"/>
        </w:rPr>
        <w:t>COMMISSION</w:t>
      </w:r>
    </w:p>
    <w:p>
      <w:pPr>
        <w:pStyle w:val="BodyText"/>
        <w:ind w:left="0"/>
        <w:rPr>
          <w:b/>
          <w:sz w:val="72"/>
        </w:rPr>
      </w:pPr>
    </w:p>
    <w:p>
      <w:pPr>
        <w:pStyle w:val="BodyText"/>
        <w:ind w:left="0"/>
        <w:rPr>
          <w:b/>
          <w:sz w:val="72"/>
        </w:rPr>
      </w:pPr>
    </w:p>
    <w:p>
      <w:pPr>
        <w:pStyle w:val="BodyText"/>
        <w:spacing w:before="72"/>
        <w:ind w:left="0"/>
        <w:rPr>
          <w:b/>
          <w:sz w:val="72"/>
        </w:rPr>
      </w:pPr>
    </w:p>
    <w:p>
      <w:pPr>
        <w:pStyle w:val="Title"/>
        <w:ind w:firstLine="0"/>
      </w:pPr>
      <w:r>
        <w:rPr>
          <w:color w:val="005480"/>
        </w:rPr>
        <w:t>Governance</w:t>
      </w:r>
      <w:r>
        <w:rPr>
          <w:color w:val="005480"/>
          <w:spacing w:val="-3"/>
        </w:rPr>
        <w:t> </w:t>
      </w:r>
      <w:r>
        <w:rPr>
          <w:color w:val="005480"/>
          <w:spacing w:val="-2"/>
        </w:rPr>
        <w:t>Framework</w:t>
      </w:r>
    </w:p>
    <w:p>
      <w:pPr>
        <w:pStyle w:val="BodyText"/>
        <w:ind w:left="0"/>
        <w:rPr>
          <w:b/>
          <w:sz w:val="72"/>
        </w:rPr>
      </w:pPr>
    </w:p>
    <w:p>
      <w:pPr>
        <w:pStyle w:val="BodyText"/>
        <w:ind w:left="0"/>
        <w:rPr>
          <w:b/>
          <w:sz w:val="72"/>
        </w:rPr>
      </w:pPr>
    </w:p>
    <w:p>
      <w:pPr>
        <w:pStyle w:val="BodyText"/>
        <w:ind w:left="0"/>
        <w:rPr>
          <w:b/>
          <w:sz w:val="72"/>
        </w:rPr>
      </w:pPr>
    </w:p>
    <w:p>
      <w:pPr>
        <w:pStyle w:val="BodyText"/>
        <w:spacing w:before="443"/>
        <w:ind w:left="0"/>
        <w:rPr>
          <w:b/>
          <w:sz w:val="72"/>
        </w:rPr>
      </w:pPr>
    </w:p>
    <w:p>
      <w:pPr>
        <w:spacing w:before="0"/>
        <w:ind w:left="9" w:right="1" w:firstLine="0"/>
        <w:jc w:val="center"/>
        <w:rPr>
          <w:b/>
          <w:sz w:val="32"/>
        </w:rPr>
      </w:pPr>
      <w:r>
        <w:rPr>
          <w:b/>
          <w:color w:val="005480"/>
          <w:sz w:val="32"/>
        </w:rPr>
        <w:t>June</w:t>
      </w:r>
      <w:r>
        <w:rPr>
          <w:b/>
          <w:color w:val="005480"/>
          <w:spacing w:val="-11"/>
          <w:sz w:val="32"/>
        </w:rPr>
        <w:t> </w:t>
      </w:r>
      <w:r>
        <w:rPr>
          <w:b/>
          <w:color w:val="005480"/>
          <w:spacing w:val="-4"/>
          <w:sz w:val="32"/>
        </w:rPr>
        <w:t>2023</w:t>
      </w:r>
    </w:p>
    <w:p>
      <w:pPr>
        <w:spacing w:after="0"/>
        <w:jc w:val="center"/>
        <w:rPr>
          <w:sz w:val="32"/>
        </w:rPr>
        <w:sectPr>
          <w:footerReference w:type="default" r:id="rId5"/>
          <w:type w:val="continuous"/>
          <w:pgSz w:w="11910" w:h="16840"/>
          <w:pgMar w:header="0" w:footer="758" w:top="1920" w:bottom="940" w:left="1020" w:right="1320"/>
          <w:pgNumType w:start="1"/>
        </w:sectPr>
      </w:pPr>
    </w:p>
    <w:p>
      <w:pPr>
        <w:spacing w:before="71"/>
        <w:ind w:left="112" w:right="0" w:firstLine="0"/>
        <w:jc w:val="left"/>
        <w:rPr>
          <w:b/>
          <w:sz w:val="20"/>
        </w:rPr>
      </w:pPr>
      <w:r>
        <w:rPr>
          <w:b/>
          <w:sz w:val="20"/>
        </w:rPr>
        <w:t>This</w:t>
      </w:r>
      <w:r>
        <w:rPr>
          <w:b/>
          <w:spacing w:val="-6"/>
          <w:sz w:val="20"/>
        </w:rPr>
        <w:t> </w:t>
      </w:r>
      <w:r>
        <w:rPr>
          <w:b/>
          <w:sz w:val="20"/>
        </w:rPr>
        <w:t>page</w:t>
      </w:r>
      <w:r>
        <w:rPr>
          <w:b/>
          <w:spacing w:val="-5"/>
          <w:sz w:val="20"/>
        </w:rPr>
        <w:t> </w:t>
      </w:r>
      <w:r>
        <w:rPr>
          <w:b/>
          <w:sz w:val="20"/>
        </w:rPr>
        <w:t>is</w:t>
      </w:r>
      <w:r>
        <w:rPr>
          <w:b/>
          <w:spacing w:val="-6"/>
          <w:sz w:val="20"/>
        </w:rPr>
        <w:t> </w:t>
      </w:r>
      <w:r>
        <w:rPr>
          <w:b/>
          <w:sz w:val="20"/>
        </w:rPr>
        <w:t>intentionally</w:t>
      </w:r>
      <w:r>
        <w:rPr>
          <w:b/>
          <w:spacing w:val="-4"/>
          <w:sz w:val="20"/>
        </w:rPr>
        <w:t> </w:t>
      </w:r>
      <w:r>
        <w:rPr>
          <w:b/>
          <w:sz w:val="20"/>
        </w:rPr>
        <w:t>left</w:t>
      </w:r>
      <w:r>
        <w:rPr>
          <w:b/>
          <w:spacing w:val="-5"/>
          <w:sz w:val="20"/>
        </w:rPr>
        <w:t> </w:t>
      </w:r>
      <w:r>
        <w:rPr>
          <w:b/>
          <w:spacing w:val="-4"/>
          <w:sz w:val="20"/>
        </w:rPr>
        <w:t>blank</w:t>
      </w:r>
    </w:p>
    <w:p>
      <w:pPr>
        <w:spacing w:after="0"/>
        <w:jc w:val="left"/>
        <w:rPr>
          <w:sz w:val="20"/>
        </w:rPr>
        <w:sectPr>
          <w:pgSz w:w="11910" w:h="16840"/>
          <w:pgMar w:header="0" w:footer="758" w:top="1400" w:bottom="960" w:left="1020" w:right="1320"/>
        </w:sectPr>
      </w:pPr>
    </w:p>
    <w:p>
      <w:pPr>
        <w:pStyle w:val="Heading2"/>
      </w:pPr>
      <w:r>
        <w:rPr>
          <w:color w:val="007BB6"/>
          <w:spacing w:val="-2"/>
        </w:rPr>
        <w:t>Foreword</w:t>
      </w:r>
    </w:p>
    <w:p>
      <w:pPr>
        <w:pStyle w:val="BodyText"/>
        <w:spacing w:line="292" w:lineRule="auto" w:before="171"/>
        <w:ind w:right="178"/>
      </w:pPr>
      <w:r>
        <w:rPr/>
        <w:t>This</w:t>
      </w:r>
      <w:r>
        <w:rPr>
          <w:spacing w:val="-4"/>
        </w:rPr>
        <w:t> </w:t>
      </w:r>
      <w:r>
        <w:rPr/>
        <w:t>document</w:t>
      </w:r>
      <w:r>
        <w:rPr>
          <w:spacing w:val="-3"/>
        </w:rPr>
        <w:t> </w:t>
      </w:r>
      <w:r>
        <w:rPr/>
        <w:t>describes</w:t>
      </w:r>
      <w:r>
        <w:rPr>
          <w:spacing w:val="-3"/>
        </w:rPr>
        <w:t> </w:t>
      </w:r>
      <w:r>
        <w:rPr/>
        <w:t>the</w:t>
      </w:r>
      <w:r>
        <w:rPr>
          <w:spacing w:val="-5"/>
        </w:rPr>
        <w:t> </w:t>
      </w:r>
      <w:r>
        <w:rPr/>
        <w:t>governance</w:t>
      </w:r>
      <w:r>
        <w:rPr>
          <w:spacing w:val="-5"/>
        </w:rPr>
        <w:t> </w:t>
      </w:r>
      <w:r>
        <w:rPr/>
        <w:t>framework</w:t>
      </w:r>
      <w:r>
        <w:rPr>
          <w:spacing w:val="-4"/>
        </w:rPr>
        <w:t> </w:t>
      </w:r>
      <w:r>
        <w:rPr/>
        <w:t>endorsed</w:t>
      </w:r>
      <w:r>
        <w:rPr>
          <w:spacing w:val="-2"/>
        </w:rPr>
        <w:t> </w:t>
      </w:r>
      <w:r>
        <w:rPr/>
        <w:t>by</w:t>
      </w:r>
      <w:r>
        <w:rPr>
          <w:spacing w:val="-2"/>
        </w:rPr>
        <w:t> </w:t>
      </w:r>
      <w:r>
        <w:rPr/>
        <w:t>the</w:t>
      </w:r>
      <w:r>
        <w:rPr>
          <w:spacing w:val="-2"/>
        </w:rPr>
        <w:t> </w:t>
      </w:r>
      <w:r>
        <w:rPr/>
        <w:t>Chief</w:t>
      </w:r>
      <w:r>
        <w:rPr>
          <w:spacing w:val="-2"/>
        </w:rPr>
        <w:t> </w:t>
      </w:r>
      <w:r>
        <w:rPr/>
        <w:t>Executive</w:t>
      </w:r>
      <w:r>
        <w:rPr>
          <w:spacing w:val="-4"/>
        </w:rPr>
        <w:t> </w:t>
      </w:r>
      <w:r>
        <w:rPr/>
        <w:t>Officer</w:t>
      </w:r>
      <w:r>
        <w:rPr>
          <w:spacing w:val="-2"/>
        </w:rPr>
        <w:t> </w:t>
      </w:r>
      <w:r>
        <w:rPr/>
        <w:t>of</w:t>
      </w:r>
      <w:r>
        <w:rPr>
          <w:spacing w:val="-2"/>
        </w:rPr>
        <w:t> </w:t>
      </w:r>
      <w:r>
        <w:rPr/>
        <w:t>the</w:t>
      </w:r>
      <w:r>
        <w:rPr>
          <w:spacing w:val="-2"/>
        </w:rPr>
        <w:t> </w:t>
      </w:r>
      <w:r>
        <w:rPr/>
        <w:t>ACT Gambling and Racing Commission (the Commission).</w:t>
      </w:r>
      <w:r>
        <w:rPr>
          <w:spacing w:val="40"/>
        </w:rPr>
        <w:t> </w:t>
      </w:r>
      <w:r>
        <w:rPr/>
        <w:t>It is provided to support and guide the Commission in the delivery of its responsibilities. This document:</w:t>
      </w:r>
    </w:p>
    <w:p>
      <w:pPr>
        <w:pStyle w:val="ListParagraph"/>
        <w:numPr>
          <w:ilvl w:val="0"/>
          <w:numId w:val="1"/>
        </w:numPr>
        <w:tabs>
          <w:tab w:pos="820" w:val="left" w:leader="none"/>
        </w:tabs>
        <w:spacing w:line="288" w:lineRule="auto" w:before="184" w:after="0"/>
        <w:ind w:left="820" w:right="363" w:hanging="567"/>
        <w:jc w:val="left"/>
        <w:rPr>
          <w:sz w:val="20"/>
        </w:rPr>
      </w:pPr>
      <w:r>
        <w:rPr>
          <w:sz w:val="20"/>
        </w:rPr>
        <w:t>outlines</w:t>
      </w:r>
      <w:r>
        <w:rPr>
          <w:spacing w:val="-2"/>
          <w:sz w:val="20"/>
        </w:rPr>
        <w:t> </w:t>
      </w:r>
      <w:r>
        <w:rPr>
          <w:sz w:val="20"/>
        </w:rPr>
        <w:t>the</w:t>
      </w:r>
      <w:r>
        <w:rPr>
          <w:spacing w:val="-1"/>
          <w:sz w:val="20"/>
        </w:rPr>
        <w:t> </w:t>
      </w:r>
      <w:r>
        <w:rPr>
          <w:sz w:val="20"/>
        </w:rPr>
        <w:t>Commission’s</w:t>
      </w:r>
      <w:r>
        <w:rPr>
          <w:spacing w:val="-1"/>
          <w:sz w:val="20"/>
        </w:rPr>
        <w:t> </w:t>
      </w:r>
      <w:r>
        <w:rPr>
          <w:sz w:val="20"/>
        </w:rPr>
        <w:t>approach</w:t>
      </w:r>
      <w:r>
        <w:rPr>
          <w:spacing w:val="-4"/>
          <w:sz w:val="20"/>
        </w:rPr>
        <w:t> </w:t>
      </w:r>
      <w:r>
        <w:rPr>
          <w:sz w:val="20"/>
        </w:rPr>
        <w:t>to</w:t>
      </w:r>
      <w:r>
        <w:rPr>
          <w:spacing w:val="-3"/>
          <w:sz w:val="20"/>
        </w:rPr>
        <w:t> </w:t>
      </w:r>
      <w:r>
        <w:rPr>
          <w:sz w:val="20"/>
        </w:rPr>
        <w:t>governance</w:t>
      </w:r>
      <w:r>
        <w:rPr>
          <w:spacing w:val="-3"/>
          <w:sz w:val="20"/>
        </w:rPr>
        <w:t> </w:t>
      </w:r>
      <w:r>
        <w:rPr>
          <w:sz w:val="20"/>
        </w:rPr>
        <w:t>including</w:t>
      </w:r>
      <w:r>
        <w:rPr>
          <w:spacing w:val="-5"/>
          <w:sz w:val="20"/>
        </w:rPr>
        <w:t> </w:t>
      </w:r>
      <w:r>
        <w:rPr>
          <w:sz w:val="20"/>
        </w:rPr>
        <w:t>the</w:t>
      </w:r>
      <w:r>
        <w:rPr>
          <w:spacing w:val="-3"/>
          <w:sz w:val="20"/>
        </w:rPr>
        <w:t> </w:t>
      </w:r>
      <w:r>
        <w:rPr>
          <w:sz w:val="20"/>
        </w:rPr>
        <w:t>arrangements which</w:t>
      </w:r>
      <w:r>
        <w:rPr>
          <w:spacing w:val="-1"/>
          <w:sz w:val="20"/>
        </w:rPr>
        <w:t> </w:t>
      </w:r>
      <w:r>
        <w:rPr>
          <w:sz w:val="20"/>
        </w:rPr>
        <w:t>promote consistency,</w:t>
      </w:r>
      <w:r>
        <w:rPr>
          <w:spacing w:val="-5"/>
          <w:sz w:val="20"/>
        </w:rPr>
        <w:t> </w:t>
      </w:r>
      <w:r>
        <w:rPr>
          <w:sz w:val="20"/>
        </w:rPr>
        <w:t>accountability,</w:t>
      </w:r>
      <w:r>
        <w:rPr>
          <w:spacing w:val="-2"/>
          <w:sz w:val="20"/>
        </w:rPr>
        <w:t> </w:t>
      </w:r>
      <w:r>
        <w:rPr>
          <w:sz w:val="20"/>
        </w:rPr>
        <w:t>transparency,</w:t>
      </w:r>
      <w:r>
        <w:rPr>
          <w:spacing w:val="-5"/>
          <w:sz w:val="20"/>
        </w:rPr>
        <w:t> </w:t>
      </w:r>
      <w:r>
        <w:rPr>
          <w:sz w:val="20"/>
        </w:rPr>
        <w:t>integrity,</w:t>
      </w:r>
      <w:r>
        <w:rPr>
          <w:spacing w:val="-6"/>
          <w:sz w:val="20"/>
        </w:rPr>
        <w:t> </w:t>
      </w:r>
      <w:r>
        <w:rPr>
          <w:sz w:val="20"/>
        </w:rPr>
        <w:t>stewardship,</w:t>
      </w:r>
      <w:r>
        <w:rPr>
          <w:spacing w:val="-5"/>
          <w:sz w:val="20"/>
        </w:rPr>
        <w:t> </w:t>
      </w:r>
      <w:r>
        <w:rPr>
          <w:sz w:val="20"/>
        </w:rPr>
        <w:t>leadership</w:t>
      </w:r>
      <w:r>
        <w:rPr>
          <w:spacing w:val="-5"/>
          <w:sz w:val="20"/>
        </w:rPr>
        <w:t> </w:t>
      </w:r>
      <w:r>
        <w:rPr>
          <w:sz w:val="20"/>
        </w:rPr>
        <w:t>and</w:t>
      </w:r>
      <w:r>
        <w:rPr>
          <w:spacing w:val="-6"/>
          <w:sz w:val="20"/>
        </w:rPr>
        <w:t> </w:t>
      </w:r>
      <w:r>
        <w:rPr>
          <w:sz w:val="20"/>
        </w:rPr>
        <w:t>efficiency,</w:t>
      </w:r>
      <w:r>
        <w:rPr>
          <w:spacing w:val="-6"/>
          <w:sz w:val="20"/>
        </w:rPr>
        <w:t> </w:t>
      </w:r>
      <w:r>
        <w:rPr>
          <w:sz w:val="20"/>
        </w:rPr>
        <w:t>and</w:t>
      </w:r>
    </w:p>
    <w:p>
      <w:pPr>
        <w:pStyle w:val="ListParagraph"/>
        <w:numPr>
          <w:ilvl w:val="0"/>
          <w:numId w:val="1"/>
        </w:numPr>
        <w:tabs>
          <w:tab w:pos="820" w:val="left" w:leader="none"/>
        </w:tabs>
        <w:spacing w:line="288" w:lineRule="auto" w:before="49" w:after="0"/>
        <w:ind w:left="820" w:right="908" w:hanging="567"/>
        <w:jc w:val="left"/>
        <w:rPr>
          <w:sz w:val="20"/>
        </w:rPr>
      </w:pPr>
      <w:r>
        <w:rPr>
          <w:sz w:val="20"/>
        </w:rPr>
        <w:t>assists</w:t>
      </w:r>
      <w:r>
        <w:rPr>
          <w:spacing w:val="-2"/>
          <w:sz w:val="20"/>
        </w:rPr>
        <w:t> </w:t>
      </w:r>
      <w:r>
        <w:rPr>
          <w:sz w:val="20"/>
        </w:rPr>
        <w:t>in</w:t>
      </w:r>
      <w:r>
        <w:rPr>
          <w:spacing w:val="-4"/>
          <w:sz w:val="20"/>
        </w:rPr>
        <w:t> </w:t>
      </w:r>
      <w:r>
        <w:rPr>
          <w:sz w:val="20"/>
        </w:rPr>
        <w:t>the</w:t>
      </w:r>
      <w:r>
        <w:rPr>
          <w:spacing w:val="-4"/>
          <w:sz w:val="20"/>
        </w:rPr>
        <w:t> </w:t>
      </w:r>
      <w:r>
        <w:rPr>
          <w:sz w:val="20"/>
        </w:rPr>
        <w:t>maintenance</w:t>
      </w:r>
      <w:r>
        <w:rPr>
          <w:spacing w:val="-2"/>
          <w:sz w:val="20"/>
        </w:rPr>
        <w:t> </w:t>
      </w:r>
      <w:r>
        <w:rPr>
          <w:sz w:val="20"/>
        </w:rPr>
        <w:t>of</w:t>
      </w:r>
      <w:r>
        <w:rPr>
          <w:spacing w:val="-3"/>
          <w:sz w:val="20"/>
        </w:rPr>
        <w:t> </w:t>
      </w:r>
      <w:r>
        <w:rPr>
          <w:sz w:val="20"/>
        </w:rPr>
        <w:t>a</w:t>
      </w:r>
      <w:r>
        <w:rPr>
          <w:spacing w:val="-4"/>
          <w:sz w:val="20"/>
        </w:rPr>
        <w:t> </w:t>
      </w:r>
      <w:r>
        <w:rPr>
          <w:sz w:val="20"/>
        </w:rPr>
        <w:t>robust</w:t>
      </w:r>
      <w:r>
        <w:rPr>
          <w:spacing w:val="-4"/>
          <w:sz w:val="20"/>
        </w:rPr>
        <w:t> </w:t>
      </w:r>
      <w:r>
        <w:rPr>
          <w:sz w:val="20"/>
        </w:rPr>
        <w:t>system</w:t>
      </w:r>
      <w:r>
        <w:rPr>
          <w:spacing w:val="-3"/>
          <w:sz w:val="20"/>
        </w:rPr>
        <w:t> </w:t>
      </w:r>
      <w:r>
        <w:rPr>
          <w:sz w:val="20"/>
        </w:rPr>
        <w:t>of</w:t>
      </w:r>
      <w:r>
        <w:rPr>
          <w:spacing w:val="-4"/>
          <w:sz w:val="20"/>
        </w:rPr>
        <w:t> </w:t>
      </w:r>
      <w:r>
        <w:rPr>
          <w:sz w:val="20"/>
        </w:rPr>
        <w:t>governance</w:t>
      </w:r>
      <w:r>
        <w:rPr>
          <w:spacing w:val="-4"/>
          <w:sz w:val="20"/>
        </w:rPr>
        <w:t> </w:t>
      </w:r>
      <w:r>
        <w:rPr>
          <w:sz w:val="20"/>
        </w:rPr>
        <w:t>within a</w:t>
      </w:r>
      <w:r>
        <w:rPr>
          <w:spacing w:val="-3"/>
          <w:sz w:val="20"/>
        </w:rPr>
        <w:t> </w:t>
      </w:r>
      <w:r>
        <w:rPr>
          <w:sz w:val="20"/>
        </w:rPr>
        <w:t>set of</w:t>
      </w:r>
      <w:r>
        <w:rPr>
          <w:spacing w:val="-3"/>
          <w:sz w:val="20"/>
        </w:rPr>
        <w:t> </w:t>
      </w:r>
      <w:r>
        <w:rPr>
          <w:sz w:val="20"/>
        </w:rPr>
        <w:t>principles</w:t>
      </w:r>
      <w:r>
        <w:rPr>
          <w:spacing w:val="-3"/>
          <w:sz w:val="20"/>
        </w:rPr>
        <w:t> </w:t>
      </w:r>
      <w:r>
        <w:rPr>
          <w:sz w:val="20"/>
        </w:rPr>
        <w:t>for </w:t>
      </w:r>
      <w:r>
        <w:rPr>
          <w:spacing w:val="-2"/>
          <w:sz w:val="20"/>
        </w:rPr>
        <w:t>self-regulation.</w:t>
      </w:r>
    </w:p>
    <w:p>
      <w:pPr>
        <w:pStyle w:val="BodyText"/>
        <w:spacing w:line="292" w:lineRule="auto" w:before="65"/>
      </w:pPr>
      <w:r>
        <w:rPr/>
        <w:t>The Governance Framework encompasses the principles and context which ensure that the Commission operates as an efficient, effective and well managed organisation.</w:t>
      </w:r>
      <w:r>
        <w:rPr>
          <w:spacing w:val="40"/>
        </w:rPr>
        <w:t> </w:t>
      </w:r>
      <w:r>
        <w:rPr/>
        <w:t>The Governance Framework Guide describes the processes, relationships and structures by which officers are guided and held to account. Together,</w:t>
      </w:r>
      <w:r>
        <w:rPr>
          <w:spacing w:val="-4"/>
        </w:rPr>
        <w:t> </w:t>
      </w:r>
      <w:r>
        <w:rPr/>
        <w:t>the</w:t>
      </w:r>
      <w:r>
        <w:rPr>
          <w:spacing w:val="-5"/>
        </w:rPr>
        <w:t> </w:t>
      </w:r>
      <w:r>
        <w:rPr/>
        <w:t>framework</w:t>
      </w:r>
      <w:r>
        <w:rPr>
          <w:spacing w:val="-4"/>
        </w:rPr>
        <w:t> </w:t>
      </w:r>
      <w:r>
        <w:rPr/>
        <w:t>and</w:t>
      </w:r>
      <w:r>
        <w:rPr>
          <w:spacing w:val="-4"/>
        </w:rPr>
        <w:t> </w:t>
      </w:r>
      <w:r>
        <w:rPr/>
        <w:t>guide</w:t>
      </w:r>
      <w:r>
        <w:rPr>
          <w:spacing w:val="-4"/>
        </w:rPr>
        <w:t> </w:t>
      </w:r>
      <w:r>
        <w:rPr/>
        <w:t>assist</w:t>
      </w:r>
      <w:r>
        <w:rPr>
          <w:spacing w:val="-4"/>
        </w:rPr>
        <w:t> </w:t>
      </w:r>
      <w:r>
        <w:rPr/>
        <w:t>officers</w:t>
      </w:r>
      <w:r>
        <w:rPr>
          <w:spacing w:val="-4"/>
        </w:rPr>
        <w:t> </w:t>
      </w:r>
      <w:r>
        <w:rPr/>
        <w:t>of</w:t>
      </w:r>
      <w:r>
        <w:rPr>
          <w:spacing w:val="-1"/>
        </w:rPr>
        <w:t> </w:t>
      </w:r>
      <w:r>
        <w:rPr/>
        <w:t>the</w:t>
      </w:r>
      <w:r>
        <w:rPr>
          <w:spacing w:val="-4"/>
        </w:rPr>
        <w:t> </w:t>
      </w:r>
      <w:r>
        <w:rPr/>
        <w:t>Commission</w:t>
      </w:r>
      <w:r>
        <w:rPr>
          <w:spacing w:val="-1"/>
        </w:rPr>
        <w:t> </w:t>
      </w:r>
      <w:r>
        <w:rPr/>
        <w:t>to</w:t>
      </w:r>
      <w:r>
        <w:rPr>
          <w:spacing w:val="-5"/>
        </w:rPr>
        <w:t> </w:t>
      </w:r>
      <w:r>
        <w:rPr/>
        <w:t>plan</w:t>
      </w:r>
      <w:r>
        <w:rPr>
          <w:spacing w:val="-4"/>
        </w:rPr>
        <w:t> </w:t>
      </w:r>
      <w:r>
        <w:rPr/>
        <w:t>and</w:t>
      </w:r>
      <w:r>
        <w:rPr>
          <w:spacing w:val="-1"/>
        </w:rPr>
        <w:t> </w:t>
      </w:r>
      <w:r>
        <w:rPr/>
        <w:t>manage</w:t>
      </w:r>
      <w:r>
        <w:rPr>
          <w:spacing w:val="-1"/>
        </w:rPr>
        <w:t> </w:t>
      </w:r>
      <w:r>
        <w:rPr/>
        <w:t>activities</w:t>
      </w:r>
      <w:r>
        <w:rPr>
          <w:spacing w:val="-1"/>
        </w:rPr>
        <w:t> </w:t>
      </w:r>
      <w:r>
        <w:rPr/>
        <w:t>and</w:t>
      </w:r>
      <w:r>
        <w:rPr>
          <w:spacing w:val="-1"/>
        </w:rPr>
        <w:t> </w:t>
      </w:r>
      <w:r>
        <w:rPr/>
        <w:t>to deliver on the expectations of Government and the ACT community.</w:t>
      </w:r>
    </w:p>
    <w:p>
      <w:pPr>
        <w:pStyle w:val="BodyText"/>
        <w:spacing w:line="292" w:lineRule="auto" w:before="196"/>
        <w:ind w:right="178"/>
      </w:pPr>
      <w:r>
        <w:rPr/>
        <w:t>The</w:t>
      </w:r>
      <w:r>
        <w:rPr>
          <w:spacing w:val="-4"/>
        </w:rPr>
        <w:t> </w:t>
      </w:r>
      <w:r>
        <w:rPr/>
        <w:t>Governance</w:t>
      </w:r>
      <w:r>
        <w:rPr>
          <w:spacing w:val="-5"/>
        </w:rPr>
        <w:t> </w:t>
      </w:r>
      <w:r>
        <w:rPr/>
        <w:t>Framework</w:t>
      </w:r>
      <w:r>
        <w:rPr>
          <w:spacing w:val="-3"/>
        </w:rPr>
        <w:t> </w:t>
      </w:r>
      <w:r>
        <w:rPr/>
        <w:t>is</w:t>
      </w:r>
      <w:r>
        <w:rPr>
          <w:spacing w:val="-4"/>
        </w:rPr>
        <w:t> </w:t>
      </w:r>
      <w:r>
        <w:rPr/>
        <w:t>designed</w:t>
      </w:r>
      <w:r>
        <w:rPr>
          <w:spacing w:val="-1"/>
        </w:rPr>
        <w:t> </w:t>
      </w:r>
      <w:r>
        <w:rPr/>
        <w:t>to</w:t>
      </w:r>
      <w:r>
        <w:rPr>
          <w:spacing w:val="-1"/>
        </w:rPr>
        <w:t> </w:t>
      </w:r>
      <w:r>
        <w:rPr/>
        <w:t>ensure</w:t>
      </w:r>
      <w:r>
        <w:rPr>
          <w:spacing w:val="-4"/>
        </w:rPr>
        <w:t> </w:t>
      </w:r>
      <w:r>
        <w:rPr/>
        <w:t>that</w:t>
      </w:r>
      <w:r>
        <w:rPr>
          <w:spacing w:val="-1"/>
        </w:rPr>
        <w:t> </w:t>
      </w:r>
      <w:r>
        <w:rPr/>
        <w:t>all</w:t>
      </w:r>
      <w:r>
        <w:rPr>
          <w:spacing w:val="-5"/>
        </w:rPr>
        <w:t> </w:t>
      </w:r>
      <w:r>
        <w:rPr/>
        <w:t>officers</w:t>
      </w:r>
      <w:r>
        <w:rPr>
          <w:spacing w:val="-2"/>
        </w:rPr>
        <w:t> </w:t>
      </w:r>
      <w:r>
        <w:rPr/>
        <w:t>managing</w:t>
      </w:r>
      <w:r>
        <w:rPr>
          <w:spacing w:val="-4"/>
        </w:rPr>
        <w:t> </w:t>
      </w:r>
      <w:r>
        <w:rPr/>
        <w:t>the</w:t>
      </w:r>
      <w:r>
        <w:rPr>
          <w:spacing w:val="-4"/>
        </w:rPr>
        <w:t> </w:t>
      </w:r>
      <w:r>
        <w:rPr/>
        <w:t>Commission’s</w:t>
      </w:r>
      <w:r>
        <w:rPr>
          <w:spacing w:val="-2"/>
        </w:rPr>
        <w:t> </w:t>
      </w:r>
      <w:r>
        <w:rPr/>
        <w:t>activities understand their personal accountabilities. Officers have legislated responsibilities as a member of the ACT</w:t>
      </w:r>
      <w:r>
        <w:rPr>
          <w:spacing w:val="-4"/>
        </w:rPr>
        <w:t> </w:t>
      </w:r>
      <w:r>
        <w:rPr/>
        <w:t>Public Service</w:t>
      </w:r>
      <w:r>
        <w:rPr>
          <w:spacing w:val="-5"/>
        </w:rPr>
        <w:t> </w:t>
      </w:r>
      <w:r>
        <w:rPr/>
        <w:t>under</w:t>
      </w:r>
      <w:r>
        <w:rPr>
          <w:spacing w:val="-4"/>
        </w:rPr>
        <w:t> </w:t>
      </w:r>
      <w:r>
        <w:rPr/>
        <w:t>the</w:t>
      </w:r>
      <w:r>
        <w:rPr>
          <w:spacing w:val="-4"/>
        </w:rPr>
        <w:t> </w:t>
      </w:r>
      <w:r>
        <w:rPr>
          <w:i/>
        </w:rPr>
        <w:t>Public Sector</w:t>
      </w:r>
      <w:r>
        <w:rPr>
          <w:i/>
          <w:spacing w:val="-2"/>
        </w:rPr>
        <w:t> </w:t>
      </w:r>
      <w:r>
        <w:rPr>
          <w:i/>
        </w:rPr>
        <w:t>Management</w:t>
      </w:r>
      <w:r>
        <w:rPr>
          <w:i/>
          <w:spacing w:val="-1"/>
        </w:rPr>
        <w:t> </w:t>
      </w:r>
      <w:r>
        <w:rPr>
          <w:i/>
        </w:rPr>
        <w:t>Act</w:t>
      </w:r>
      <w:r>
        <w:rPr>
          <w:i/>
          <w:spacing w:val="-5"/>
        </w:rPr>
        <w:t> </w:t>
      </w:r>
      <w:r>
        <w:rPr>
          <w:i/>
        </w:rPr>
        <w:t>1994</w:t>
      </w:r>
      <w:r>
        <w:rPr>
          <w:i/>
          <w:spacing w:val="-4"/>
        </w:rPr>
        <w:t> </w:t>
      </w:r>
      <w:r>
        <w:rPr/>
        <w:t>and,</w:t>
      </w:r>
      <w:r>
        <w:rPr>
          <w:spacing w:val="-1"/>
        </w:rPr>
        <w:t> </w:t>
      </w:r>
      <w:r>
        <w:rPr/>
        <w:t>where</w:t>
      </w:r>
      <w:r>
        <w:rPr>
          <w:spacing w:val="-3"/>
        </w:rPr>
        <w:t> </w:t>
      </w:r>
      <w:r>
        <w:rPr/>
        <w:t>applicable,</w:t>
      </w:r>
      <w:r>
        <w:rPr>
          <w:spacing w:val="-4"/>
        </w:rPr>
        <w:t> </w:t>
      </w:r>
      <w:r>
        <w:rPr/>
        <w:t>as</w:t>
      </w:r>
      <w:r>
        <w:rPr>
          <w:spacing w:val="-3"/>
        </w:rPr>
        <w:t> </w:t>
      </w:r>
      <w:r>
        <w:rPr/>
        <w:t>a</w:t>
      </w:r>
      <w:r>
        <w:rPr>
          <w:spacing w:val="-1"/>
        </w:rPr>
        <w:t> </w:t>
      </w:r>
      <w:r>
        <w:rPr/>
        <w:t>delegate of the Commission.</w:t>
      </w:r>
    </w:p>
    <w:p>
      <w:pPr>
        <w:pStyle w:val="Heading2"/>
        <w:spacing w:before="149"/>
      </w:pPr>
      <w:r>
        <w:rPr>
          <w:color w:val="007BB6"/>
          <w:spacing w:val="-2"/>
        </w:rPr>
        <w:t>Structure</w:t>
      </w:r>
    </w:p>
    <w:p>
      <w:pPr>
        <w:pStyle w:val="BodyText"/>
        <w:spacing w:line="292" w:lineRule="auto" w:before="170"/>
        <w:ind w:right="338"/>
        <w:jc w:val="both"/>
      </w:pPr>
      <w:r>
        <w:rPr/>
        <w:t>The</w:t>
      </w:r>
      <w:r>
        <w:rPr>
          <w:spacing w:val="-2"/>
        </w:rPr>
        <w:t> </w:t>
      </w:r>
      <w:r>
        <w:rPr/>
        <w:t>Governance</w:t>
      </w:r>
      <w:r>
        <w:rPr>
          <w:spacing w:val="-3"/>
        </w:rPr>
        <w:t> </w:t>
      </w:r>
      <w:r>
        <w:rPr/>
        <w:t>Framework</w:t>
      </w:r>
      <w:r>
        <w:rPr>
          <w:spacing w:val="-1"/>
        </w:rPr>
        <w:t> </w:t>
      </w:r>
      <w:r>
        <w:rPr/>
        <w:t>is</w:t>
      </w:r>
      <w:r>
        <w:rPr>
          <w:spacing w:val="-2"/>
        </w:rPr>
        <w:t> </w:t>
      </w:r>
      <w:r>
        <w:rPr/>
        <w:t>set</w:t>
      </w:r>
      <w:r>
        <w:rPr>
          <w:spacing w:val="-2"/>
        </w:rPr>
        <w:t> </w:t>
      </w:r>
      <w:r>
        <w:rPr/>
        <w:t>out in</w:t>
      </w:r>
      <w:r>
        <w:rPr>
          <w:spacing w:val="-2"/>
        </w:rPr>
        <w:t> </w:t>
      </w:r>
      <w:r>
        <w:rPr/>
        <w:t>two</w:t>
      </w:r>
      <w:r>
        <w:rPr>
          <w:spacing w:val="-1"/>
        </w:rPr>
        <w:t> </w:t>
      </w:r>
      <w:r>
        <w:rPr/>
        <w:t>parts.</w:t>
      </w:r>
      <w:r>
        <w:rPr>
          <w:spacing w:val="40"/>
        </w:rPr>
        <w:t> </w:t>
      </w:r>
      <w:r>
        <w:rPr/>
        <w:t>The</w:t>
      </w:r>
      <w:r>
        <w:rPr>
          <w:spacing w:val="-2"/>
        </w:rPr>
        <w:t> </w:t>
      </w:r>
      <w:r>
        <w:rPr/>
        <w:t>first</w:t>
      </w:r>
      <w:r>
        <w:rPr>
          <w:spacing w:val="-2"/>
        </w:rPr>
        <w:t> </w:t>
      </w:r>
      <w:r>
        <w:rPr/>
        <w:t>part,</w:t>
      </w:r>
      <w:r>
        <w:rPr>
          <w:spacing w:val="-2"/>
        </w:rPr>
        <w:t> </w:t>
      </w:r>
      <w:r>
        <w:rPr/>
        <w:t>the</w:t>
      </w:r>
      <w:r>
        <w:rPr>
          <w:spacing w:val="-3"/>
        </w:rPr>
        <w:t> </w:t>
      </w:r>
      <w:r>
        <w:rPr/>
        <w:t>Governance Principles,</w:t>
      </w:r>
      <w:r>
        <w:rPr>
          <w:spacing w:val="-3"/>
        </w:rPr>
        <w:t> </w:t>
      </w:r>
      <w:r>
        <w:rPr/>
        <w:t>provides the</w:t>
      </w:r>
      <w:r>
        <w:rPr>
          <w:spacing w:val="-3"/>
        </w:rPr>
        <w:t> </w:t>
      </w:r>
      <w:r>
        <w:rPr/>
        <w:t>statement</w:t>
      </w:r>
      <w:r>
        <w:rPr>
          <w:spacing w:val="-3"/>
        </w:rPr>
        <w:t> </w:t>
      </w:r>
      <w:r>
        <w:rPr/>
        <w:t>of</w:t>
      </w:r>
      <w:r>
        <w:rPr>
          <w:spacing w:val="-3"/>
        </w:rPr>
        <w:t> </w:t>
      </w:r>
      <w:r>
        <w:rPr/>
        <w:t>purpose,</w:t>
      </w:r>
      <w:r>
        <w:rPr>
          <w:spacing w:val="-3"/>
        </w:rPr>
        <w:t> </w:t>
      </w:r>
      <w:r>
        <w:rPr/>
        <w:t>the</w:t>
      </w:r>
      <w:r>
        <w:rPr>
          <w:spacing w:val="-4"/>
        </w:rPr>
        <w:t> </w:t>
      </w:r>
      <w:r>
        <w:rPr/>
        <w:t>core</w:t>
      </w:r>
      <w:r>
        <w:rPr>
          <w:spacing w:val="-4"/>
        </w:rPr>
        <w:t> </w:t>
      </w:r>
      <w:r>
        <w:rPr/>
        <w:t>principles</w:t>
      </w:r>
      <w:r>
        <w:rPr>
          <w:spacing w:val="-1"/>
        </w:rPr>
        <w:t> </w:t>
      </w:r>
      <w:r>
        <w:rPr/>
        <w:t>of</w:t>
      </w:r>
      <w:r>
        <w:rPr>
          <w:spacing w:val="-3"/>
        </w:rPr>
        <w:t> </w:t>
      </w:r>
      <w:r>
        <w:rPr/>
        <w:t>governance</w:t>
      </w:r>
      <w:r>
        <w:rPr>
          <w:spacing w:val="-4"/>
        </w:rPr>
        <w:t> </w:t>
      </w:r>
      <w:r>
        <w:rPr/>
        <w:t>to</w:t>
      </w:r>
      <w:r>
        <w:rPr>
          <w:spacing w:val="-4"/>
        </w:rPr>
        <w:t> </w:t>
      </w:r>
      <w:r>
        <w:rPr/>
        <w:t>which</w:t>
      </w:r>
      <w:r>
        <w:rPr>
          <w:spacing w:val="-4"/>
        </w:rPr>
        <w:t> </w:t>
      </w:r>
      <w:r>
        <w:rPr/>
        <w:t>the</w:t>
      </w:r>
      <w:r>
        <w:rPr>
          <w:spacing w:val="-3"/>
        </w:rPr>
        <w:t> </w:t>
      </w:r>
      <w:r>
        <w:rPr/>
        <w:t>Commission</w:t>
      </w:r>
      <w:r>
        <w:rPr>
          <w:spacing w:val="-3"/>
        </w:rPr>
        <w:t> </w:t>
      </w:r>
      <w:r>
        <w:rPr/>
        <w:t>is</w:t>
      </w:r>
      <w:r>
        <w:rPr>
          <w:spacing w:val="-3"/>
        </w:rPr>
        <w:t> </w:t>
      </w:r>
      <w:r>
        <w:rPr/>
        <w:t>committed and outlines the sources of accountability for members of the ACT Public Service and other officers.</w:t>
      </w:r>
    </w:p>
    <w:p>
      <w:pPr>
        <w:pStyle w:val="BodyText"/>
        <w:spacing w:line="292" w:lineRule="auto" w:before="198"/>
        <w:ind w:right="178"/>
      </w:pPr>
      <w:r>
        <w:rPr/>
        <w:t>The second part, the Governance Framework, provides further detail on how the Commission is structured</w:t>
      </w:r>
      <w:r>
        <w:rPr>
          <w:spacing w:val="-5"/>
        </w:rPr>
        <w:t> </w:t>
      </w:r>
      <w:r>
        <w:rPr/>
        <w:t>to</w:t>
      </w:r>
      <w:r>
        <w:rPr>
          <w:spacing w:val="-1"/>
        </w:rPr>
        <w:t> </w:t>
      </w:r>
      <w:r>
        <w:rPr/>
        <w:t>address</w:t>
      </w:r>
      <w:r>
        <w:rPr>
          <w:spacing w:val="-3"/>
        </w:rPr>
        <w:t> </w:t>
      </w:r>
      <w:r>
        <w:rPr/>
        <w:t>and</w:t>
      </w:r>
      <w:r>
        <w:rPr>
          <w:spacing w:val="-4"/>
        </w:rPr>
        <w:t> </w:t>
      </w:r>
      <w:r>
        <w:rPr/>
        <w:t>support</w:t>
      </w:r>
      <w:r>
        <w:rPr>
          <w:spacing w:val="-1"/>
        </w:rPr>
        <w:t> </w:t>
      </w:r>
      <w:r>
        <w:rPr/>
        <w:t>accountability</w:t>
      </w:r>
      <w:r>
        <w:rPr>
          <w:spacing w:val="-2"/>
        </w:rPr>
        <w:t> </w:t>
      </w:r>
      <w:r>
        <w:rPr/>
        <w:t>and</w:t>
      </w:r>
      <w:r>
        <w:rPr>
          <w:spacing w:val="-5"/>
        </w:rPr>
        <w:t> </w:t>
      </w:r>
      <w:r>
        <w:rPr/>
        <w:t>decision</w:t>
      </w:r>
      <w:r>
        <w:rPr>
          <w:spacing w:val="-3"/>
        </w:rPr>
        <w:t> </w:t>
      </w:r>
      <w:r>
        <w:rPr/>
        <w:t>making.</w:t>
      </w:r>
      <w:r>
        <w:rPr>
          <w:spacing w:val="-1"/>
        </w:rPr>
        <w:t> </w:t>
      </w:r>
      <w:r>
        <w:rPr/>
        <w:t>The</w:t>
      </w:r>
      <w:r>
        <w:rPr>
          <w:spacing w:val="-3"/>
        </w:rPr>
        <w:t> </w:t>
      </w:r>
      <w:r>
        <w:rPr/>
        <w:t>document</w:t>
      </w:r>
      <w:r>
        <w:rPr>
          <w:spacing w:val="-4"/>
        </w:rPr>
        <w:t> </w:t>
      </w:r>
      <w:r>
        <w:rPr/>
        <w:t>also</w:t>
      </w:r>
      <w:r>
        <w:rPr>
          <w:spacing w:val="-5"/>
        </w:rPr>
        <w:t> </w:t>
      </w:r>
      <w:r>
        <w:rPr/>
        <w:t>outlines</w:t>
      </w:r>
      <w:r>
        <w:rPr>
          <w:spacing w:val="-2"/>
        </w:rPr>
        <w:t> </w:t>
      </w:r>
      <w:r>
        <w:rPr/>
        <w:t>the frameworks which assist decision makers in discharging their accountabilities.</w:t>
      </w:r>
    </w:p>
    <w:p>
      <w:pPr>
        <w:spacing w:after="0" w:line="292" w:lineRule="auto"/>
        <w:sectPr>
          <w:pgSz w:w="11910" w:h="16840"/>
          <w:pgMar w:header="0" w:footer="758" w:top="1340" w:bottom="960" w:left="1020" w:right="1320"/>
        </w:sectPr>
      </w:pPr>
    </w:p>
    <w:p>
      <w:pPr>
        <w:pStyle w:val="Heading1"/>
      </w:pPr>
      <w:r>
        <w:rPr>
          <w:color w:val="005480"/>
        </w:rPr>
        <w:t>Governance</w:t>
      </w:r>
      <w:r>
        <w:rPr>
          <w:color w:val="005480"/>
          <w:spacing w:val="-7"/>
        </w:rPr>
        <w:t> </w:t>
      </w:r>
      <w:r>
        <w:rPr>
          <w:color w:val="005480"/>
          <w:spacing w:val="-2"/>
        </w:rPr>
        <w:t>Principles</w:t>
      </w:r>
    </w:p>
    <w:p>
      <w:pPr>
        <w:pStyle w:val="Heading2"/>
        <w:spacing w:before="297"/>
      </w:pPr>
      <w:r>
        <w:rPr>
          <w:color w:val="007BB6"/>
          <w:spacing w:val="-2"/>
        </w:rPr>
        <w:t>Introduction</w:t>
      </w:r>
    </w:p>
    <w:p>
      <w:pPr>
        <w:pStyle w:val="BodyText"/>
        <w:spacing w:line="292" w:lineRule="auto" w:before="171"/>
        <w:ind w:right="178"/>
      </w:pPr>
      <w:r>
        <w:rPr/>
        <w:t>As an independent body with the responsibilities conferred through </w:t>
      </w:r>
      <w:r>
        <w:rPr>
          <w:i/>
        </w:rPr>
        <w:t>Gambling and Racing Control Act</w:t>
      </w:r>
      <w:r>
        <w:rPr>
          <w:i/>
        </w:rPr>
        <w:t> 1999</w:t>
      </w:r>
      <w:r>
        <w:rPr/>
        <w:t>, the Commission must operate as an effective and well managed organisation. This framework outlines</w:t>
      </w:r>
      <w:r>
        <w:rPr>
          <w:spacing w:val="-2"/>
        </w:rPr>
        <w:t> </w:t>
      </w:r>
      <w:r>
        <w:rPr/>
        <w:t>the</w:t>
      </w:r>
      <w:r>
        <w:rPr>
          <w:spacing w:val="-1"/>
        </w:rPr>
        <w:t> </w:t>
      </w:r>
      <w:r>
        <w:rPr/>
        <w:t>elements</w:t>
      </w:r>
      <w:r>
        <w:rPr>
          <w:spacing w:val="-4"/>
        </w:rPr>
        <w:t> </w:t>
      </w:r>
      <w:r>
        <w:rPr/>
        <w:t>of</w:t>
      </w:r>
      <w:r>
        <w:rPr>
          <w:spacing w:val="-1"/>
        </w:rPr>
        <w:t> </w:t>
      </w:r>
      <w:r>
        <w:rPr/>
        <w:t>governance</w:t>
      </w:r>
      <w:r>
        <w:rPr>
          <w:spacing w:val="-5"/>
        </w:rPr>
        <w:t> </w:t>
      </w:r>
      <w:r>
        <w:rPr/>
        <w:t>and</w:t>
      </w:r>
      <w:r>
        <w:rPr>
          <w:spacing w:val="-1"/>
        </w:rPr>
        <w:t> </w:t>
      </w:r>
      <w:r>
        <w:rPr/>
        <w:t>is</w:t>
      </w:r>
      <w:r>
        <w:rPr>
          <w:spacing w:val="-4"/>
        </w:rPr>
        <w:t> </w:t>
      </w:r>
      <w:r>
        <w:rPr/>
        <w:t>grounded</w:t>
      </w:r>
      <w:r>
        <w:rPr>
          <w:spacing w:val="-5"/>
        </w:rPr>
        <w:t> </w:t>
      </w:r>
      <w:r>
        <w:rPr/>
        <w:t>in</w:t>
      </w:r>
      <w:r>
        <w:rPr>
          <w:spacing w:val="-5"/>
        </w:rPr>
        <w:t> </w:t>
      </w:r>
      <w:r>
        <w:rPr/>
        <w:t>legislation</w:t>
      </w:r>
      <w:r>
        <w:rPr>
          <w:spacing w:val="-4"/>
        </w:rPr>
        <w:t> </w:t>
      </w:r>
      <w:r>
        <w:rPr/>
        <w:t>that</w:t>
      </w:r>
      <w:r>
        <w:rPr>
          <w:spacing w:val="-4"/>
        </w:rPr>
        <w:t> </w:t>
      </w:r>
      <w:r>
        <w:rPr/>
        <w:t>sets</w:t>
      </w:r>
      <w:r>
        <w:rPr>
          <w:spacing w:val="-2"/>
        </w:rPr>
        <w:t> </w:t>
      </w:r>
      <w:r>
        <w:rPr/>
        <w:t>out</w:t>
      </w:r>
      <w:r>
        <w:rPr>
          <w:spacing w:val="-1"/>
        </w:rPr>
        <w:t> </w:t>
      </w:r>
      <w:r>
        <w:rPr/>
        <w:t>the</w:t>
      </w:r>
      <w:r>
        <w:rPr>
          <w:spacing w:val="-5"/>
        </w:rPr>
        <w:t> </w:t>
      </w:r>
      <w:r>
        <w:rPr/>
        <w:t>Commission’s</w:t>
      </w:r>
      <w:r>
        <w:rPr>
          <w:spacing w:val="-3"/>
        </w:rPr>
        <w:t> </w:t>
      </w:r>
      <w:r>
        <w:rPr/>
        <w:t>roles and responsibilities.</w:t>
      </w:r>
    </w:p>
    <w:p>
      <w:pPr>
        <w:pStyle w:val="BodyText"/>
        <w:spacing w:before="200"/>
      </w:pPr>
      <w:r>
        <w:rPr/>
        <w:t>The</w:t>
      </w:r>
      <w:r>
        <w:rPr>
          <w:spacing w:val="-6"/>
        </w:rPr>
        <w:t> </w:t>
      </w:r>
      <w:r>
        <w:rPr/>
        <w:t>Commission</w:t>
      </w:r>
      <w:r>
        <w:rPr>
          <w:spacing w:val="-3"/>
        </w:rPr>
        <w:t> </w:t>
      </w:r>
      <w:r>
        <w:rPr/>
        <w:t>has</w:t>
      </w:r>
      <w:r>
        <w:rPr>
          <w:spacing w:val="-4"/>
        </w:rPr>
        <w:t> </w:t>
      </w:r>
      <w:r>
        <w:rPr/>
        <w:t>put</w:t>
      </w:r>
      <w:r>
        <w:rPr>
          <w:spacing w:val="-6"/>
        </w:rPr>
        <w:t> </w:t>
      </w:r>
      <w:r>
        <w:rPr/>
        <w:t>mechanisms</w:t>
      </w:r>
      <w:r>
        <w:rPr>
          <w:spacing w:val="-5"/>
        </w:rPr>
        <w:t> </w:t>
      </w:r>
      <w:r>
        <w:rPr/>
        <w:t>in</w:t>
      </w:r>
      <w:r>
        <w:rPr>
          <w:spacing w:val="-2"/>
        </w:rPr>
        <w:t> </w:t>
      </w:r>
      <w:r>
        <w:rPr/>
        <w:t>place</w:t>
      </w:r>
      <w:r>
        <w:rPr>
          <w:spacing w:val="-7"/>
        </w:rPr>
        <w:t> </w:t>
      </w:r>
      <w:r>
        <w:rPr/>
        <w:t>that</w:t>
      </w:r>
      <w:r>
        <w:rPr>
          <w:spacing w:val="-5"/>
        </w:rPr>
        <w:t> </w:t>
      </w:r>
      <w:r>
        <w:rPr/>
        <w:t>allow</w:t>
      </w:r>
      <w:r>
        <w:rPr>
          <w:spacing w:val="-6"/>
        </w:rPr>
        <w:t> </w:t>
      </w:r>
      <w:r>
        <w:rPr/>
        <w:t>it</w:t>
      </w:r>
      <w:r>
        <w:rPr>
          <w:spacing w:val="-5"/>
        </w:rPr>
        <w:t> </w:t>
      </w:r>
      <w:r>
        <w:rPr/>
        <w:t>to</w:t>
      </w:r>
      <w:r>
        <w:rPr>
          <w:spacing w:val="-3"/>
        </w:rPr>
        <w:t> </w:t>
      </w:r>
      <w:r>
        <w:rPr/>
        <w:t>meet</w:t>
      </w:r>
      <w:r>
        <w:rPr>
          <w:spacing w:val="-3"/>
        </w:rPr>
        <w:t> </w:t>
      </w:r>
      <w:r>
        <w:rPr/>
        <w:t>the</w:t>
      </w:r>
      <w:r>
        <w:rPr>
          <w:spacing w:val="-3"/>
        </w:rPr>
        <w:t> </w:t>
      </w:r>
      <w:r>
        <w:rPr/>
        <w:t>two</w:t>
      </w:r>
      <w:r>
        <w:rPr>
          <w:spacing w:val="-4"/>
        </w:rPr>
        <w:t> </w:t>
      </w:r>
      <w:r>
        <w:rPr/>
        <w:t>main</w:t>
      </w:r>
      <w:r>
        <w:rPr>
          <w:spacing w:val="-6"/>
        </w:rPr>
        <w:t> </w:t>
      </w:r>
      <w:r>
        <w:rPr>
          <w:spacing w:val="-2"/>
        </w:rPr>
        <w:t>requirements:</w:t>
      </w:r>
    </w:p>
    <w:p>
      <w:pPr>
        <w:pStyle w:val="BodyText"/>
        <w:spacing w:before="4"/>
        <w:ind w:left="0"/>
      </w:pPr>
    </w:p>
    <w:p>
      <w:pPr>
        <w:pStyle w:val="ListParagraph"/>
        <w:numPr>
          <w:ilvl w:val="0"/>
          <w:numId w:val="1"/>
        </w:numPr>
        <w:tabs>
          <w:tab w:pos="820" w:val="left" w:leader="none"/>
        </w:tabs>
        <w:spacing w:line="288" w:lineRule="auto" w:before="0" w:after="0"/>
        <w:ind w:left="820" w:right="119" w:hanging="567"/>
        <w:jc w:val="left"/>
        <w:rPr>
          <w:sz w:val="20"/>
        </w:rPr>
      </w:pPr>
      <w:r>
        <w:rPr>
          <w:sz w:val="20"/>
        </w:rPr>
        <w:t>performance,</w:t>
      </w:r>
      <w:r>
        <w:rPr>
          <w:spacing w:val="-5"/>
          <w:sz w:val="20"/>
        </w:rPr>
        <w:t> </w:t>
      </w:r>
      <w:r>
        <w:rPr>
          <w:sz w:val="20"/>
        </w:rPr>
        <w:t>whereby</w:t>
      </w:r>
      <w:r>
        <w:rPr>
          <w:spacing w:val="-4"/>
          <w:sz w:val="20"/>
        </w:rPr>
        <w:t> </w:t>
      </w:r>
      <w:r>
        <w:rPr>
          <w:sz w:val="20"/>
        </w:rPr>
        <w:t>the</w:t>
      </w:r>
      <w:r>
        <w:rPr>
          <w:spacing w:val="-4"/>
          <w:sz w:val="20"/>
        </w:rPr>
        <w:t> </w:t>
      </w:r>
      <w:r>
        <w:rPr>
          <w:sz w:val="20"/>
        </w:rPr>
        <w:t>Commission</w:t>
      </w:r>
      <w:r>
        <w:rPr>
          <w:spacing w:val="-2"/>
          <w:sz w:val="20"/>
        </w:rPr>
        <w:t> </w:t>
      </w:r>
      <w:r>
        <w:rPr>
          <w:sz w:val="20"/>
        </w:rPr>
        <w:t>uses</w:t>
      </w:r>
      <w:r>
        <w:rPr>
          <w:spacing w:val="-4"/>
          <w:sz w:val="20"/>
        </w:rPr>
        <w:t> </w:t>
      </w:r>
      <w:r>
        <w:rPr>
          <w:sz w:val="20"/>
        </w:rPr>
        <w:t>governance</w:t>
      </w:r>
      <w:r>
        <w:rPr>
          <w:spacing w:val="-6"/>
          <w:sz w:val="20"/>
        </w:rPr>
        <w:t> </w:t>
      </w:r>
      <w:r>
        <w:rPr>
          <w:sz w:val="20"/>
        </w:rPr>
        <w:t>arrangements</w:t>
      </w:r>
      <w:r>
        <w:rPr>
          <w:spacing w:val="-4"/>
          <w:sz w:val="20"/>
        </w:rPr>
        <w:t> </w:t>
      </w:r>
      <w:r>
        <w:rPr>
          <w:sz w:val="20"/>
        </w:rPr>
        <w:t>to</w:t>
      </w:r>
      <w:r>
        <w:rPr>
          <w:spacing w:val="-4"/>
          <w:sz w:val="20"/>
        </w:rPr>
        <w:t> </w:t>
      </w:r>
      <w:r>
        <w:rPr>
          <w:sz w:val="20"/>
        </w:rPr>
        <w:t>contribute</w:t>
      </w:r>
      <w:r>
        <w:rPr>
          <w:spacing w:val="-4"/>
          <w:sz w:val="20"/>
        </w:rPr>
        <w:t> </w:t>
      </w:r>
      <w:r>
        <w:rPr>
          <w:sz w:val="20"/>
        </w:rPr>
        <w:t>to</w:t>
      </w:r>
      <w:r>
        <w:rPr>
          <w:spacing w:val="-2"/>
          <w:sz w:val="20"/>
        </w:rPr>
        <w:t> </w:t>
      </w:r>
      <w:r>
        <w:rPr>
          <w:sz w:val="20"/>
        </w:rPr>
        <w:t>its</w:t>
      </w:r>
      <w:r>
        <w:rPr>
          <w:spacing w:val="-4"/>
          <w:sz w:val="20"/>
        </w:rPr>
        <w:t> </w:t>
      </w:r>
      <w:r>
        <w:rPr>
          <w:sz w:val="20"/>
        </w:rPr>
        <w:t>overall performance against objectives and the delivery of its outcomes, and</w:t>
      </w:r>
    </w:p>
    <w:p>
      <w:pPr>
        <w:pStyle w:val="ListParagraph"/>
        <w:numPr>
          <w:ilvl w:val="0"/>
          <w:numId w:val="1"/>
        </w:numPr>
        <w:tabs>
          <w:tab w:pos="820" w:val="left" w:leader="none"/>
        </w:tabs>
        <w:spacing w:line="290" w:lineRule="auto" w:before="52" w:after="0"/>
        <w:ind w:left="820" w:right="719" w:hanging="567"/>
        <w:jc w:val="left"/>
        <w:rPr>
          <w:sz w:val="20"/>
        </w:rPr>
      </w:pPr>
      <w:r>
        <w:rPr>
          <w:sz w:val="20"/>
        </w:rPr>
        <w:t>conformance,</w:t>
      </w:r>
      <w:r>
        <w:rPr>
          <w:spacing w:val="-5"/>
          <w:sz w:val="20"/>
        </w:rPr>
        <w:t> </w:t>
      </w:r>
      <w:r>
        <w:rPr>
          <w:sz w:val="20"/>
        </w:rPr>
        <w:t>whereby</w:t>
      </w:r>
      <w:r>
        <w:rPr>
          <w:spacing w:val="-3"/>
          <w:sz w:val="20"/>
        </w:rPr>
        <w:t> </w:t>
      </w:r>
      <w:r>
        <w:rPr>
          <w:sz w:val="20"/>
        </w:rPr>
        <w:t>the</w:t>
      </w:r>
      <w:r>
        <w:rPr>
          <w:spacing w:val="-2"/>
          <w:sz w:val="20"/>
        </w:rPr>
        <w:t> </w:t>
      </w:r>
      <w:r>
        <w:rPr>
          <w:sz w:val="20"/>
        </w:rPr>
        <w:t>Commission</w:t>
      </w:r>
      <w:r>
        <w:rPr>
          <w:spacing w:val="-2"/>
          <w:sz w:val="20"/>
        </w:rPr>
        <w:t> </w:t>
      </w:r>
      <w:r>
        <w:rPr>
          <w:sz w:val="20"/>
        </w:rPr>
        <w:t>uses</w:t>
      </w:r>
      <w:r>
        <w:rPr>
          <w:spacing w:val="-3"/>
          <w:sz w:val="20"/>
        </w:rPr>
        <w:t> </w:t>
      </w:r>
      <w:r>
        <w:rPr>
          <w:sz w:val="20"/>
        </w:rPr>
        <w:t>governance</w:t>
      </w:r>
      <w:r>
        <w:rPr>
          <w:spacing w:val="-6"/>
          <w:sz w:val="20"/>
        </w:rPr>
        <w:t> </w:t>
      </w:r>
      <w:r>
        <w:rPr>
          <w:sz w:val="20"/>
        </w:rPr>
        <w:t>arrangements</w:t>
      </w:r>
      <w:r>
        <w:rPr>
          <w:spacing w:val="-4"/>
          <w:sz w:val="20"/>
        </w:rPr>
        <w:t> </w:t>
      </w:r>
      <w:r>
        <w:rPr>
          <w:sz w:val="20"/>
        </w:rPr>
        <w:t>to</w:t>
      </w:r>
      <w:r>
        <w:rPr>
          <w:spacing w:val="-2"/>
          <w:sz w:val="20"/>
        </w:rPr>
        <w:t> </w:t>
      </w:r>
      <w:r>
        <w:rPr>
          <w:sz w:val="20"/>
        </w:rPr>
        <w:t>ensure</w:t>
      </w:r>
      <w:r>
        <w:rPr>
          <w:spacing w:val="-6"/>
          <w:sz w:val="20"/>
        </w:rPr>
        <w:t> </w:t>
      </w:r>
      <w:r>
        <w:rPr>
          <w:sz w:val="20"/>
        </w:rPr>
        <w:t>it</w:t>
      </w:r>
      <w:r>
        <w:rPr>
          <w:spacing w:val="-4"/>
          <w:sz w:val="20"/>
        </w:rPr>
        <w:t> </w:t>
      </w:r>
      <w:r>
        <w:rPr>
          <w:sz w:val="20"/>
        </w:rPr>
        <w:t>meets legislated requirements, published standards and community expectations of probity, accountability and openness.</w:t>
      </w:r>
    </w:p>
    <w:p>
      <w:pPr>
        <w:pStyle w:val="BodyText"/>
        <w:spacing w:line="292" w:lineRule="auto" w:before="60"/>
      </w:pPr>
      <w:r>
        <w:rPr/>
        <w:t>Risk management underpins the Commission’s approach to achieving both the performance and conformance objectives. An integrated risk management system has developed a control environment which</w:t>
      </w:r>
      <w:r>
        <w:rPr>
          <w:spacing w:val="-3"/>
        </w:rPr>
        <w:t> </w:t>
      </w:r>
      <w:r>
        <w:rPr/>
        <w:t>provides</w:t>
      </w:r>
      <w:r>
        <w:rPr>
          <w:spacing w:val="-2"/>
        </w:rPr>
        <w:t> </w:t>
      </w:r>
      <w:r>
        <w:rPr/>
        <w:t>reasonable</w:t>
      </w:r>
      <w:r>
        <w:rPr>
          <w:spacing w:val="-1"/>
        </w:rPr>
        <w:t> </w:t>
      </w:r>
      <w:r>
        <w:rPr/>
        <w:t>assurance</w:t>
      </w:r>
      <w:r>
        <w:rPr>
          <w:spacing w:val="-5"/>
        </w:rPr>
        <w:t> </w:t>
      </w:r>
      <w:r>
        <w:rPr/>
        <w:t>that</w:t>
      </w:r>
      <w:r>
        <w:rPr>
          <w:spacing w:val="-4"/>
        </w:rPr>
        <w:t> </w:t>
      </w:r>
      <w:r>
        <w:rPr/>
        <w:t>the</w:t>
      </w:r>
      <w:r>
        <w:rPr>
          <w:spacing w:val="-5"/>
        </w:rPr>
        <w:t> </w:t>
      </w:r>
      <w:r>
        <w:rPr/>
        <w:t>organisation</w:t>
      </w:r>
      <w:r>
        <w:rPr>
          <w:spacing w:val="-4"/>
        </w:rPr>
        <w:t> </w:t>
      </w:r>
      <w:r>
        <w:rPr/>
        <w:t>will</w:t>
      </w:r>
      <w:r>
        <w:rPr>
          <w:spacing w:val="-5"/>
        </w:rPr>
        <w:t> </w:t>
      </w:r>
      <w:r>
        <w:rPr/>
        <w:t>achieve</w:t>
      </w:r>
      <w:r>
        <w:rPr>
          <w:spacing w:val="-3"/>
        </w:rPr>
        <w:t> </w:t>
      </w:r>
      <w:r>
        <w:rPr/>
        <w:t>its</w:t>
      </w:r>
      <w:r>
        <w:rPr>
          <w:spacing w:val="-3"/>
        </w:rPr>
        <w:t> </w:t>
      </w:r>
      <w:r>
        <w:rPr/>
        <w:t>objectives</w:t>
      </w:r>
      <w:r>
        <w:rPr>
          <w:spacing w:val="-3"/>
        </w:rPr>
        <w:t> </w:t>
      </w:r>
      <w:r>
        <w:rPr/>
        <w:t>with</w:t>
      </w:r>
      <w:r>
        <w:rPr>
          <w:spacing w:val="-1"/>
        </w:rPr>
        <w:t> </w:t>
      </w:r>
      <w:r>
        <w:rPr/>
        <w:t>an</w:t>
      </w:r>
      <w:r>
        <w:rPr>
          <w:spacing w:val="-4"/>
        </w:rPr>
        <w:t> </w:t>
      </w:r>
      <w:r>
        <w:rPr/>
        <w:t>acceptable degree of risk.</w:t>
      </w:r>
    </w:p>
    <w:p>
      <w:pPr>
        <w:pStyle w:val="BodyText"/>
        <w:spacing w:line="292" w:lineRule="auto" w:before="198"/>
        <w:ind w:right="84"/>
      </w:pPr>
      <w:r>
        <w:rPr/>
        <w:t>For the purpose of this framework, the Commission has chosen to use the definition of public sector governance that the Australian National Audit Office (ANAO) uses in </w:t>
      </w:r>
      <w:r>
        <w:rPr>
          <w:i/>
        </w:rPr>
        <w:t>Public sector governance:</w:t>
      </w:r>
      <w:r>
        <w:rPr>
          <w:i/>
        </w:rPr>
        <w:t> strengthening performance through good governance</w:t>
      </w:r>
      <w:r>
        <w:rPr>
          <w:position w:val="6"/>
          <w:sz w:val="13"/>
        </w:rPr>
        <w:t>1</w:t>
      </w:r>
      <w:r>
        <w:rPr/>
        <w:t>. The ANAO in this guide refers to public sector governance</w:t>
      </w:r>
      <w:r>
        <w:rPr>
          <w:spacing w:val="-4"/>
        </w:rPr>
        <w:t> </w:t>
      </w:r>
      <w:r>
        <w:rPr/>
        <w:t>as</w:t>
      </w:r>
      <w:r>
        <w:rPr>
          <w:spacing w:val="-2"/>
        </w:rPr>
        <w:t> </w:t>
      </w:r>
      <w:r>
        <w:rPr/>
        <w:t>the</w:t>
      </w:r>
      <w:r>
        <w:rPr>
          <w:spacing w:val="-4"/>
        </w:rPr>
        <w:t> </w:t>
      </w:r>
      <w:r>
        <w:rPr/>
        <w:t>arrangements</w:t>
      </w:r>
      <w:r>
        <w:rPr>
          <w:spacing w:val="-2"/>
        </w:rPr>
        <w:t> </w:t>
      </w:r>
      <w:r>
        <w:rPr/>
        <w:t>and</w:t>
      </w:r>
      <w:r>
        <w:rPr>
          <w:spacing w:val="-3"/>
        </w:rPr>
        <w:t> </w:t>
      </w:r>
      <w:r>
        <w:rPr/>
        <w:t>practices</w:t>
      </w:r>
      <w:r>
        <w:rPr>
          <w:spacing w:val="-2"/>
        </w:rPr>
        <w:t> </w:t>
      </w:r>
      <w:r>
        <w:rPr/>
        <w:t>which</w:t>
      </w:r>
      <w:r>
        <w:rPr>
          <w:spacing w:val="-3"/>
        </w:rPr>
        <w:t> </w:t>
      </w:r>
      <w:r>
        <w:rPr/>
        <w:t>enable</w:t>
      </w:r>
      <w:r>
        <w:rPr>
          <w:spacing w:val="-3"/>
        </w:rPr>
        <w:t> </w:t>
      </w:r>
      <w:r>
        <w:rPr/>
        <w:t>a</w:t>
      </w:r>
      <w:r>
        <w:rPr>
          <w:spacing w:val="-4"/>
        </w:rPr>
        <w:t> </w:t>
      </w:r>
      <w:r>
        <w:rPr/>
        <w:t>public</w:t>
      </w:r>
      <w:r>
        <w:rPr>
          <w:spacing w:val="-4"/>
        </w:rPr>
        <w:t> </w:t>
      </w:r>
      <w:r>
        <w:rPr/>
        <w:t>sector</w:t>
      </w:r>
      <w:r>
        <w:rPr>
          <w:spacing w:val="-2"/>
        </w:rPr>
        <w:t> </w:t>
      </w:r>
      <w:r>
        <w:rPr/>
        <w:t>entity</w:t>
      </w:r>
      <w:r>
        <w:rPr>
          <w:spacing w:val="-2"/>
        </w:rPr>
        <w:t> </w:t>
      </w:r>
      <w:r>
        <w:rPr/>
        <w:t>to</w:t>
      </w:r>
      <w:r>
        <w:rPr>
          <w:spacing w:val="-4"/>
        </w:rPr>
        <w:t> </w:t>
      </w:r>
      <w:r>
        <w:rPr/>
        <w:t>set</w:t>
      </w:r>
      <w:r>
        <w:rPr>
          <w:spacing w:val="-4"/>
        </w:rPr>
        <w:t> </w:t>
      </w:r>
      <w:r>
        <w:rPr/>
        <w:t>its direction</w:t>
      </w:r>
      <w:r>
        <w:rPr>
          <w:spacing w:val="-3"/>
        </w:rPr>
        <w:t> </w:t>
      </w:r>
      <w:r>
        <w:rPr/>
        <w:t>and manage its operations to achieve expected outcomes and discharge its accountability obligations. It encompasses leadership, direction, control and accountability, and assists an entity to achieve its outcomes in such a way as to enhance confidence in the entity, its decisions and its actions.</w:t>
      </w:r>
    </w:p>
    <w:p>
      <w:pPr>
        <w:pStyle w:val="Heading2"/>
        <w:spacing w:before="145"/>
      </w:pPr>
      <w:r>
        <w:rPr>
          <w:color w:val="007BB6"/>
          <w:spacing w:val="-2"/>
        </w:rPr>
        <w:t>Overview</w:t>
      </w:r>
    </w:p>
    <w:p>
      <w:pPr>
        <w:pStyle w:val="BodyText"/>
        <w:spacing w:line="292" w:lineRule="auto" w:before="171"/>
      </w:pPr>
      <w:r>
        <w:rPr/>
        <w:t>The Commission has established this Governance Framework to provide robust and coherent arrangements for decision making, accountability and organisational management. In addition, the governance</w:t>
      </w:r>
      <w:r>
        <w:rPr>
          <w:spacing w:val="-5"/>
        </w:rPr>
        <w:t> </w:t>
      </w:r>
      <w:r>
        <w:rPr/>
        <w:t>framework</w:t>
      </w:r>
      <w:r>
        <w:rPr>
          <w:spacing w:val="-4"/>
        </w:rPr>
        <w:t> </w:t>
      </w:r>
      <w:r>
        <w:rPr/>
        <w:t>–</w:t>
      </w:r>
      <w:r>
        <w:rPr>
          <w:spacing w:val="-1"/>
        </w:rPr>
        <w:t> </w:t>
      </w:r>
      <w:r>
        <w:rPr/>
        <w:t>delivered</w:t>
      </w:r>
      <w:r>
        <w:rPr>
          <w:spacing w:val="-4"/>
        </w:rPr>
        <w:t> </w:t>
      </w:r>
      <w:r>
        <w:rPr/>
        <w:t>through</w:t>
      </w:r>
      <w:r>
        <w:rPr>
          <w:spacing w:val="-5"/>
        </w:rPr>
        <w:t> </w:t>
      </w:r>
      <w:r>
        <w:rPr/>
        <w:t>the</w:t>
      </w:r>
      <w:r>
        <w:rPr>
          <w:spacing w:val="-4"/>
        </w:rPr>
        <w:t> </w:t>
      </w:r>
      <w:r>
        <w:rPr/>
        <w:t>organisational</w:t>
      </w:r>
      <w:r>
        <w:rPr>
          <w:spacing w:val="-5"/>
        </w:rPr>
        <w:t> </w:t>
      </w:r>
      <w:r>
        <w:rPr/>
        <w:t>structures,</w:t>
      </w:r>
      <w:r>
        <w:rPr>
          <w:spacing w:val="-5"/>
        </w:rPr>
        <w:t> </w:t>
      </w:r>
      <w:r>
        <w:rPr/>
        <w:t>delegations</w:t>
      </w:r>
      <w:r>
        <w:rPr>
          <w:spacing w:val="-2"/>
        </w:rPr>
        <w:t> </w:t>
      </w:r>
      <w:r>
        <w:rPr/>
        <w:t>and</w:t>
      </w:r>
      <w:r>
        <w:rPr>
          <w:spacing w:val="-5"/>
        </w:rPr>
        <w:t> </w:t>
      </w:r>
      <w:r>
        <w:rPr/>
        <w:t>supporting materials – are intended to build a strong organisational culture of accountability.</w:t>
      </w:r>
    </w:p>
    <w:p>
      <w:pPr>
        <w:pStyle w:val="BodyText"/>
        <w:spacing w:before="197"/>
      </w:pPr>
      <w:r>
        <w:rPr/>
        <w:t>The</w:t>
      </w:r>
      <w:r>
        <w:rPr>
          <w:spacing w:val="-7"/>
        </w:rPr>
        <w:t> </w:t>
      </w:r>
      <w:r>
        <w:rPr/>
        <w:t>governance</w:t>
      </w:r>
      <w:r>
        <w:rPr>
          <w:spacing w:val="-5"/>
        </w:rPr>
        <w:t> </w:t>
      </w:r>
      <w:r>
        <w:rPr/>
        <w:t>framework</w:t>
      </w:r>
      <w:r>
        <w:rPr>
          <w:spacing w:val="-7"/>
        </w:rPr>
        <w:t> </w:t>
      </w:r>
      <w:r>
        <w:rPr/>
        <w:t>is</w:t>
      </w:r>
      <w:r>
        <w:rPr>
          <w:spacing w:val="-6"/>
        </w:rPr>
        <w:t> </w:t>
      </w:r>
      <w:r>
        <w:rPr/>
        <w:t>also</w:t>
      </w:r>
      <w:r>
        <w:rPr>
          <w:spacing w:val="-4"/>
        </w:rPr>
        <w:t> </w:t>
      </w:r>
      <w:r>
        <w:rPr/>
        <w:t>designed</w:t>
      </w:r>
      <w:r>
        <w:rPr>
          <w:spacing w:val="-7"/>
        </w:rPr>
        <w:t> </w:t>
      </w:r>
      <w:r>
        <w:rPr/>
        <w:t>to</w:t>
      </w:r>
      <w:r>
        <w:rPr>
          <w:spacing w:val="-4"/>
        </w:rPr>
        <w:t> </w:t>
      </w:r>
      <w:r>
        <w:rPr/>
        <w:t>provide</w:t>
      </w:r>
      <w:r>
        <w:rPr>
          <w:spacing w:val="-5"/>
        </w:rPr>
        <w:t> </w:t>
      </w:r>
      <w:r>
        <w:rPr/>
        <w:t>the</w:t>
      </w:r>
      <w:r>
        <w:rPr>
          <w:spacing w:val="-7"/>
        </w:rPr>
        <w:t> </w:t>
      </w:r>
      <w:r>
        <w:rPr/>
        <w:t>conditions</w:t>
      </w:r>
      <w:r>
        <w:rPr>
          <w:spacing w:val="-5"/>
        </w:rPr>
        <w:t> </w:t>
      </w:r>
      <w:r>
        <w:rPr>
          <w:spacing w:val="-4"/>
        </w:rPr>
        <w:t>for:</w:t>
      </w:r>
    </w:p>
    <w:p>
      <w:pPr>
        <w:pStyle w:val="BodyText"/>
        <w:spacing w:before="7"/>
        <w:ind w:left="0"/>
      </w:pPr>
    </w:p>
    <w:p>
      <w:pPr>
        <w:pStyle w:val="ListParagraph"/>
        <w:numPr>
          <w:ilvl w:val="0"/>
          <w:numId w:val="1"/>
        </w:numPr>
        <w:tabs>
          <w:tab w:pos="821" w:val="left" w:leader="none"/>
        </w:tabs>
        <w:spacing w:line="240" w:lineRule="auto" w:before="0" w:after="0"/>
        <w:ind w:left="821" w:right="0" w:hanging="567"/>
        <w:jc w:val="left"/>
        <w:rPr>
          <w:sz w:val="20"/>
        </w:rPr>
      </w:pPr>
      <w:r>
        <w:rPr>
          <w:sz w:val="20"/>
        </w:rPr>
        <w:t>unified</w:t>
      </w:r>
      <w:r>
        <w:rPr>
          <w:spacing w:val="-9"/>
          <w:sz w:val="20"/>
        </w:rPr>
        <w:t> </w:t>
      </w:r>
      <w:r>
        <w:rPr>
          <w:sz w:val="20"/>
        </w:rPr>
        <w:t>leadership</w:t>
      </w:r>
      <w:r>
        <w:rPr>
          <w:spacing w:val="-7"/>
          <w:sz w:val="20"/>
        </w:rPr>
        <w:t> </w:t>
      </w:r>
      <w:r>
        <w:rPr>
          <w:sz w:val="20"/>
        </w:rPr>
        <w:t>by</w:t>
      </w:r>
      <w:r>
        <w:rPr>
          <w:spacing w:val="-6"/>
          <w:sz w:val="20"/>
        </w:rPr>
        <w:t> </w:t>
      </w:r>
      <w:r>
        <w:rPr>
          <w:sz w:val="20"/>
        </w:rPr>
        <w:t>providing</w:t>
      </w:r>
      <w:r>
        <w:rPr>
          <w:spacing w:val="-6"/>
          <w:sz w:val="20"/>
        </w:rPr>
        <w:t> </w:t>
      </w:r>
      <w:r>
        <w:rPr>
          <w:sz w:val="20"/>
        </w:rPr>
        <w:t>management</w:t>
      </w:r>
      <w:r>
        <w:rPr>
          <w:spacing w:val="-8"/>
          <w:sz w:val="20"/>
        </w:rPr>
        <w:t> </w:t>
      </w:r>
      <w:r>
        <w:rPr>
          <w:sz w:val="20"/>
        </w:rPr>
        <w:t>and</w:t>
      </w:r>
      <w:r>
        <w:rPr>
          <w:spacing w:val="-7"/>
          <w:sz w:val="20"/>
        </w:rPr>
        <w:t> </w:t>
      </w:r>
      <w:r>
        <w:rPr>
          <w:sz w:val="20"/>
        </w:rPr>
        <w:t>officers</w:t>
      </w:r>
      <w:r>
        <w:rPr>
          <w:spacing w:val="-6"/>
          <w:sz w:val="20"/>
        </w:rPr>
        <w:t> </w:t>
      </w:r>
      <w:r>
        <w:rPr>
          <w:sz w:val="20"/>
        </w:rPr>
        <w:t>with</w:t>
      </w:r>
      <w:r>
        <w:rPr>
          <w:spacing w:val="-8"/>
          <w:sz w:val="20"/>
        </w:rPr>
        <w:t> </w:t>
      </w:r>
      <w:r>
        <w:rPr>
          <w:sz w:val="20"/>
        </w:rPr>
        <w:t>clearly</w:t>
      </w:r>
      <w:r>
        <w:rPr>
          <w:spacing w:val="-8"/>
          <w:sz w:val="20"/>
        </w:rPr>
        <w:t> </w:t>
      </w:r>
      <w:r>
        <w:rPr>
          <w:sz w:val="20"/>
        </w:rPr>
        <w:t>defined</w:t>
      </w:r>
      <w:r>
        <w:rPr>
          <w:spacing w:val="-7"/>
          <w:sz w:val="20"/>
        </w:rPr>
        <w:t> </w:t>
      </w:r>
      <w:r>
        <w:rPr>
          <w:spacing w:val="-2"/>
          <w:sz w:val="20"/>
        </w:rPr>
        <w:t>responsibilities;</w:t>
      </w:r>
    </w:p>
    <w:p>
      <w:pPr>
        <w:pStyle w:val="ListParagraph"/>
        <w:numPr>
          <w:ilvl w:val="0"/>
          <w:numId w:val="1"/>
        </w:numPr>
        <w:tabs>
          <w:tab w:pos="820" w:val="left" w:leader="none"/>
        </w:tabs>
        <w:spacing w:line="288" w:lineRule="auto" w:before="93" w:after="0"/>
        <w:ind w:left="820" w:right="258" w:hanging="567"/>
        <w:jc w:val="left"/>
        <w:rPr>
          <w:sz w:val="20"/>
        </w:rPr>
      </w:pPr>
      <w:r>
        <w:rPr>
          <w:sz w:val="20"/>
        </w:rPr>
        <w:t>high</w:t>
      </w:r>
      <w:r>
        <w:rPr>
          <w:spacing w:val="-4"/>
          <w:sz w:val="20"/>
        </w:rPr>
        <w:t> </w:t>
      </w:r>
      <w:r>
        <w:rPr>
          <w:sz w:val="20"/>
        </w:rPr>
        <w:t>performance</w:t>
      </w:r>
      <w:r>
        <w:rPr>
          <w:spacing w:val="-5"/>
          <w:sz w:val="20"/>
        </w:rPr>
        <w:t> </w:t>
      </w:r>
      <w:r>
        <w:rPr>
          <w:sz w:val="20"/>
        </w:rPr>
        <w:t>through</w:t>
      </w:r>
      <w:r>
        <w:rPr>
          <w:spacing w:val="-3"/>
          <w:sz w:val="20"/>
        </w:rPr>
        <w:t> </w:t>
      </w:r>
      <w:r>
        <w:rPr>
          <w:sz w:val="20"/>
        </w:rPr>
        <w:t>integration</w:t>
      </w:r>
      <w:r>
        <w:rPr>
          <w:spacing w:val="-4"/>
          <w:sz w:val="20"/>
        </w:rPr>
        <w:t> </w:t>
      </w:r>
      <w:r>
        <w:rPr>
          <w:sz w:val="20"/>
        </w:rPr>
        <w:t>of</w:t>
      </w:r>
      <w:r>
        <w:rPr>
          <w:spacing w:val="-1"/>
          <w:sz w:val="20"/>
        </w:rPr>
        <w:t> </w:t>
      </w:r>
      <w:r>
        <w:rPr>
          <w:sz w:val="20"/>
        </w:rPr>
        <w:t>functions as</w:t>
      </w:r>
      <w:r>
        <w:rPr>
          <w:spacing w:val="-3"/>
          <w:sz w:val="20"/>
        </w:rPr>
        <w:t> </w:t>
      </w:r>
      <w:r>
        <w:rPr>
          <w:sz w:val="20"/>
        </w:rPr>
        <w:t>well</w:t>
      </w:r>
      <w:r>
        <w:rPr>
          <w:spacing w:val="-4"/>
          <w:sz w:val="20"/>
        </w:rPr>
        <w:t> </w:t>
      </w:r>
      <w:r>
        <w:rPr>
          <w:sz w:val="20"/>
        </w:rPr>
        <w:t>as</w:t>
      </w:r>
      <w:r>
        <w:rPr>
          <w:spacing w:val="-3"/>
          <w:sz w:val="20"/>
        </w:rPr>
        <w:t> </w:t>
      </w:r>
      <w:r>
        <w:rPr>
          <w:sz w:val="20"/>
        </w:rPr>
        <w:t>strategic,</w:t>
      </w:r>
      <w:r>
        <w:rPr>
          <w:spacing w:val="-4"/>
          <w:sz w:val="20"/>
        </w:rPr>
        <w:t> </w:t>
      </w:r>
      <w:r>
        <w:rPr>
          <w:sz w:val="20"/>
        </w:rPr>
        <w:t>operational and</w:t>
      </w:r>
      <w:r>
        <w:rPr>
          <w:spacing w:val="-3"/>
          <w:sz w:val="20"/>
        </w:rPr>
        <w:t> </w:t>
      </w:r>
      <w:r>
        <w:rPr>
          <w:sz w:val="20"/>
        </w:rPr>
        <w:t>individual performance planning and management processes;</w:t>
      </w:r>
    </w:p>
    <w:p>
      <w:pPr>
        <w:pStyle w:val="ListParagraph"/>
        <w:numPr>
          <w:ilvl w:val="0"/>
          <w:numId w:val="1"/>
        </w:numPr>
        <w:tabs>
          <w:tab w:pos="820" w:val="left" w:leader="none"/>
        </w:tabs>
        <w:spacing w:line="288" w:lineRule="auto" w:before="52" w:after="0"/>
        <w:ind w:left="820" w:right="1051" w:hanging="567"/>
        <w:jc w:val="left"/>
        <w:rPr>
          <w:sz w:val="20"/>
        </w:rPr>
      </w:pPr>
      <w:r>
        <w:rPr>
          <w:sz w:val="20"/>
        </w:rPr>
        <w:t>a</w:t>
      </w:r>
      <w:r>
        <w:rPr>
          <w:spacing w:val="-6"/>
          <w:sz w:val="20"/>
        </w:rPr>
        <w:t> </w:t>
      </w:r>
      <w:r>
        <w:rPr>
          <w:sz w:val="20"/>
        </w:rPr>
        <w:t>decision</w:t>
      </w:r>
      <w:r>
        <w:rPr>
          <w:spacing w:val="-3"/>
          <w:sz w:val="20"/>
        </w:rPr>
        <w:t> </w:t>
      </w:r>
      <w:r>
        <w:rPr>
          <w:sz w:val="20"/>
        </w:rPr>
        <w:t>making</w:t>
      </w:r>
      <w:r>
        <w:rPr>
          <w:spacing w:val="-4"/>
          <w:sz w:val="20"/>
        </w:rPr>
        <w:t> </w:t>
      </w:r>
      <w:r>
        <w:rPr>
          <w:sz w:val="20"/>
        </w:rPr>
        <w:t>environment</w:t>
      </w:r>
      <w:r>
        <w:rPr>
          <w:spacing w:val="-3"/>
          <w:sz w:val="20"/>
        </w:rPr>
        <w:t> </w:t>
      </w:r>
      <w:r>
        <w:rPr>
          <w:sz w:val="20"/>
        </w:rPr>
        <w:t>that</w:t>
      </w:r>
      <w:r>
        <w:rPr>
          <w:spacing w:val="-3"/>
          <w:sz w:val="20"/>
        </w:rPr>
        <w:t> </w:t>
      </w:r>
      <w:r>
        <w:rPr>
          <w:sz w:val="20"/>
        </w:rPr>
        <w:t>continually</w:t>
      </w:r>
      <w:r>
        <w:rPr>
          <w:spacing w:val="-5"/>
          <w:sz w:val="20"/>
        </w:rPr>
        <w:t> </w:t>
      </w:r>
      <w:r>
        <w:rPr>
          <w:sz w:val="20"/>
        </w:rPr>
        <w:t>considers</w:t>
      </w:r>
      <w:r>
        <w:rPr>
          <w:spacing w:val="-4"/>
          <w:sz w:val="20"/>
        </w:rPr>
        <w:t> </w:t>
      </w:r>
      <w:r>
        <w:rPr>
          <w:sz w:val="20"/>
        </w:rPr>
        <w:t>risk</w:t>
      </w:r>
      <w:r>
        <w:rPr>
          <w:spacing w:val="-3"/>
          <w:sz w:val="20"/>
        </w:rPr>
        <w:t> </w:t>
      </w:r>
      <w:r>
        <w:rPr>
          <w:sz w:val="20"/>
        </w:rPr>
        <w:t>and</w:t>
      </w:r>
      <w:r>
        <w:rPr>
          <w:spacing w:val="-4"/>
          <w:sz w:val="20"/>
        </w:rPr>
        <w:t> </w:t>
      </w:r>
      <w:r>
        <w:rPr>
          <w:sz w:val="20"/>
        </w:rPr>
        <w:t>provides</w:t>
      </w:r>
      <w:r>
        <w:rPr>
          <w:spacing w:val="-3"/>
          <w:sz w:val="20"/>
        </w:rPr>
        <w:t> </w:t>
      </w:r>
      <w:r>
        <w:rPr>
          <w:sz w:val="20"/>
        </w:rPr>
        <w:t>appropriate transparency in managing situations that prevent us from meeting our objectives;</w:t>
      </w:r>
    </w:p>
    <w:p>
      <w:pPr>
        <w:pStyle w:val="ListParagraph"/>
        <w:numPr>
          <w:ilvl w:val="0"/>
          <w:numId w:val="1"/>
        </w:numPr>
        <w:tabs>
          <w:tab w:pos="821" w:val="left" w:leader="none"/>
        </w:tabs>
        <w:spacing w:line="240" w:lineRule="auto" w:before="49" w:after="0"/>
        <w:ind w:left="821" w:right="0" w:hanging="567"/>
        <w:jc w:val="left"/>
        <w:rPr>
          <w:sz w:val="20"/>
        </w:rPr>
      </w:pPr>
      <w:r>
        <w:rPr>
          <w:sz w:val="20"/>
        </w:rPr>
        <w:t>a</w:t>
      </w:r>
      <w:r>
        <w:rPr>
          <w:spacing w:val="-7"/>
          <w:sz w:val="20"/>
        </w:rPr>
        <w:t> </w:t>
      </w:r>
      <w:r>
        <w:rPr>
          <w:sz w:val="20"/>
        </w:rPr>
        <w:t>culture</w:t>
      </w:r>
      <w:r>
        <w:rPr>
          <w:spacing w:val="-7"/>
          <w:sz w:val="20"/>
        </w:rPr>
        <w:t> </w:t>
      </w:r>
      <w:r>
        <w:rPr>
          <w:sz w:val="20"/>
        </w:rPr>
        <w:t>of</w:t>
      </w:r>
      <w:r>
        <w:rPr>
          <w:spacing w:val="-2"/>
          <w:sz w:val="20"/>
        </w:rPr>
        <w:t> </w:t>
      </w:r>
      <w:r>
        <w:rPr>
          <w:sz w:val="20"/>
        </w:rPr>
        <w:t>working</w:t>
      </w:r>
      <w:r>
        <w:rPr>
          <w:spacing w:val="-7"/>
          <w:sz w:val="20"/>
        </w:rPr>
        <w:t> </w:t>
      </w:r>
      <w:r>
        <w:rPr>
          <w:sz w:val="20"/>
        </w:rPr>
        <w:t>together</w:t>
      </w:r>
      <w:r>
        <w:rPr>
          <w:spacing w:val="-4"/>
          <w:sz w:val="20"/>
        </w:rPr>
        <w:t> </w:t>
      </w:r>
      <w:r>
        <w:rPr>
          <w:sz w:val="20"/>
        </w:rPr>
        <w:t>to</w:t>
      </w:r>
      <w:r>
        <w:rPr>
          <w:spacing w:val="-5"/>
          <w:sz w:val="20"/>
        </w:rPr>
        <w:t> </w:t>
      </w:r>
      <w:r>
        <w:rPr>
          <w:sz w:val="20"/>
        </w:rPr>
        <w:t>seek</w:t>
      </w:r>
      <w:r>
        <w:rPr>
          <w:spacing w:val="-5"/>
          <w:sz w:val="20"/>
        </w:rPr>
        <w:t> </w:t>
      </w:r>
      <w:r>
        <w:rPr>
          <w:sz w:val="20"/>
        </w:rPr>
        <w:t>solutions</w:t>
      </w:r>
      <w:r>
        <w:rPr>
          <w:spacing w:val="-1"/>
          <w:sz w:val="20"/>
        </w:rPr>
        <w:t> </w:t>
      </w:r>
      <w:r>
        <w:rPr>
          <w:sz w:val="20"/>
        </w:rPr>
        <w:t>and</w:t>
      </w:r>
      <w:r>
        <w:rPr>
          <w:spacing w:val="-7"/>
          <w:sz w:val="20"/>
        </w:rPr>
        <w:t> </w:t>
      </w:r>
      <w:r>
        <w:rPr>
          <w:sz w:val="20"/>
        </w:rPr>
        <w:t>solve</w:t>
      </w:r>
      <w:r>
        <w:rPr>
          <w:spacing w:val="-6"/>
          <w:sz w:val="20"/>
        </w:rPr>
        <w:t> </w:t>
      </w:r>
      <w:r>
        <w:rPr>
          <w:sz w:val="20"/>
        </w:rPr>
        <w:t>problems,</w:t>
      </w:r>
      <w:r>
        <w:rPr>
          <w:spacing w:val="-5"/>
          <w:sz w:val="20"/>
        </w:rPr>
        <w:t> and</w:t>
      </w:r>
    </w:p>
    <w:p>
      <w:pPr>
        <w:pStyle w:val="ListParagraph"/>
        <w:numPr>
          <w:ilvl w:val="0"/>
          <w:numId w:val="1"/>
        </w:numPr>
        <w:tabs>
          <w:tab w:pos="820" w:val="left" w:leader="none"/>
        </w:tabs>
        <w:spacing w:line="288" w:lineRule="auto" w:before="96" w:after="0"/>
        <w:ind w:left="820" w:right="506" w:hanging="567"/>
        <w:jc w:val="left"/>
        <w:rPr>
          <w:sz w:val="20"/>
        </w:rPr>
      </w:pPr>
      <w:r>
        <w:rPr>
          <w:sz w:val="20"/>
        </w:rPr>
        <w:t>providing</w:t>
      </w:r>
      <w:r>
        <w:rPr>
          <w:spacing w:val="-4"/>
          <w:sz w:val="20"/>
        </w:rPr>
        <w:t> </w:t>
      </w:r>
      <w:r>
        <w:rPr>
          <w:sz w:val="20"/>
        </w:rPr>
        <w:t>the</w:t>
      </w:r>
      <w:r>
        <w:rPr>
          <w:spacing w:val="-4"/>
          <w:sz w:val="20"/>
        </w:rPr>
        <w:t> </w:t>
      </w:r>
      <w:r>
        <w:rPr>
          <w:sz w:val="20"/>
        </w:rPr>
        <w:t>foundations</w:t>
      </w:r>
      <w:r>
        <w:rPr>
          <w:spacing w:val="-3"/>
          <w:sz w:val="20"/>
        </w:rPr>
        <w:t> </w:t>
      </w:r>
      <w:r>
        <w:rPr>
          <w:sz w:val="20"/>
        </w:rPr>
        <w:t>and</w:t>
      </w:r>
      <w:r>
        <w:rPr>
          <w:spacing w:val="-5"/>
          <w:sz w:val="20"/>
        </w:rPr>
        <w:t> </w:t>
      </w:r>
      <w:r>
        <w:rPr>
          <w:sz w:val="20"/>
        </w:rPr>
        <w:t>arrangements</w:t>
      </w:r>
      <w:r>
        <w:rPr>
          <w:spacing w:val="-3"/>
          <w:sz w:val="20"/>
        </w:rPr>
        <w:t> </w:t>
      </w:r>
      <w:r>
        <w:rPr>
          <w:sz w:val="20"/>
        </w:rPr>
        <w:t>that</w:t>
      </w:r>
      <w:r>
        <w:rPr>
          <w:spacing w:val="-2"/>
          <w:sz w:val="20"/>
        </w:rPr>
        <w:t> </w:t>
      </w:r>
      <w:r>
        <w:rPr>
          <w:sz w:val="20"/>
        </w:rPr>
        <w:t>will</w:t>
      </w:r>
      <w:r>
        <w:rPr>
          <w:spacing w:val="-5"/>
          <w:sz w:val="20"/>
        </w:rPr>
        <w:t> </w:t>
      </w:r>
      <w:r>
        <w:rPr>
          <w:sz w:val="20"/>
        </w:rPr>
        <w:t>embed</w:t>
      </w:r>
      <w:r>
        <w:rPr>
          <w:spacing w:val="-2"/>
          <w:sz w:val="20"/>
        </w:rPr>
        <w:t> </w:t>
      </w:r>
      <w:r>
        <w:rPr>
          <w:sz w:val="20"/>
        </w:rPr>
        <w:t>risk</w:t>
      </w:r>
      <w:r>
        <w:rPr>
          <w:spacing w:val="-5"/>
          <w:sz w:val="20"/>
        </w:rPr>
        <w:t> </w:t>
      </w:r>
      <w:r>
        <w:rPr>
          <w:sz w:val="20"/>
        </w:rPr>
        <w:t>management</w:t>
      </w:r>
      <w:r>
        <w:rPr>
          <w:spacing w:val="-5"/>
          <w:sz w:val="20"/>
        </w:rPr>
        <w:t> </w:t>
      </w:r>
      <w:r>
        <w:rPr>
          <w:sz w:val="20"/>
        </w:rPr>
        <w:t>throughout</w:t>
      </w:r>
      <w:r>
        <w:rPr>
          <w:spacing w:val="-2"/>
          <w:sz w:val="20"/>
        </w:rPr>
        <w:t> </w:t>
      </w:r>
      <w:r>
        <w:rPr>
          <w:sz w:val="20"/>
        </w:rPr>
        <w:t>the organisation at all levels.</w:t>
      </w:r>
    </w:p>
    <w:p>
      <w:pPr>
        <w:pStyle w:val="BodyText"/>
        <w:ind w:left="0"/>
      </w:pPr>
    </w:p>
    <w:p>
      <w:pPr>
        <w:pStyle w:val="BodyText"/>
        <w:ind w:left="0"/>
      </w:pPr>
    </w:p>
    <w:p>
      <w:pPr>
        <w:pStyle w:val="BodyText"/>
        <w:ind w:left="0"/>
      </w:pPr>
    </w:p>
    <w:p>
      <w:pPr>
        <w:pStyle w:val="BodyText"/>
        <w:spacing w:before="48"/>
        <w:ind w:left="0"/>
      </w:pPr>
      <w:r>
        <w:rPr/>
        <mc:AlternateContent>
          <mc:Choice Requires="wps">
            <w:drawing>
              <wp:anchor distT="0" distB="0" distL="0" distR="0" allowOverlap="1" layoutInCell="1" locked="0" behindDoc="1" simplePos="0" relativeHeight="487587840">
                <wp:simplePos x="0" y="0"/>
                <wp:positionH relativeFrom="page">
                  <wp:posOffset>719327</wp:posOffset>
                </wp:positionH>
                <wp:positionV relativeFrom="paragraph">
                  <wp:posOffset>191784</wp:posOffset>
                </wp:positionV>
                <wp:extent cx="1828800" cy="635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6350"/>
                        </a:xfrm>
                        <a:custGeom>
                          <a:avLst/>
                          <a:gdLst/>
                          <a:ahLst/>
                          <a:cxnLst/>
                          <a:rect l="l" t="t" r="r" b="b"/>
                          <a:pathLst>
                            <a:path w="1828800" h="6350">
                              <a:moveTo>
                                <a:pt x="1828799" y="6095"/>
                              </a:moveTo>
                              <a:lnTo>
                                <a:pt x="0" y="6095"/>
                              </a:lnTo>
                              <a:lnTo>
                                <a:pt x="0" y="0"/>
                              </a:lnTo>
                              <a:lnTo>
                                <a:pt x="1828799" y="0"/>
                              </a:lnTo>
                              <a:lnTo>
                                <a:pt x="1828799" y="609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39999pt;margin-top:15.101151pt;width:143.999994pt;height:.479966pt;mso-position-horizontal-relative:page;mso-position-vertical-relative:paragraph;z-index:-15728640;mso-wrap-distance-left:0;mso-wrap-distance-right:0" id="docshape2" filled="true" fillcolor="#000000" stroked="false">
                <v:fill type="solid"/>
                <w10:wrap type="topAndBottom"/>
              </v:rect>
            </w:pict>
          </mc:Fallback>
        </mc:AlternateContent>
      </w:r>
    </w:p>
    <w:p>
      <w:pPr>
        <w:pStyle w:val="BodyText"/>
        <w:spacing w:before="134"/>
      </w:pPr>
      <w:r>
        <w:rPr>
          <w:spacing w:val="-2"/>
          <w:position w:val="6"/>
          <w:sz w:val="13"/>
        </w:rPr>
        <w:t>1</w:t>
      </w:r>
      <w:r>
        <w:rPr>
          <w:spacing w:val="-2"/>
        </w:rPr>
        <w:t>https://apo.org.au/sites/default/files/resource-files/2014-06/apo-nid40252.pdf</w:t>
      </w:r>
    </w:p>
    <w:p>
      <w:pPr>
        <w:spacing w:after="0"/>
        <w:sectPr>
          <w:pgSz w:w="11910" w:h="16840"/>
          <w:pgMar w:header="0" w:footer="758" w:top="1360" w:bottom="960" w:left="1020" w:right="1320"/>
        </w:sectPr>
      </w:pPr>
    </w:p>
    <w:p>
      <w:pPr>
        <w:pStyle w:val="Heading2"/>
      </w:pPr>
      <w:r>
        <w:rPr>
          <w:color w:val="007BB6"/>
          <w:spacing w:val="-2"/>
        </w:rPr>
        <w:t>Accountability</w:t>
      </w:r>
    </w:p>
    <w:p>
      <w:pPr>
        <w:pStyle w:val="BodyText"/>
        <w:spacing w:line="292" w:lineRule="auto" w:before="171"/>
        <w:ind w:right="101"/>
      </w:pPr>
      <w:r>
        <w:rPr/>
        <w:t>Accountability is central to ensuring the ACT Government performs its functions effectively, efficiently, ethically and in the best interests of the Territory community. The accountabilities of the Chair and Members of the Commission are described in the </w:t>
      </w:r>
      <w:r>
        <w:rPr>
          <w:i/>
        </w:rPr>
        <w:t>Financial Management Act 1996</w:t>
      </w:r>
      <w:r>
        <w:rPr/>
        <w:t>.</w:t>
      </w:r>
      <w:r>
        <w:rPr>
          <w:spacing w:val="40"/>
        </w:rPr>
        <w:t> </w:t>
      </w:r>
      <w:r>
        <w:rPr/>
        <w:t>Accountability in a public</w:t>
      </w:r>
      <w:r>
        <w:rPr>
          <w:spacing w:val="-2"/>
        </w:rPr>
        <w:t> </w:t>
      </w:r>
      <w:r>
        <w:rPr/>
        <w:t>sector</w:t>
      </w:r>
      <w:r>
        <w:rPr>
          <w:spacing w:val="-1"/>
        </w:rPr>
        <w:t> </w:t>
      </w:r>
      <w:r>
        <w:rPr/>
        <w:t>context</w:t>
      </w:r>
      <w:r>
        <w:rPr>
          <w:spacing w:val="-4"/>
        </w:rPr>
        <w:t> </w:t>
      </w:r>
      <w:r>
        <w:rPr/>
        <w:t>defines</w:t>
      </w:r>
      <w:r>
        <w:rPr>
          <w:spacing w:val="-3"/>
        </w:rPr>
        <w:t> </w:t>
      </w:r>
      <w:r>
        <w:rPr/>
        <w:t>the</w:t>
      </w:r>
      <w:r>
        <w:rPr>
          <w:spacing w:val="-4"/>
        </w:rPr>
        <w:t> </w:t>
      </w:r>
      <w:r>
        <w:rPr/>
        <w:t>expectations</w:t>
      </w:r>
      <w:r>
        <w:rPr>
          <w:spacing w:val="-1"/>
        </w:rPr>
        <w:t> </w:t>
      </w:r>
      <w:r>
        <w:rPr/>
        <w:t>of</w:t>
      </w:r>
      <w:r>
        <w:rPr>
          <w:spacing w:val="-1"/>
        </w:rPr>
        <w:t> </w:t>
      </w:r>
      <w:r>
        <w:rPr/>
        <w:t>the</w:t>
      </w:r>
      <w:r>
        <w:rPr>
          <w:spacing w:val="-2"/>
        </w:rPr>
        <w:t> </w:t>
      </w:r>
      <w:r>
        <w:rPr/>
        <w:t>public in</w:t>
      </w:r>
      <w:r>
        <w:rPr>
          <w:spacing w:val="-5"/>
        </w:rPr>
        <w:t> </w:t>
      </w:r>
      <w:r>
        <w:rPr/>
        <w:t>relation</w:t>
      </w:r>
      <w:r>
        <w:rPr>
          <w:spacing w:val="-3"/>
        </w:rPr>
        <w:t> </w:t>
      </w:r>
      <w:r>
        <w:rPr/>
        <w:t>to</w:t>
      </w:r>
      <w:r>
        <w:rPr>
          <w:spacing w:val="-1"/>
        </w:rPr>
        <w:t> </w:t>
      </w:r>
      <w:r>
        <w:rPr/>
        <w:t>the</w:t>
      </w:r>
      <w:r>
        <w:rPr>
          <w:spacing w:val="-3"/>
        </w:rPr>
        <w:t> </w:t>
      </w:r>
      <w:r>
        <w:rPr/>
        <w:t>responsible</w:t>
      </w:r>
      <w:r>
        <w:rPr>
          <w:spacing w:val="-3"/>
        </w:rPr>
        <w:t> </w:t>
      </w:r>
      <w:r>
        <w:rPr/>
        <w:t>exercise</w:t>
      </w:r>
      <w:r>
        <w:rPr>
          <w:spacing w:val="-4"/>
        </w:rPr>
        <w:t> </w:t>
      </w:r>
      <w:r>
        <w:rPr/>
        <w:t>of</w:t>
      </w:r>
      <w:r>
        <w:rPr>
          <w:spacing w:val="-3"/>
        </w:rPr>
        <w:t> </w:t>
      </w:r>
      <w:r>
        <w:rPr/>
        <w:t>public power, on matters such as financial probity and behavioural integrity.</w:t>
      </w:r>
    </w:p>
    <w:p>
      <w:pPr>
        <w:pStyle w:val="BodyText"/>
        <w:spacing w:line="292" w:lineRule="auto" w:before="195"/>
      </w:pPr>
      <w:r>
        <w:rPr/>
        <w:t>Accountability</w:t>
      </w:r>
      <w:r>
        <w:rPr>
          <w:spacing w:val="-3"/>
        </w:rPr>
        <w:t> </w:t>
      </w:r>
      <w:r>
        <w:rPr/>
        <w:t>requires</w:t>
      </w:r>
      <w:r>
        <w:rPr>
          <w:spacing w:val="-3"/>
        </w:rPr>
        <w:t> </w:t>
      </w:r>
      <w:r>
        <w:rPr/>
        <w:t>that</w:t>
      </w:r>
      <w:r>
        <w:rPr>
          <w:spacing w:val="-2"/>
        </w:rPr>
        <w:t> </w:t>
      </w:r>
      <w:r>
        <w:rPr/>
        <w:t>public</w:t>
      </w:r>
      <w:r>
        <w:rPr>
          <w:spacing w:val="-5"/>
        </w:rPr>
        <w:t> </w:t>
      </w:r>
      <w:r>
        <w:rPr/>
        <w:t>sector</w:t>
      </w:r>
      <w:r>
        <w:rPr>
          <w:spacing w:val="-1"/>
        </w:rPr>
        <w:t> </w:t>
      </w:r>
      <w:r>
        <w:rPr/>
        <w:t>employees</w:t>
      </w:r>
      <w:r>
        <w:rPr>
          <w:spacing w:val="-3"/>
        </w:rPr>
        <w:t> </w:t>
      </w:r>
      <w:r>
        <w:rPr/>
        <w:t>are</w:t>
      </w:r>
      <w:r>
        <w:rPr>
          <w:spacing w:val="-6"/>
        </w:rPr>
        <w:t> </w:t>
      </w:r>
      <w:r>
        <w:rPr/>
        <w:t>answerable</w:t>
      </w:r>
      <w:r>
        <w:rPr>
          <w:spacing w:val="-6"/>
        </w:rPr>
        <w:t> </w:t>
      </w:r>
      <w:r>
        <w:rPr/>
        <w:t>for</w:t>
      </w:r>
      <w:r>
        <w:rPr>
          <w:spacing w:val="-5"/>
        </w:rPr>
        <w:t> </w:t>
      </w:r>
      <w:r>
        <w:rPr/>
        <w:t>their</w:t>
      </w:r>
      <w:r>
        <w:rPr>
          <w:spacing w:val="-3"/>
        </w:rPr>
        <w:t> </w:t>
      </w:r>
      <w:r>
        <w:rPr/>
        <w:t>decisions</w:t>
      </w:r>
      <w:r>
        <w:rPr>
          <w:spacing w:val="-3"/>
        </w:rPr>
        <w:t> </w:t>
      </w:r>
      <w:r>
        <w:rPr/>
        <w:t>and</w:t>
      </w:r>
      <w:r>
        <w:rPr>
          <w:spacing w:val="-4"/>
        </w:rPr>
        <w:t> </w:t>
      </w:r>
      <w:r>
        <w:rPr/>
        <w:t>have appropriate mechanisms to ensure adherence to relevant standards.</w:t>
      </w:r>
    </w:p>
    <w:p>
      <w:pPr>
        <w:pStyle w:val="Heading2"/>
        <w:spacing w:before="149"/>
      </w:pPr>
      <w:r>
        <w:rPr>
          <w:color w:val="007BB6"/>
        </w:rPr>
        <w:t>ACT</w:t>
      </w:r>
      <w:r>
        <w:rPr>
          <w:color w:val="007BB6"/>
          <w:spacing w:val="-6"/>
        </w:rPr>
        <w:t> </w:t>
      </w:r>
      <w:r>
        <w:rPr>
          <w:color w:val="007BB6"/>
        </w:rPr>
        <w:t>Public</w:t>
      </w:r>
      <w:r>
        <w:rPr>
          <w:color w:val="007BB6"/>
          <w:spacing w:val="-3"/>
        </w:rPr>
        <w:t> </w:t>
      </w:r>
      <w:r>
        <w:rPr>
          <w:color w:val="007BB6"/>
        </w:rPr>
        <w:t>Service</w:t>
      </w:r>
      <w:r>
        <w:rPr>
          <w:color w:val="007BB6"/>
          <w:spacing w:val="-3"/>
        </w:rPr>
        <w:t> </w:t>
      </w:r>
      <w:r>
        <w:rPr>
          <w:color w:val="007BB6"/>
        </w:rPr>
        <w:t>Accountability</w:t>
      </w:r>
      <w:r>
        <w:rPr>
          <w:color w:val="007BB6"/>
          <w:spacing w:val="-7"/>
        </w:rPr>
        <w:t> </w:t>
      </w:r>
      <w:r>
        <w:rPr>
          <w:color w:val="007BB6"/>
          <w:spacing w:val="-2"/>
        </w:rPr>
        <w:t>Framework</w:t>
      </w:r>
    </w:p>
    <w:p>
      <w:pPr>
        <w:pStyle w:val="BodyText"/>
        <w:spacing w:line="292" w:lineRule="auto" w:before="171"/>
      </w:pPr>
      <w:r>
        <w:rPr/>
        <w:t>All</w:t>
      </w:r>
      <w:r>
        <w:rPr>
          <w:spacing w:val="-5"/>
        </w:rPr>
        <w:t> </w:t>
      </w:r>
      <w:r>
        <w:rPr/>
        <w:t>ACT</w:t>
      </w:r>
      <w:r>
        <w:rPr>
          <w:spacing w:val="-4"/>
        </w:rPr>
        <w:t> </w:t>
      </w:r>
      <w:r>
        <w:rPr/>
        <w:t>Public</w:t>
      </w:r>
      <w:r>
        <w:rPr>
          <w:spacing w:val="-4"/>
        </w:rPr>
        <w:t> </w:t>
      </w:r>
      <w:r>
        <w:rPr/>
        <w:t>Service</w:t>
      </w:r>
      <w:r>
        <w:rPr>
          <w:spacing w:val="-5"/>
        </w:rPr>
        <w:t> </w:t>
      </w:r>
      <w:r>
        <w:rPr/>
        <w:t>(ACTPS)</w:t>
      </w:r>
      <w:r>
        <w:rPr>
          <w:spacing w:val="-4"/>
        </w:rPr>
        <w:t> </w:t>
      </w:r>
      <w:r>
        <w:rPr/>
        <w:t>employees</w:t>
      </w:r>
      <w:r>
        <w:rPr>
          <w:spacing w:val="-3"/>
        </w:rPr>
        <w:t> </w:t>
      </w:r>
      <w:r>
        <w:rPr/>
        <w:t>work</w:t>
      </w:r>
      <w:r>
        <w:rPr>
          <w:spacing w:val="-4"/>
        </w:rPr>
        <w:t> </w:t>
      </w:r>
      <w:r>
        <w:rPr/>
        <w:t>within</w:t>
      </w:r>
      <w:r>
        <w:rPr>
          <w:spacing w:val="-5"/>
        </w:rPr>
        <w:t> </w:t>
      </w:r>
      <w:r>
        <w:rPr/>
        <w:t>an</w:t>
      </w:r>
      <w:r>
        <w:rPr>
          <w:spacing w:val="-3"/>
        </w:rPr>
        <w:t> </w:t>
      </w:r>
      <w:r>
        <w:rPr/>
        <w:t>accountability</w:t>
      </w:r>
      <w:r>
        <w:rPr>
          <w:spacing w:val="-2"/>
        </w:rPr>
        <w:t> </w:t>
      </w:r>
      <w:r>
        <w:rPr/>
        <w:t>framework</w:t>
      </w:r>
      <w:r>
        <w:rPr>
          <w:spacing w:val="-4"/>
        </w:rPr>
        <w:t> </w:t>
      </w:r>
      <w:r>
        <w:rPr/>
        <w:t>comprising</w:t>
      </w:r>
      <w:r>
        <w:rPr>
          <w:spacing w:val="-4"/>
        </w:rPr>
        <w:t> </w:t>
      </w:r>
      <w:r>
        <w:rPr/>
        <w:t>a continuum of accountability relationships:</w:t>
      </w:r>
    </w:p>
    <w:p>
      <w:pPr>
        <w:pStyle w:val="ListParagraph"/>
        <w:numPr>
          <w:ilvl w:val="0"/>
          <w:numId w:val="1"/>
        </w:numPr>
        <w:tabs>
          <w:tab w:pos="821" w:val="left" w:leader="none"/>
        </w:tabs>
        <w:spacing w:line="240" w:lineRule="auto" w:before="107" w:after="0"/>
        <w:ind w:left="821" w:right="0" w:hanging="567"/>
        <w:jc w:val="left"/>
        <w:rPr>
          <w:sz w:val="20"/>
        </w:rPr>
      </w:pPr>
      <w:r>
        <w:rPr>
          <w:sz w:val="20"/>
        </w:rPr>
        <w:t>the</w:t>
      </w:r>
      <w:r>
        <w:rPr>
          <w:spacing w:val="-6"/>
          <w:sz w:val="20"/>
        </w:rPr>
        <w:t> </w:t>
      </w:r>
      <w:r>
        <w:rPr>
          <w:sz w:val="20"/>
        </w:rPr>
        <w:t>ACT</w:t>
      </w:r>
      <w:r>
        <w:rPr>
          <w:spacing w:val="-7"/>
          <w:sz w:val="20"/>
        </w:rPr>
        <w:t> </w:t>
      </w:r>
      <w:r>
        <w:rPr>
          <w:sz w:val="20"/>
        </w:rPr>
        <w:t>Government</w:t>
      </w:r>
      <w:r>
        <w:rPr>
          <w:spacing w:val="-4"/>
          <w:sz w:val="20"/>
        </w:rPr>
        <w:t> </w:t>
      </w:r>
      <w:r>
        <w:rPr>
          <w:sz w:val="20"/>
        </w:rPr>
        <w:t>is</w:t>
      </w:r>
      <w:r>
        <w:rPr>
          <w:spacing w:val="-6"/>
          <w:sz w:val="20"/>
        </w:rPr>
        <w:t> </w:t>
      </w:r>
      <w:r>
        <w:rPr>
          <w:sz w:val="20"/>
        </w:rPr>
        <w:t>accountable</w:t>
      </w:r>
      <w:r>
        <w:rPr>
          <w:spacing w:val="-6"/>
          <w:sz w:val="20"/>
        </w:rPr>
        <w:t> </w:t>
      </w:r>
      <w:r>
        <w:rPr>
          <w:sz w:val="20"/>
        </w:rPr>
        <w:t>to</w:t>
      </w:r>
      <w:r>
        <w:rPr>
          <w:spacing w:val="-6"/>
          <w:sz w:val="20"/>
        </w:rPr>
        <w:t> </w:t>
      </w:r>
      <w:r>
        <w:rPr>
          <w:sz w:val="20"/>
        </w:rPr>
        <w:t>the</w:t>
      </w:r>
      <w:r>
        <w:rPr>
          <w:spacing w:val="-4"/>
          <w:sz w:val="20"/>
        </w:rPr>
        <w:t> </w:t>
      </w:r>
      <w:r>
        <w:rPr>
          <w:sz w:val="20"/>
        </w:rPr>
        <w:t>Legislative</w:t>
      </w:r>
      <w:r>
        <w:rPr>
          <w:spacing w:val="-4"/>
          <w:sz w:val="20"/>
        </w:rPr>
        <w:t> </w:t>
      </w:r>
      <w:r>
        <w:rPr>
          <w:sz w:val="20"/>
        </w:rPr>
        <w:t>Assembly</w:t>
      </w:r>
      <w:r>
        <w:rPr>
          <w:spacing w:val="-5"/>
          <w:sz w:val="20"/>
        </w:rPr>
        <w:t> </w:t>
      </w:r>
      <w:r>
        <w:rPr>
          <w:sz w:val="20"/>
        </w:rPr>
        <w:t>and</w:t>
      </w:r>
      <w:r>
        <w:rPr>
          <w:spacing w:val="-7"/>
          <w:sz w:val="20"/>
        </w:rPr>
        <w:t> </w:t>
      </w:r>
      <w:r>
        <w:rPr>
          <w:sz w:val="20"/>
        </w:rPr>
        <w:t>ultimately</w:t>
      </w:r>
      <w:r>
        <w:rPr>
          <w:spacing w:val="-7"/>
          <w:sz w:val="20"/>
        </w:rPr>
        <w:t> </w:t>
      </w:r>
      <w:r>
        <w:rPr>
          <w:sz w:val="20"/>
        </w:rPr>
        <w:t>to</w:t>
      </w:r>
      <w:r>
        <w:rPr>
          <w:spacing w:val="-4"/>
          <w:sz w:val="20"/>
        </w:rPr>
        <w:t> </w:t>
      </w:r>
      <w:r>
        <w:rPr>
          <w:sz w:val="20"/>
        </w:rPr>
        <w:t>the</w:t>
      </w:r>
      <w:r>
        <w:rPr>
          <w:spacing w:val="-6"/>
          <w:sz w:val="20"/>
        </w:rPr>
        <w:t> </w:t>
      </w:r>
      <w:r>
        <w:rPr>
          <w:spacing w:val="-2"/>
          <w:sz w:val="20"/>
        </w:rPr>
        <w:t>community;</w:t>
      </w:r>
    </w:p>
    <w:p>
      <w:pPr>
        <w:pStyle w:val="ListParagraph"/>
        <w:numPr>
          <w:ilvl w:val="0"/>
          <w:numId w:val="1"/>
        </w:numPr>
        <w:tabs>
          <w:tab w:pos="820" w:val="left" w:leader="none"/>
        </w:tabs>
        <w:spacing w:line="288" w:lineRule="auto" w:before="93" w:after="0"/>
        <w:ind w:left="820" w:right="340" w:hanging="567"/>
        <w:jc w:val="left"/>
        <w:rPr>
          <w:sz w:val="20"/>
        </w:rPr>
      </w:pPr>
      <w:r>
        <w:rPr>
          <w:sz w:val="20"/>
        </w:rPr>
        <w:t>Ministers</w:t>
      </w:r>
      <w:r>
        <w:rPr>
          <w:spacing w:val="-4"/>
          <w:sz w:val="20"/>
        </w:rPr>
        <w:t> </w:t>
      </w:r>
      <w:r>
        <w:rPr>
          <w:sz w:val="20"/>
        </w:rPr>
        <w:t>are</w:t>
      </w:r>
      <w:r>
        <w:rPr>
          <w:spacing w:val="-5"/>
          <w:sz w:val="20"/>
        </w:rPr>
        <w:t> </w:t>
      </w:r>
      <w:r>
        <w:rPr>
          <w:sz w:val="20"/>
        </w:rPr>
        <w:t>responsible</w:t>
      </w:r>
      <w:r>
        <w:rPr>
          <w:spacing w:val="-2"/>
          <w:sz w:val="20"/>
        </w:rPr>
        <w:t> </w:t>
      </w:r>
      <w:r>
        <w:rPr>
          <w:sz w:val="20"/>
        </w:rPr>
        <w:t>for</w:t>
      </w:r>
      <w:r>
        <w:rPr>
          <w:spacing w:val="-4"/>
          <w:sz w:val="20"/>
        </w:rPr>
        <w:t> </w:t>
      </w:r>
      <w:r>
        <w:rPr>
          <w:sz w:val="20"/>
        </w:rPr>
        <w:t>the</w:t>
      </w:r>
      <w:r>
        <w:rPr>
          <w:spacing w:val="-4"/>
          <w:sz w:val="20"/>
        </w:rPr>
        <w:t> </w:t>
      </w:r>
      <w:r>
        <w:rPr>
          <w:sz w:val="20"/>
        </w:rPr>
        <w:t>overall</w:t>
      </w:r>
      <w:r>
        <w:rPr>
          <w:spacing w:val="-3"/>
          <w:sz w:val="20"/>
        </w:rPr>
        <w:t> </w:t>
      </w:r>
      <w:r>
        <w:rPr>
          <w:sz w:val="20"/>
        </w:rPr>
        <w:t>administration of</w:t>
      </w:r>
      <w:r>
        <w:rPr>
          <w:spacing w:val="-4"/>
          <w:sz w:val="20"/>
        </w:rPr>
        <w:t> </w:t>
      </w:r>
      <w:r>
        <w:rPr>
          <w:sz w:val="20"/>
        </w:rPr>
        <w:t>their</w:t>
      </w:r>
      <w:r>
        <w:rPr>
          <w:spacing w:val="-4"/>
          <w:sz w:val="20"/>
        </w:rPr>
        <w:t> </w:t>
      </w:r>
      <w:r>
        <w:rPr>
          <w:sz w:val="20"/>
        </w:rPr>
        <w:t>portfolios and</w:t>
      </w:r>
      <w:r>
        <w:rPr>
          <w:spacing w:val="-2"/>
          <w:sz w:val="20"/>
        </w:rPr>
        <w:t> </w:t>
      </w:r>
      <w:r>
        <w:rPr>
          <w:sz w:val="20"/>
        </w:rPr>
        <w:t>accountable</w:t>
      </w:r>
      <w:r>
        <w:rPr>
          <w:spacing w:val="-4"/>
          <w:sz w:val="20"/>
        </w:rPr>
        <w:t> </w:t>
      </w:r>
      <w:r>
        <w:rPr>
          <w:sz w:val="20"/>
        </w:rPr>
        <w:t>to</w:t>
      </w:r>
      <w:r>
        <w:rPr>
          <w:spacing w:val="-4"/>
          <w:sz w:val="20"/>
        </w:rPr>
        <w:t> </w:t>
      </w:r>
      <w:r>
        <w:rPr>
          <w:sz w:val="20"/>
        </w:rPr>
        <w:t>the ACT Government for the exercise of Ministerial authority;</w:t>
      </w:r>
    </w:p>
    <w:p>
      <w:pPr>
        <w:pStyle w:val="ListParagraph"/>
        <w:numPr>
          <w:ilvl w:val="0"/>
          <w:numId w:val="1"/>
        </w:numPr>
        <w:tabs>
          <w:tab w:pos="820" w:val="left" w:leader="none"/>
        </w:tabs>
        <w:spacing w:line="288" w:lineRule="auto" w:before="52" w:after="0"/>
        <w:ind w:left="820" w:right="242" w:hanging="567"/>
        <w:jc w:val="left"/>
        <w:rPr>
          <w:sz w:val="20"/>
        </w:rPr>
      </w:pPr>
      <w:r>
        <w:rPr>
          <w:sz w:val="20"/>
        </w:rPr>
        <w:t>the</w:t>
      </w:r>
      <w:r>
        <w:rPr>
          <w:spacing w:val="-5"/>
          <w:sz w:val="20"/>
        </w:rPr>
        <w:t> </w:t>
      </w:r>
      <w:r>
        <w:rPr>
          <w:sz w:val="20"/>
        </w:rPr>
        <w:t>Commission</w:t>
      </w:r>
      <w:r>
        <w:rPr>
          <w:spacing w:val="-3"/>
          <w:sz w:val="20"/>
        </w:rPr>
        <w:t> </w:t>
      </w:r>
      <w:r>
        <w:rPr>
          <w:sz w:val="20"/>
        </w:rPr>
        <w:t>is</w:t>
      </w:r>
      <w:r>
        <w:rPr>
          <w:spacing w:val="-4"/>
          <w:sz w:val="20"/>
        </w:rPr>
        <w:t> </w:t>
      </w:r>
      <w:r>
        <w:rPr>
          <w:sz w:val="20"/>
        </w:rPr>
        <w:t>responsible</w:t>
      </w:r>
      <w:r>
        <w:rPr>
          <w:spacing w:val="-3"/>
          <w:sz w:val="20"/>
        </w:rPr>
        <w:t> </w:t>
      </w:r>
      <w:r>
        <w:rPr>
          <w:sz w:val="20"/>
        </w:rPr>
        <w:t>to</w:t>
      </w:r>
      <w:r>
        <w:rPr>
          <w:spacing w:val="-5"/>
          <w:sz w:val="20"/>
        </w:rPr>
        <w:t> </w:t>
      </w:r>
      <w:r>
        <w:rPr>
          <w:sz w:val="20"/>
        </w:rPr>
        <w:t>the</w:t>
      </w:r>
      <w:r>
        <w:rPr>
          <w:spacing w:val="-4"/>
          <w:sz w:val="20"/>
        </w:rPr>
        <w:t> </w:t>
      </w:r>
      <w:r>
        <w:rPr>
          <w:sz w:val="20"/>
        </w:rPr>
        <w:t>Minister</w:t>
      </w:r>
      <w:r>
        <w:rPr>
          <w:spacing w:val="-2"/>
          <w:sz w:val="20"/>
        </w:rPr>
        <w:t> </w:t>
      </w:r>
      <w:r>
        <w:rPr>
          <w:sz w:val="20"/>
        </w:rPr>
        <w:t>and</w:t>
      </w:r>
      <w:r>
        <w:rPr>
          <w:spacing w:val="-5"/>
          <w:sz w:val="20"/>
        </w:rPr>
        <w:t> </w:t>
      </w:r>
      <w:r>
        <w:rPr>
          <w:sz w:val="20"/>
        </w:rPr>
        <w:t>the</w:t>
      </w:r>
      <w:r>
        <w:rPr>
          <w:spacing w:val="-3"/>
          <w:sz w:val="20"/>
        </w:rPr>
        <w:t> </w:t>
      </w:r>
      <w:r>
        <w:rPr>
          <w:sz w:val="20"/>
        </w:rPr>
        <w:t>ACT</w:t>
      </w:r>
      <w:r>
        <w:rPr>
          <w:spacing w:val="-4"/>
          <w:sz w:val="20"/>
        </w:rPr>
        <w:t> </w:t>
      </w:r>
      <w:r>
        <w:rPr>
          <w:sz w:val="20"/>
        </w:rPr>
        <w:t>Government</w:t>
      </w:r>
      <w:r>
        <w:rPr>
          <w:spacing w:val="-1"/>
          <w:sz w:val="20"/>
        </w:rPr>
        <w:t> </w:t>
      </w:r>
      <w:r>
        <w:rPr>
          <w:sz w:val="20"/>
        </w:rPr>
        <w:t>for</w:t>
      </w:r>
      <w:r>
        <w:rPr>
          <w:spacing w:val="-2"/>
          <w:sz w:val="20"/>
        </w:rPr>
        <w:t> </w:t>
      </w:r>
      <w:r>
        <w:rPr>
          <w:sz w:val="20"/>
        </w:rPr>
        <w:t>the</w:t>
      </w:r>
      <w:r>
        <w:rPr>
          <w:spacing w:val="-5"/>
          <w:sz w:val="20"/>
        </w:rPr>
        <w:t> </w:t>
      </w:r>
      <w:r>
        <w:rPr>
          <w:sz w:val="20"/>
        </w:rPr>
        <w:t>administration</w:t>
      </w:r>
      <w:r>
        <w:rPr>
          <w:spacing w:val="-3"/>
          <w:sz w:val="20"/>
        </w:rPr>
        <w:t> </w:t>
      </w:r>
      <w:r>
        <w:rPr>
          <w:sz w:val="20"/>
        </w:rPr>
        <w:t>of the ACT gambling and racing legislation and the associated powers and functions;</w:t>
      </w:r>
    </w:p>
    <w:p>
      <w:pPr>
        <w:pStyle w:val="ListParagraph"/>
        <w:numPr>
          <w:ilvl w:val="0"/>
          <w:numId w:val="1"/>
        </w:numPr>
        <w:tabs>
          <w:tab w:pos="820" w:val="left" w:leader="none"/>
        </w:tabs>
        <w:spacing w:line="288" w:lineRule="auto" w:before="49" w:after="0"/>
        <w:ind w:left="820" w:right="429" w:hanging="567"/>
        <w:jc w:val="left"/>
        <w:rPr>
          <w:sz w:val="20"/>
        </w:rPr>
      </w:pPr>
      <w:r>
        <w:rPr>
          <w:sz w:val="20"/>
        </w:rPr>
        <w:t>public</w:t>
      </w:r>
      <w:r>
        <w:rPr>
          <w:spacing w:val="-4"/>
          <w:sz w:val="20"/>
        </w:rPr>
        <w:t> </w:t>
      </w:r>
      <w:r>
        <w:rPr>
          <w:sz w:val="20"/>
        </w:rPr>
        <w:t>servants</w:t>
      </w:r>
      <w:r>
        <w:rPr>
          <w:spacing w:val="-4"/>
          <w:sz w:val="20"/>
        </w:rPr>
        <w:t> </w:t>
      </w:r>
      <w:r>
        <w:rPr>
          <w:sz w:val="20"/>
        </w:rPr>
        <w:t>are</w:t>
      </w:r>
      <w:r>
        <w:rPr>
          <w:spacing w:val="-2"/>
          <w:sz w:val="20"/>
        </w:rPr>
        <w:t> </w:t>
      </w:r>
      <w:r>
        <w:rPr>
          <w:sz w:val="20"/>
        </w:rPr>
        <w:t>accountable</w:t>
      </w:r>
      <w:r>
        <w:rPr>
          <w:spacing w:val="-6"/>
          <w:sz w:val="20"/>
        </w:rPr>
        <w:t> </w:t>
      </w:r>
      <w:r>
        <w:rPr>
          <w:sz w:val="20"/>
        </w:rPr>
        <w:t>to</w:t>
      </w:r>
      <w:r>
        <w:rPr>
          <w:spacing w:val="-2"/>
          <w:sz w:val="20"/>
        </w:rPr>
        <w:t> </w:t>
      </w:r>
      <w:r>
        <w:rPr>
          <w:sz w:val="20"/>
        </w:rPr>
        <w:t>the</w:t>
      </w:r>
      <w:r>
        <w:rPr>
          <w:spacing w:val="-2"/>
          <w:sz w:val="20"/>
        </w:rPr>
        <w:t> </w:t>
      </w:r>
      <w:r>
        <w:rPr>
          <w:sz w:val="20"/>
        </w:rPr>
        <w:t>Commission</w:t>
      </w:r>
      <w:r>
        <w:rPr>
          <w:spacing w:val="-5"/>
          <w:sz w:val="20"/>
        </w:rPr>
        <w:t> </w:t>
      </w:r>
      <w:r>
        <w:rPr>
          <w:sz w:val="20"/>
        </w:rPr>
        <w:t>for</w:t>
      </w:r>
      <w:r>
        <w:rPr>
          <w:spacing w:val="-1"/>
          <w:sz w:val="20"/>
        </w:rPr>
        <w:t> </w:t>
      </w:r>
      <w:r>
        <w:rPr>
          <w:sz w:val="20"/>
        </w:rPr>
        <w:t>the</w:t>
      </w:r>
      <w:r>
        <w:rPr>
          <w:spacing w:val="-5"/>
          <w:sz w:val="20"/>
        </w:rPr>
        <w:t> </w:t>
      </w:r>
      <w:r>
        <w:rPr>
          <w:sz w:val="20"/>
        </w:rPr>
        <w:t>exercise</w:t>
      </w:r>
      <w:r>
        <w:rPr>
          <w:spacing w:val="-2"/>
          <w:sz w:val="20"/>
        </w:rPr>
        <w:t> </w:t>
      </w:r>
      <w:r>
        <w:rPr>
          <w:sz w:val="20"/>
        </w:rPr>
        <w:t>of</w:t>
      </w:r>
      <w:r>
        <w:rPr>
          <w:spacing w:val="-5"/>
          <w:sz w:val="20"/>
        </w:rPr>
        <w:t> </w:t>
      </w:r>
      <w:r>
        <w:rPr>
          <w:sz w:val="20"/>
        </w:rPr>
        <w:t>delegated</w:t>
      </w:r>
      <w:r>
        <w:rPr>
          <w:spacing w:val="-2"/>
          <w:sz w:val="20"/>
        </w:rPr>
        <w:t> </w:t>
      </w:r>
      <w:r>
        <w:rPr>
          <w:sz w:val="20"/>
        </w:rPr>
        <w:t>authority</w:t>
      </w:r>
      <w:r>
        <w:rPr>
          <w:spacing w:val="-3"/>
          <w:sz w:val="20"/>
        </w:rPr>
        <w:t> </w:t>
      </w:r>
      <w:r>
        <w:rPr>
          <w:sz w:val="20"/>
        </w:rPr>
        <w:t>and through them to the ACT Government; and</w:t>
      </w:r>
    </w:p>
    <w:p>
      <w:pPr>
        <w:pStyle w:val="ListParagraph"/>
        <w:numPr>
          <w:ilvl w:val="0"/>
          <w:numId w:val="1"/>
        </w:numPr>
        <w:tabs>
          <w:tab w:pos="820" w:val="left" w:leader="none"/>
        </w:tabs>
        <w:spacing w:line="288" w:lineRule="auto" w:before="49" w:after="0"/>
        <w:ind w:left="820" w:right="331" w:hanging="567"/>
        <w:jc w:val="left"/>
        <w:rPr>
          <w:sz w:val="20"/>
        </w:rPr>
      </w:pPr>
      <w:r>
        <w:rPr>
          <w:sz w:val="20"/>
        </w:rPr>
        <w:t>public servants are also accountable for their performance through management systems. The ACTPS</w:t>
      </w:r>
      <w:r>
        <w:rPr>
          <w:spacing w:val="-2"/>
          <w:sz w:val="20"/>
        </w:rPr>
        <w:t> </w:t>
      </w:r>
      <w:r>
        <w:rPr>
          <w:sz w:val="20"/>
        </w:rPr>
        <w:t>Values</w:t>
      </w:r>
      <w:r>
        <w:rPr>
          <w:spacing w:val="-3"/>
          <w:sz w:val="20"/>
        </w:rPr>
        <w:t> </w:t>
      </w:r>
      <w:r>
        <w:rPr>
          <w:sz w:val="20"/>
        </w:rPr>
        <w:t>make</w:t>
      </w:r>
      <w:r>
        <w:rPr>
          <w:spacing w:val="-6"/>
          <w:sz w:val="20"/>
        </w:rPr>
        <w:t> </w:t>
      </w:r>
      <w:r>
        <w:rPr>
          <w:sz w:val="20"/>
        </w:rPr>
        <w:t>specific</w:t>
      </w:r>
      <w:r>
        <w:rPr>
          <w:spacing w:val="-5"/>
          <w:sz w:val="20"/>
        </w:rPr>
        <w:t> </w:t>
      </w:r>
      <w:r>
        <w:rPr>
          <w:sz w:val="20"/>
        </w:rPr>
        <w:t>reference</w:t>
      </w:r>
      <w:r>
        <w:rPr>
          <w:spacing w:val="-6"/>
          <w:sz w:val="20"/>
        </w:rPr>
        <w:t> </w:t>
      </w:r>
      <w:r>
        <w:rPr>
          <w:sz w:val="20"/>
        </w:rPr>
        <w:t>to</w:t>
      </w:r>
      <w:r>
        <w:rPr>
          <w:spacing w:val="-4"/>
          <w:sz w:val="20"/>
        </w:rPr>
        <w:t> </w:t>
      </w:r>
      <w:r>
        <w:rPr>
          <w:sz w:val="20"/>
        </w:rPr>
        <w:t>the</w:t>
      </w:r>
      <w:r>
        <w:rPr>
          <w:spacing w:val="-4"/>
          <w:sz w:val="20"/>
        </w:rPr>
        <w:t> </w:t>
      </w:r>
      <w:r>
        <w:rPr>
          <w:sz w:val="20"/>
        </w:rPr>
        <w:t>broader</w:t>
      </w:r>
      <w:r>
        <w:rPr>
          <w:spacing w:val="-1"/>
          <w:sz w:val="20"/>
        </w:rPr>
        <w:t> </w:t>
      </w:r>
      <w:r>
        <w:rPr>
          <w:sz w:val="20"/>
        </w:rPr>
        <w:t>accountability obligations</w:t>
      </w:r>
      <w:r>
        <w:rPr>
          <w:spacing w:val="-3"/>
          <w:sz w:val="20"/>
        </w:rPr>
        <w:t> </w:t>
      </w:r>
      <w:r>
        <w:rPr>
          <w:sz w:val="20"/>
        </w:rPr>
        <w:t>of</w:t>
      </w:r>
      <w:r>
        <w:rPr>
          <w:spacing w:val="-5"/>
          <w:sz w:val="20"/>
        </w:rPr>
        <w:t> </w:t>
      </w:r>
      <w:r>
        <w:rPr>
          <w:sz w:val="20"/>
        </w:rPr>
        <w:t>the</w:t>
      </w:r>
      <w:r>
        <w:rPr>
          <w:spacing w:val="-2"/>
          <w:sz w:val="20"/>
        </w:rPr>
        <w:t> </w:t>
      </w:r>
      <w:r>
        <w:rPr>
          <w:sz w:val="20"/>
        </w:rPr>
        <w:t>ACTPS.</w:t>
      </w:r>
    </w:p>
    <w:p>
      <w:pPr>
        <w:pStyle w:val="BodyText"/>
        <w:spacing w:line="292" w:lineRule="auto" w:before="65"/>
      </w:pPr>
      <w:r>
        <w:rPr/>
        <w:t>The continuum above is reflected in </w:t>
      </w:r>
      <w:r>
        <w:rPr>
          <w:i/>
        </w:rPr>
        <w:t>Public Sector Management Act 1994 </w:t>
      </w:r>
      <w:r>
        <w:rPr/>
        <w:t>which states the ACTPS is accountable</w:t>
      </w:r>
      <w:r>
        <w:rPr>
          <w:spacing w:val="-4"/>
        </w:rPr>
        <w:t> </w:t>
      </w:r>
      <w:r>
        <w:rPr/>
        <w:t>for its</w:t>
      </w:r>
      <w:r>
        <w:rPr>
          <w:spacing w:val="-2"/>
        </w:rPr>
        <w:t> </w:t>
      </w:r>
      <w:r>
        <w:rPr/>
        <w:t>actions,</w:t>
      </w:r>
      <w:r>
        <w:rPr>
          <w:spacing w:val="-3"/>
        </w:rPr>
        <w:t> </w:t>
      </w:r>
      <w:r>
        <w:rPr/>
        <w:t>within</w:t>
      </w:r>
      <w:r>
        <w:rPr>
          <w:spacing w:val="-5"/>
        </w:rPr>
        <w:t> </w:t>
      </w:r>
      <w:r>
        <w:rPr/>
        <w:t>the</w:t>
      </w:r>
      <w:r>
        <w:rPr>
          <w:spacing w:val="-4"/>
        </w:rPr>
        <w:t> </w:t>
      </w:r>
      <w:r>
        <w:rPr/>
        <w:t>framework</w:t>
      </w:r>
      <w:r>
        <w:rPr>
          <w:spacing w:val="-4"/>
        </w:rPr>
        <w:t> </w:t>
      </w:r>
      <w:r>
        <w:rPr/>
        <w:t>of</w:t>
      </w:r>
      <w:r>
        <w:rPr>
          <w:spacing w:val="-4"/>
        </w:rPr>
        <w:t> </w:t>
      </w:r>
      <w:r>
        <w:rPr/>
        <w:t>ministerial</w:t>
      </w:r>
      <w:r>
        <w:rPr>
          <w:spacing w:val="-4"/>
        </w:rPr>
        <w:t> </w:t>
      </w:r>
      <w:r>
        <w:rPr/>
        <w:t>responsibility</w:t>
      </w:r>
      <w:r>
        <w:rPr>
          <w:spacing w:val="-2"/>
        </w:rPr>
        <w:t> </w:t>
      </w:r>
      <w:r>
        <w:rPr/>
        <w:t>to</w:t>
      </w:r>
      <w:r>
        <w:rPr>
          <w:spacing w:val="-1"/>
        </w:rPr>
        <w:t> </w:t>
      </w:r>
      <w:r>
        <w:rPr/>
        <w:t>the ACT</w:t>
      </w:r>
      <w:r>
        <w:rPr>
          <w:spacing w:val="-4"/>
        </w:rPr>
        <w:t> </w:t>
      </w:r>
      <w:r>
        <w:rPr/>
        <w:t>Government,</w:t>
      </w:r>
      <w:r>
        <w:rPr>
          <w:spacing w:val="-4"/>
        </w:rPr>
        <w:t> </w:t>
      </w:r>
      <w:r>
        <w:rPr/>
        <w:t>ACT Legislative Assembly and the ACT community.</w:t>
      </w:r>
    </w:p>
    <w:p>
      <w:pPr>
        <w:pStyle w:val="Heading2"/>
        <w:spacing w:before="147"/>
      </w:pPr>
      <w:r>
        <w:rPr>
          <w:color w:val="007BB6"/>
        </w:rPr>
        <w:t>Risk</w:t>
      </w:r>
      <w:r>
        <w:rPr>
          <w:color w:val="007BB6"/>
          <w:spacing w:val="-2"/>
        </w:rPr>
        <w:t> Management</w:t>
      </w:r>
    </w:p>
    <w:p>
      <w:pPr>
        <w:pStyle w:val="BodyText"/>
        <w:spacing w:line="292" w:lineRule="auto" w:before="170"/>
        <w:ind w:right="178"/>
      </w:pPr>
      <w:r>
        <w:rPr/>
        <w:t>The ACT Government is committed to robust risk management practices, recognising that risk management</w:t>
      </w:r>
      <w:r>
        <w:rPr>
          <w:spacing w:val="-1"/>
        </w:rPr>
        <w:t> </w:t>
      </w:r>
      <w:r>
        <w:rPr/>
        <w:t>is</w:t>
      </w:r>
      <w:r>
        <w:rPr>
          <w:spacing w:val="-4"/>
        </w:rPr>
        <w:t> </w:t>
      </w:r>
      <w:r>
        <w:rPr/>
        <w:t>an</w:t>
      </w:r>
      <w:r>
        <w:rPr>
          <w:spacing w:val="-5"/>
        </w:rPr>
        <w:t> </w:t>
      </w:r>
      <w:r>
        <w:rPr/>
        <w:t>integral</w:t>
      </w:r>
      <w:r>
        <w:rPr>
          <w:spacing w:val="-1"/>
        </w:rPr>
        <w:t> </w:t>
      </w:r>
      <w:r>
        <w:rPr/>
        <w:t>part</w:t>
      </w:r>
      <w:r>
        <w:rPr>
          <w:spacing w:val="-4"/>
        </w:rPr>
        <w:t> </w:t>
      </w:r>
      <w:r>
        <w:rPr/>
        <w:t>of</w:t>
      </w:r>
      <w:r>
        <w:rPr>
          <w:spacing w:val="-1"/>
        </w:rPr>
        <w:t> </w:t>
      </w:r>
      <w:r>
        <w:rPr/>
        <w:t>good</w:t>
      </w:r>
      <w:r>
        <w:rPr>
          <w:spacing w:val="-4"/>
        </w:rPr>
        <w:t> </w:t>
      </w:r>
      <w:r>
        <w:rPr/>
        <w:t>management.</w:t>
      </w:r>
      <w:r>
        <w:rPr>
          <w:spacing w:val="-1"/>
        </w:rPr>
        <w:t> </w:t>
      </w:r>
      <w:r>
        <w:rPr/>
        <w:t>The</w:t>
      </w:r>
      <w:r>
        <w:rPr>
          <w:spacing w:val="-5"/>
        </w:rPr>
        <w:t> </w:t>
      </w:r>
      <w:r>
        <w:rPr/>
        <w:t>ACT</w:t>
      </w:r>
      <w:r>
        <w:rPr>
          <w:spacing w:val="-4"/>
        </w:rPr>
        <w:t> </w:t>
      </w:r>
      <w:r>
        <w:rPr/>
        <w:t>Insurance</w:t>
      </w:r>
      <w:r>
        <w:rPr>
          <w:spacing w:val="-4"/>
        </w:rPr>
        <w:t> </w:t>
      </w:r>
      <w:r>
        <w:rPr/>
        <w:t>Authority</w:t>
      </w:r>
      <w:r>
        <w:rPr>
          <w:spacing w:val="-3"/>
        </w:rPr>
        <w:t> </w:t>
      </w:r>
      <w:r>
        <w:rPr/>
        <w:t>(ACTIA)</w:t>
      </w:r>
      <w:r>
        <w:rPr>
          <w:spacing w:val="-2"/>
        </w:rPr>
        <w:t> </w:t>
      </w:r>
      <w:r>
        <w:rPr/>
        <w:t>has</w:t>
      </w:r>
      <w:r>
        <w:rPr>
          <w:spacing w:val="-2"/>
        </w:rPr>
        <w:t> </w:t>
      </w:r>
      <w:r>
        <w:rPr/>
        <w:t>been tasked under the </w:t>
      </w:r>
      <w:r>
        <w:rPr>
          <w:i/>
        </w:rPr>
        <w:t>Insurance Authority Act 2005 </w:t>
      </w:r>
      <w:r>
        <w:rPr/>
        <w:t>with promoting good risk management practices and giving</w:t>
      </w:r>
      <w:r>
        <w:rPr>
          <w:spacing w:val="-4"/>
        </w:rPr>
        <w:t> </w:t>
      </w:r>
      <w:r>
        <w:rPr/>
        <w:t>advice</w:t>
      </w:r>
      <w:r>
        <w:rPr>
          <w:spacing w:val="-4"/>
        </w:rPr>
        <w:t> </w:t>
      </w:r>
      <w:r>
        <w:rPr/>
        <w:t>to</w:t>
      </w:r>
      <w:r>
        <w:rPr>
          <w:spacing w:val="-2"/>
        </w:rPr>
        <w:t> </w:t>
      </w:r>
      <w:r>
        <w:rPr/>
        <w:t>the Minister</w:t>
      </w:r>
      <w:r>
        <w:rPr>
          <w:spacing w:val="-3"/>
        </w:rPr>
        <w:t> </w:t>
      </w:r>
      <w:r>
        <w:rPr/>
        <w:t>about the</w:t>
      </w:r>
      <w:r>
        <w:rPr>
          <w:spacing w:val="-2"/>
        </w:rPr>
        <w:t> </w:t>
      </w:r>
      <w:r>
        <w:rPr/>
        <w:t>management of Territory</w:t>
      </w:r>
      <w:r>
        <w:rPr>
          <w:spacing w:val="-3"/>
        </w:rPr>
        <w:t> </w:t>
      </w:r>
      <w:r>
        <w:rPr/>
        <w:t>risks.</w:t>
      </w:r>
      <w:r>
        <w:rPr>
          <w:spacing w:val="-3"/>
        </w:rPr>
        <w:t> </w:t>
      </w:r>
      <w:r>
        <w:rPr/>
        <w:t>ACTIA</w:t>
      </w:r>
      <w:r>
        <w:rPr>
          <w:spacing w:val="-4"/>
        </w:rPr>
        <w:t> </w:t>
      </w:r>
      <w:r>
        <w:rPr/>
        <w:t>promotes</w:t>
      </w:r>
      <w:r>
        <w:rPr>
          <w:spacing w:val="-1"/>
        </w:rPr>
        <w:t> </w:t>
      </w:r>
      <w:r>
        <w:rPr/>
        <w:t>the</w:t>
      </w:r>
      <w:r>
        <w:rPr>
          <w:spacing w:val="-3"/>
        </w:rPr>
        <w:t> </w:t>
      </w:r>
      <w:r>
        <w:rPr/>
        <w:t>adoption</w:t>
      </w:r>
      <w:r>
        <w:rPr>
          <w:spacing w:val="-3"/>
        </w:rPr>
        <w:t> </w:t>
      </w:r>
      <w:r>
        <w:rPr/>
        <w:t>of good risk management practices throughout all ACT Government directorates and organisations.</w:t>
      </w:r>
    </w:p>
    <w:p>
      <w:pPr>
        <w:pStyle w:val="BodyText"/>
        <w:spacing w:line="292" w:lineRule="auto" w:before="198"/>
      </w:pPr>
      <w:r>
        <w:rPr/>
        <w:t>A</w:t>
      </w:r>
      <w:r>
        <w:rPr>
          <w:spacing w:val="-5"/>
        </w:rPr>
        <w:t> </w:t>
      </w:r>
      <w:r>
        <w:rPr/>
        <w:t>risk-based</w:t>
      </w:r>
      <w:r>
        <w:rPr>
          <w:spacing w:val="-1"/>
        </w:rPr>
        <w:t> </w:t>
      </w:r>
      <w:r>
        <w:rPr/>
        <w:t>approach</w:t>
      </w:r>
      <w:r>
        <w:rPr>
          <w:spacing w:val="-4"/>
        </w:rPr>
        <w:t> </w:t>
      </w:r>
      <w:r>
        <w:rPr/>
        <w:t>underpins</w:t>
      </w:r>
      <w:r>
        <w:rPr>
          <w:spacing w:val="-3"/>
        </w:rPr>
        <w:t> </w:t>
      </w:r>
      <w:r>
        <w:rPr/>
        <w:t>the</w:t>
      </w:r>
      <w:r>
        <w:rPr>
          <w:spacing w:val="-5"/>
        </w:rPr>
        <w:t> </w:t>
      </w:r>
      <w:r>
        <w:rPr/>
        <w:t>delivery</w:t>
      </w:r>
      <w:r>
        <w:rPr>
          <w:spacing w:val="-3"/>
        </w:rPr>
        <w:t> </w:t>
      </w:r>
      <w:r>
        <w:rPr/>
        <w:t>of</w:t>
      </w:r>
      <w:r>
        <w:rPr>
          <w:spacing w:val="-4"/>
        </w:rPr>
        <w:t> </w:t>
      </w:r>
      <w:r>
        <w:rPr/>
        <w:t>all</w:t>
      </w:r>
      <w:r>
        <w:rPr>
          <w:spacing w:val="-5"/>
        </w:rPr>
        <w:t> </w:t>
      </w:r>
      <w:r>
        <w:rPr/>
        <w:t>government</w:t>
      </w:r>
      <w:r>
        <w:rPr>
          <w:spacing w:val="-1"/>
        </w:rPr>
        <w:t> </w:t>
      </w:r>
      <w:r>
        <w:rPr/>
        <w:t>services</w:t>
      </w:r>
      <w:r>
        <w:rPr>
          <w:spacing w:val="-2"/>
        </w:rPr>
        <w:t> </w:t>
      </w:r>
      <w:r>
        <w:rPr/>
        <w:t>and</w:t>
      </w:r>
      <w:r>
        <w:rPr>
          <w:spacing w:val="-3"/>
        </w:rPr>
        <w:t> </w:t>
      </w:r>
      <w:r>
        <w:rPr/>
        <w:t>the</w:t>
      </w:r>
      <w:r>
        <w:rPr>
          <w:spacing w:val="-3"/>
        </w:rPr>
        <w:t> </w:t>
      </w:r>
      <w:r>
        <w:rPr/>
        <w:t>implementation</w:t>
      </w:r>
      <w:r>
        <w:rPr>
          <w:spacing w:val="-4"/>
        </w:rPr>
        <w:t> </w:t>
      </w:r>
      <w:r>
        <w:rPr/>
        <w:t>of</w:t>
      </w:r>
      <w:r>
        <w:rPr>
          <w:spacing w:val="-1"/>
        </w:rPr>
        <w:t> </w:t>
      </w:r>
      <w:r>
        <w:rPr/>
        <w:t>policy initiatives. The Commission will achieve this through implementing the ACT Government’s Risk Management Framework that is proactive, systemic, transparent and structured in its approach to managing risk.</w:t>
      </w:r>
    </w:p>
    <w:p>
      <w:pPr>
        <w:pStyle w:val="BodyText"/>
        <w:spacing w:line="292" w:lineRule="auto" w:before="198"/>
        <w:ind w:right="271"/>
      </w:pPr>
      <w:r>
        <w:rPr/>
        <w:t>Communication and consultation with external and internal stakeholders should take place during all stages</w:t>
      </w:r>
      <w:r>
        <w:rPr>
          <w:spacing w:val="-2"/>
        </w:rPr>
        <w:t> </w:t>
      </w:r>
      <w:r>
        <w:rPr/>
        <w:t>of</w:t>
      </w:r>
      <w:r>
        <w:rPr>
          <w:spacing w:val="-1"/>
        </w:rPr>
        <w:t> </w:t>
      </w:r>
      <w:r>
        <w:rPr/>
        <w:t>the</w:t>
      </w:r>
      <w:r>
        <w:rPr>
          <w:spacing w:val="-4"/>
        </w:rPr>
        <w:t> </w:t>
      </w:r>
      <w:r>
        <w:rPr/>
        <w:t>risk</w:t>
      </w:r>
      <w:r>
        <w:rPr>
          <w:spacing w:val="-2"/>
        </w:rPr>
        <w:t> </w:t>
      </w:r>
      <w:r>
        <w:rPr/>
        <w:t>management</w:t>
      </w:r>
      <w:r>
        <w:rPr>
          <w:spacing w:val="-1"/>
        </w:rPr>
        <w:t> </w:t>
      </w:r>
      <w:r>
        <w:rPr/>
        <w:t>process</w:t>
      </w:r>
      <w:r>
        <w:rPr>
          <w:spacing w:val="-4"/>
        </w:rPr>
        <w:t> </w:t>
      </w:r>
      <w:r>
        <w:rPr/>
        <w:t>and</w:t>
      </w:r>
      <w:r>
        <w:rPr>
          <w:spacing w:val="-1"/>
        </w:rPr>
        <w:t> </w:t>
      </w:r>
      <w:r>
        <w:rPr/>
        <w:t>accordingly,</w:t>
      </w:r>
      <w:r>
        <w:rPr>
          <w:spacing w:val="-4"/>
        </w:rPr>
        <w:t> </w:t>
      </w:r>
      <w:r>
        <w:rPr/>
        <w:t>plans</w:t>
      </w:r>
      <w:r>
        <w:rPr>
          <w:spacing w:val="-2"/>
        </w:rPr>
        <w:t> </w:t>
      </w:r>
      <w:r>
        <w:rPr/>
        <w:t>should</w:t>
      </w:r>
      <w:r>
        <w:rPr>
          <w:spacing w:val="-4"/>
        </w:rPr>
        <w:t> </w:t>
      </w:r>
      <w:r>
        <w:rPr/>
        <w:t>be</w:t>
      </w:r>
      <w:r>
        <w:rPr>
          <w:spacing w:val="-4"/>
        </w:rPr>
        <w:t> </w:t>
      </w:r>
      <w:r>
        <w:rPr/>
        <w:t>developed</w:t>
      </w:r>
      <w:r>
        <w:rPr>
          <w:spacing w:val="-1"/>
        </w:rPr>
        <w:t> </w:t>
      </w:r>
      <w:r>
        <w:rPr/>
        <w:t>at</w:t>
      </w:r>
      <w:r>
        <w:rPr>
          <w:spacing w:val="-4"/>
        </w:rPr>
        <w:t> </w:t>
      </w:r>
      <w:r>
        <w:rPr/>
        <w:t>an</w:t>
      </w:r>
      <w:r>
        <w:rPr>
          <w:spacing w:val="-5"/>
        </w:rPr>
        <w:t> </w:t>
      </w:r>
      <w:r>
        <w:rPr/>
        <w:t>early</w:t>
      </w:r>
      <w:r>
        <w:rPr>
          <w:spacing w:val="-4"/>
        </w:rPr>
        <w:t> </w:t>
      </w:r>
      <w:r>
        <w:rPr/>
        <w:t>stage. All organisational decisions are to incorporate and reflect an objective assessment of the risks and opportunities that might arise in relation to each option put forward as part of the analysis.</w:t>
      </w:r>
    </w:p>
    <w:p>
      <w:pPr>
        <w:pStyle w:val="Heading2"/>
        <w:spacing w:before="147"/>
      </w:pPr>
      <w:r>
        <w:rPr>
          <w:color w:val="007BB6"/>
        </w:rPr>
        <w:t>Decision</w:t>
      </w:r>
      <w:r>
        <w:rPr>
          <w:color w:val="007BB6"/>
          <w:spacing w:val="-4"/>
        </w:rPr>
        <w:t> </w:t>
      </w:r>
      <w:r>
        <w:rPr>
          <w:color w:val="007BB6"/>
          <w:spacing w:val="-2"/>
        </w:rPr>
        <w:t>Making</w:t>
      </w:r>
    </w:p>
    <w:p>
      <w:pPr>
        <w:pStyle w:val="BodyText"/>
        <w:spacing w:line="292" w:lineRule="auto" w:before="170"/>
        <w:ind w:right="84"/>
      </w:pPr>
      <w:r>
        <w:rPr/>
        <w:t>The Commission, including officers, committees, and the supporting systems and frameworks provide mechanisms</w:t>
      </w:r>
      <w:r>
        <w:rPr>
          <w:spacing w:val="-4"/>
        </w:rPr>
        <w:t> </w:t>
      </w:r>
      <w:r>
        <w:rPr/>
        <w:t>for</w:t>
      </w:r>
      <w:r>
        <w:rPr>
          <w:spacing w:val="-1"/>
        </w:rPr>
        <w:t> </w:t>
      </w:r>
      <w:r>
        <w:rPr/>
        <w:t>direct</w:t>
      </w:r>
      <w:r>
        <w:rPr>
          <w:spacing w:val="-1"/>
        </w:rPr>
        <w:t> </w:t>
      </w:r>
      <w:r>
        <w:rPr/>
        <w:t>decision</w:t>
      </w:r>
      <w:r>
        <w:rPr>
          <w:spacing w:val="-4"/>
        </w:rPr>
        <w:t> </w:t>
      </w:r>
      <w:r>
        <w:rPr/>
        <w:t>making</w:t>
      </w:r>
      <w:r>
        <w:rPr>
          <w:spacing w:val="-5"/>
        </w:rPr>
        <w:t> </w:t>
      </w:r>
      <w:r>
        <w:rPr/>
        <w:t>or</w:t>
      </w:r>
      <w:r>
        <w:rPr>
          <w:spacing w:val="-2"/>
        </w:rPr>
        <w:t> </w:t>
      </w:r>
      <w:r>
        <w:rPr/>
        <w:t>escalation</w:t>
      </w:r>
      <w:r>
        <w:rPr>
          <w:spacing w:val="-1"/>
        </w:rPr>
        <w:t> </w:t>
      </w:r>
      <w:r>
        <w:rPr/>
        <w:t>for</w:t>
      </w:r>
      <w:r>
        <w:rPr>
          <w:spacing w:val="-2"/>
        </w:rPr>
        <w:t> </w:t>
      </w:r>
      <w:r>
        <w:rPr/>
        <w:t>decision.</w:t>
      </w:r>
      <w:r>
        <w:rPr>
          <w:spacing w:val="-1"/>
        </w:rPr>
        <w:t> </w:t>
      </w:r>
      <w:r>
        <w:rPr/>
        <w:t>A</w:t>
      </w:r>
      <w:r>
        <w:rPr>
          <w:spacing w:val="-5"/>
        </w:rPr>
        <w:t> </w:t>
      </w:r>
      <w:r>
        <w:rPr/>
        <w:t>risk-based</w:t>
      </w:r>
      <w:r>
        <w:rPr>
          <w:spacing w:val="-5"/>
        </w:rPr>
        <w:t> </w:t>
      </w:r>
      <w:r>
        <w:rPr/>
        <w:t>decision-making</w:t>
      </w:r>
      <w:r>
        <w:rPr>
          <w:spacing w:val="-4"/>
        </w:rPr>
        <w:t> </w:t>
      </w:r>
      <w:r>
        <w:rPr/>
        <w:t>approach requires a decision to be escalated when:</w:t>
      </w:r>
    </w:p>
    <w:p>
      <w:pPr>
        <w:pStyle w:val="ListParagraph"/>
        <w:numPr>
          <w:ilvl w:val="0"/>
          <w:numId w:val="1"/>
        </w:numPr>
        <w:tabs>
          <w:tab w:pos="821" w:val="left" w:leader="none"/>
        </w:tabs>
        <w:spacing w:line="240" w:lineRule="auto" w:before="187" w:after="0"/>
        <w:ind w:left="821" w:right="0" w:hanging="567"/>
        <w:jc w:val="left"/>
        <w:rPr>
          <w:sz w:val="20"/>
        </w:rPr>
      </w:pPr>
      <w:r>
        <w:rPr>
          <w:sz w:val="20"/>
        </w:rPr>
        <w:t>a</w:t>
      </w:r>
      <w:r>
        <w:rPr>
          <w:spacing w:val="-6"/>
          <w:sz w:val="20"/>
        </w:rPr>
        <w:t> </w:t>
      </w:r>
      <w:r>
        <w:rPr>
          <w:sz w:val="20"/>
        </w:rPr>
        <w:t>risk</w:t>
      </w:r>
      <w:r>
        <w:rPr>
          <w:spacing w:val="-3"/>
          <w:sz w:val="20"/>
        </w:rPr>
        <w:t> </w:t>
      </w:r>
      <w:r>
        <w:rPr>
          <w:sz w:val="20"/>
        </w:rPr>
        <w:t>rating</w:t>
      </w:r>
      <w:r>
        <w:rPr>
          <w:spacing w:val="-5"/>
          <w:sz w:val="20"/>
        </w:rPr>
        <w:t> </w:t>
      </w:r>
      <w:r>
        <w:rPr>
          <w:sz w:val="20"/>
        </w:rPr>
        <w:t>has</w:t>
      </w:r>
      <w:r>
        <w:rPr>
          <w:spacing w:val="-3"/>
          <w:sz w:val="20"/>
        </w:rPr>
        <w:t> </w:t>
      </w:r>
      <w:r>
        <w:rPr>
          <w:sz w:val="20"/>
        </w:rPr>
        <w:t>changed</w:t>
      </w:r>
      <w:r>
        <w:rPr>
          <w:spacing w:val="-4"/>
          <w:sz w:val="20"/>
        </w:rPr>
        <w:t> </w:t>
      </w:r>
      <w:r>
        <w:rPr>
          <w:sz w:val="20"/>
        </w:rPr>
        <w:t>or</w:t>
      </w:r>
      <w:r>
        <w:rPr>
          <w:spacing w:val="-4"/>
          <w:sz w:val="20"/>
        </w:rPr>
        <w:t> </w:t>
      </w:r>
      <w:r>
        <w:rPr>
          <w:sz w:val="20"/>
        </w:rPr>
        <w:t>become</w:t>
      </w:r>
      <w:r>
        <w:rPr>
          <w:spacing w:val="-2"/>
          <w:sz w:val="20"/>
        </w:rPr>
        <w:t> </w:t>
      </w:r>
      <w:r>
        <w:rPr>
          <w:sz w:val="20"/>
        </w:rPr>
        <w:t>very</w:t>
      </w:r>
      <w:r>
        <w:rPr>
          <w:spacing w:val="-4"/>
          <w:sz w:val="20"/>
        </w:rPr>
        <w:t> </w:t>
      </w:r>
      <w:r>
        <w:rPr>
          <w:sz w:val="20"/>
        </w:rPr>
        <w:t>high</w:t>
      </w:r>
      <w:r>
        <w:rPr>
          <w:spacing w:val="-4"/>
          <w:sz w:val="20"/>
        </w:rPr>
        <w:t> </w:t>
      </w:r>
      <w:r>
        <w:rPr>
          <w:sz w:val="20"/>
        </w:rPr>
        <w:t>or</w:t>
      </w:r>
      <w:r>
        <w:rPr>
          <w:spacing w:val="-5"/>
          <w:sz w:val="20"/>
        </w:rPr>
        <w:t> </w:t>
      </w:r>
      <w:r>
        <w:rPr>
          <w:spacing w:val="-2"/>
          <w:sz w:val="20"/>
        </w:rPr>
        <w:t>extreme;</w:t>
      </w:r>
    </w:p>
    <w:p>
      <w:pPr>
        <w:spacing w:after="0" w:line="240" w:lineRule="auto"/>
        <w:jc w:val="left"/>
        <w:rPr>
          <w:sz w:val="20"/>
        </w:rPr>
        <w:sectPr>
          <w:pgSz w:w="11910" w:h="16840"/>
          <w:pgMar w:header="0" w:footer="758" w:top="1340" w:bottom="960" w:left="1020" w:right="1320"/>
        </w:sectPr>
      </w:pPr>
    </w:p>
    <w:p>
      <w:pPr>
        <w:pStyle w:val="ListParagraph"/>
        <w:numPr>
          <w:ilvl w:val="0"/>
          <w:numId w:val="1"/>
        </w:numPr>
        <w:tabs>
          <w:tab w:pos="820" w:val="left" w:leader="none"/>
        </w:tabs>
        <w:spacing w:line="288" w:lineRule="auto" w:before="78" w:after="0"/>
        <w:ind w:left="820" w:right="328" w:hanging="567"/>
        <w:jc w:val="left"/>
        <w:rPr>
          <w:sz w:val="20"/>
        </w:rPr>
      </w:pPr>
      <w:r>
        <w:rPr>
          <w:sz w:val="20"/>
        </w:rPr>
        <w:t>the</w:t>
      </w:r>
      <w:r>
        <w:rPr>
          <w:spacing w:val="-4"/>
          <w:sz w:val="20"/>
        </w:rPr>
        <w:t> </w:t>
      </w:r>
      <w:r>
        <w:rPr>
          <w:sz w:val="20"/>
        </w:rPr>
        <w:t>progress</w:t>
      </w:r>
      <w:r>
        <w:rPr>
          <w:spacing w:val="-3"/>
          <w:sz w:val="20"/>
        </w:rPr>
        <w:t> </w:t>
      </w:r>
      <w:r>
        <w:rPr>
          <w:sz w:val="20"/>
        </w:rPr>
        <w:t>of</w:t>
      </w:r>
      <w:r>
        <w:rPr>
          <w:spacing w:val="-3"/>
          <w:sz w:val="20"/>
        </w:rPr>
        <w:t> </w:t>
      </w:r>
      <w:r>
        <w:rPr>
          <w:sz w:val="20"/>
        </w:rPr>
        <w:t>a</w:t>
      </w:r>
      <w:r>
        <w:rPr>
          <w:spacing w:val="-2"/>
          <w:sz w:val="20"/>
        </w:rPr>
        <w:t> </w:t>
      </w:r>
      <w:r>
        <w:rPr>
          <w:sz w:val="20"/>
        </w:rPr>
        <w:t>project</w:t>
      </w:r>
      <w:r>
        <w:rPr>
          <w:spacing w:val="-4"/>
          <w:sz w:val="20"/>
        </w:rPr>
        <w:t> </w:t>
      </w:r>
      <w:r>
        <w:rPr>
          <w:sz w:val="20"/>
        </w:rPr>
        <w:t>or operations</w:t>
      </w:r>
      <w:r>
        <w:rPr>
          <w:spacing w:val="-1"/>
          <w:sz w:val="20"/>
        </w:rPr>
        <w:t> </w:t>
      </w:r>
      <w:r>
        <w:rPr>
          <w:sz w:val="20"/>
        </w:rPr>
        <w:t>that</w:t>
      </w:r>
      <w:r>
        <w:rPr>
          <w:spacing w:val="-1"/>
          <w:sz w:val="20"/>
        </w:rPr>
        <w:t> </w:t>
      </w:r>
      <w:r>
        <w:rPr>
          <w:sz w:val="20"/>
        </w:rPr>
        <w:t>are</w:t>
      </w:r>
      <w:r>
        <w:rPr>
          <w:spacing w:val="-2"/>
          <w:sz w:val="20"/>
        </w:rPr>
        <w:t> </w:t>
      </w:r>
      <w:r>
        <w:rPr>
          <w:sz w:val="20"/>
        </w:rPr>
        <w:t>major</w:t>
      </w:r>
      <w:r>
        <w:rPr>
          <w:spacing w:val="-3"/>
          <w:sz w:val="20"/>
        </w:rPr>
        <w:t> </w:t>
      </w:r>
      <w:r>
        <w:rPr>
          <w:sz w:val="20"/>
        </w:rPr>
        <w:t>deliverables</w:t>
      </w:r>
      <w:r>
        <w:rPr>
          <w:spacing w:val="-1"/>
          <w:sz w:val="20"/>
        </w:rPr>
        <w:t> </w:t>
      </w:r>
      <w:r>
        <w:rPr>
          <w:sz w:val="20"/>
        </w:rPr>
        <w:t>for</w:t>
      </w:r>
      <w:r>
        <w:rPr>
          <w:spacing w:val="-1"/>
          <w:sz w:val="20"/>
        </w:rPr>
        <w:t> </w:t>
      </w:r>
      <w:r>
        <w:rPr>
          <w:sz w:val="20"/>
        </w:rPr>
        <w:t>the</w:t>
      </w:r>
      <w:r>
        <w:rPr>
          <w:spacing w:val="-3"/>
          <w:sz w:val="20"/>
        </w:rPr>
        <w:t> </w:t>
      </w:r>
      <w:r>
        <w:rPr>
          <w:sz w:val="20"/>
        </w:rPr>
        <w:t>Commission</w:t>
      </w:r>
      <w:r>
        <w:rPr>
          <w:spacing w:val="-2"/>
          <w:sz w:val="20"/>
        </w:rPr>
        <w:t> </w:t>
      </w:r>
      <w:r>
        <w:rPr>
          <w:sz w:val="20"/>
        </w:rPr>
        <w:t>is</w:t>
      </w:r>
      <w:r>
        <w:rPr>
          <w:spacing w:val="-3"/>
          <w:sz w:val="20"/>
        </w:rPr>
        <w:t> </w:t>
      </w:r>
      <w:r>
        <w:rPr>
          <w:sz w:val="20"/>
        </w:rPr>
        <w:t>at</w:t>
      </w:r>
      <w:r>
        <w:rPr>
          <w:spacing w:val="-3"/>
          <w:sz w:val="20"/>
        </w:rPr>
        <w:t> </w:t>
      </w:r>
      <w:r>
        <w:rPr>
          <w:sz w:val="20"/>
        </w:rPr>
        <w:t>risk, or subject to high levels of public scrutiny; or</w:t>
      </w:r>
    </w:p>
    <w:p>
      <w:pPr>
        <w:pStyle w:val="ListParagraph"/>
        <w:numPr>
          <w:ilvl w:val="0"/>
          <w:numId w:val="1"/>
        </w:numPr>
        <w:tabs>
          <w:tab w:pos="821" w:val="left" w:leader="none"/>
        </w:tabs>
        <w:spacing w:line="240" w:lineRule="auto" w:before="49" w:after="0"/>
        <w:ind w:left="821" w:right="0" w:hanging="567"/>
        <w:jc w:val="left"/>
        <w:rPr>
          <w:sz w:val="20"/>
        </w:rPr>
      </w:pPr>
      <w:r>
        <w:rPr>
          <w:sz w:val="20"/>
        </w:rPr>
        <w:t>a</w:t>
      </w:r>
      <w:r>
        <w:rPr>
          <w:spacing w:val="-8"/>
          <w:sz w:val="20"/>
        </w:rPr>
        <w:t> </w:t>
      </w:r>
      <w:r>
        <w:rPr>
          <w:sz w:val="20"/>
        </w:rPr>
        <w:t>significant</w:t>
      </w:r>
      <w:r>
        <w:rPr>
          <w:spacing w:val="-3"/>
          <w:sz w:val="20"/>
        </w:rPr>
        <w:t> </w:t>
      </w:r>
      <w:r>
        <w:rPr>
          <w:sz w:val="20"/>
        </w:rPr>
        <w:t>implication</w:t>
      </w:r>
      <w:r>
        <w:rPr>
          <w:spacing w:val="-6"/>
          <w:sz w:val="20"/>
        </w:rPr>
        <w:t> </w:t>
      </w:r>
      <w:r>
        <w:rPr>
          <w:sz w:val="20"/>
        </w:rPr>
        <w:t>occurs</w:t>
      </w:r>
      <w:r>
        <w:rPr>
          <w:spacing w:val="-5"/>
          <w:sz w:val="20"/>
        </w:rPr>
        <w:t> </w:t>
      </w:r>
      <w:r>
        <w:rPr>
          <w:sz w:val="20"/>
        </w:rPr>
        <w:t>for</w:t>
      </w:r>
      <w:r>
        <w:rPr>
          <w:spacing w:val="-6"/>
          <w:sz w:val="20"/>
        </w:rPr>
        <w:t> </w:t>
      </w:r>
      <w:r>
        <w:rPr>
          <w:sz w:val="20"/>
        </w:rPr>
        <w:t>the</w:t>
      </w:r>
      <w:r>
        <w:rPr>
          <w:spacing w:val="-7"/>
          <w:sz w:val="20"/>
        </w:rPr>
        <w:t> </w:t>
      </w:r>
      <w:r>
        <w:rPr>
          <w:sz w:val="20"/>
        </w:rPr>
        <w:t>status</w:t>
      </w:r>
      <w:r>
        <w:rPr>
          <w:spacing w:val="-5"/>
          <w:sz w:val="20"/>
        </w:rPr>
        <w:t> </w:t>
      </w:r>
      <w:r>
        <w:rPr>
          <w:sz w:val="20"/>
        </w:rPr>
        <w:t>of</w:t>
      </w:r>
      <w:r>
        <w:rPr>
          <w:spacing w:val="-3"/>
          <w:sz w:val="20"/>
        </w:rPr>
        <w:t> </w:t>
      </w:r>
      <w:r>
        <w:rPr>
          <w:sz w:val="20"/>
        </w:rPr>
        <w:t>financial,</w:t>
      </w:r>
      <w:r>
        <w:rPr>
          <w:spacing w:val="-5"/>
          <w:sz w:val="20"/>
        </w:rPr>
        <w:t> </w:t>
      </w:r>
      <w:r>
        <w:rPr>
          <w:sz w:val="20"/>
        </w:rPr>
        <w:t>people</w:t>
      </w:r>
      <w:r>
        <w:rPr>
          <w:spacing w:val="-7"/>
          <w:sz w:val="20"/>
        </w:rPr>
        <w:t> </w:t>
      </w:r>
      <w:r>
        <w:rPr>
          <w:sz w:val="20"/>
        </w:rPr>
        <w:t>and</w:t>
      </w:r>
      <w:r>
        <w:rPr>
          <w:spacing w:val="-7"/>
          <w:sz w:val="20"/>
        </w:rPr>
        <w:t> </w:t>
      </w:r>
      <w:r>
        <w:rPr>
          <w:sz w:val="20"/>
        </w:rPr>
        <w:t>information</w:t>
      </w:r>
      <w:r>
        <w:rPr>
          <w:spacing w:val="-3"/>
          <w:sz w:val="20"/>
        </w:rPr>
        <w:t> </w:t>
      </w:r>
      <w:r>
        <w:rPr>
          <w:spacing w:val="-2"/>
          <w:sz w:val="20"/>
        </w:rPr>
        <w:t>management.</w:t>
      </w:r>
    </w:p>
    <w:p>
      <w:pPr>
        <w:pStyle w:val="BodyText"/>
        <w:spacing w:before="8"/>
        <w:ind w:left="0"/>
      </w:pPr>
    </w:p>
    <w:p>
      <w:pPr>
        <w:pStyle w:val="Heading2"/>
        <w:spacing w:before="0"/>
      </w:pPr>
      <w:r>
        <w:rPr>
          <w:color w:val="007BB6"/>
          <w:spacing w:val="-2"/>
        </w:rPr>
        <w:t>Delegations</w:t>
      </w:r>
    </w:p>
    <w:p>
      <w:pPr>
        <w:pStyle w:val="BodyText"/>
        <w:spacing w:line="292" w:lineRule="auto" w:before="171"/>
      </w:pPr>
      <w:r>
        <w:rPr/>
        <w:t>The scale and complexity of administrative work within the Commission means that some devolution of authority</w:t>
      </w:r>
      <w:r>
        <w:rPr>
          <w:spacing w:val="-2"/>
        </w:rPr>
        <w:t> </w:t>
      </w:r>
      <w:r>
        <w:rPr/>
        <w:t>is</w:t>
      </w:r>
      <w:r>
        <w:rPr>
          <w:spacing w:val="-3"/>
        </w:rPr>
        <w:t> </w:t>
      </w:r>
      <w:r>
        <w:rPr/>
        <w:t>necessary</w:t>
      </w:r>
      <w:r>
        <w:rPr>
          <w:spacing w:val="-3"/>
        </w:rPr>
        <w:t> </w:t>
      </w:r>
      <w:r>
        <w:rPr/>
        <w:t>so</w:t>
      </w:r>
      <w:r>
        <w:rPr>
          <w:spacing w:val="-4"/>
        </w:rPr>
        <w:t> </w:t>
      </w:r>
      <w:r>
        <w:rPr/>
        <w:t>that</w:t>
      </w:r>
      <w:r>
        <w:rPr>
          <w:spacing w:val="-3"/>
        </w:rPr>
        <w:t> </w:t>
      </w:r>
      <w:r>
        <w:rPr/>
        <w:t>the</w:t>
      </w:r>
      <w:r>
        <w:rPr>
          <w:spacing w:val="-4"/>
        </w:rPr>
        <w:t> </w:t>
      </w:r>
      <w:r>
        <w:rPr/>
        <w:t>Commission</w:t>
      </w:r>
      <w:r>
        <w:rPr>
          <w:spacing w:val="-2"/>
        </w:rPr>
        <w:t> </w:t>
      </w:r>
      <w:r>
        <w:rPr/>
        <w:t>is</w:t>
      </w:r>
      <w:r>
        <w:rPr>
          <w:spacing w:val="-3"/>
        </w:rPr>
        <w:t> </w:t>
      </w:r>
      <w:r>
        <w:rPr/>
        <w:t>able</w:t>
      </w:r>
      <w:r>
        <w:rPr>
          <w:spacing w:val="-5"/>
        </w:rPr>
        <w:t> </w:t>
      </w:r>
      <w:r>
        <w:rPr/>
        <w:t>to</w:t>
      </w:r>
      <w:r>
        <w:rPr>
          <w:spacing w:val="-3"/>
        </w:rPr>
        <w:t> </w:t>
      </w:r>
      <w:r>
        <w:rPr/>
        <w:t>function effectively.</w:t>
      </w:r>
      <w:r>
        <w:rPr>
          <w:spacing w:val="-4"/>
        </w:rPr>
        <w:t> </w:t>
      </w:r>
      <w:r>
        <w:rPr/>
        <w:t>This</w:t>
      </w:r>
      <w:r>
        <w:rPr>
          <w:spacing w:val="-3"/>
        </w:rPr>
        <w:t> </w:t>
      </w:r>
      <w:r>
        <w:rPr/>
        <w:t>typically</w:t>
      </w:r>
      <w:r>
        <w:rPr>
          <w:spacing w:val="-3"/>
        </w:rPr>
        <w:t> </w:t>
      </w:r>
      <w:r>
        <w:rPr/>
        <w:t>occurs</w:t>
      </w:r>
      <w:r>
        <w:rPr>
          <w:spacing w:val="-3"/>
        </w:rPr>
        <w:t> </w:t>
      </w:r>
      <w:r>
        <w:rPr/>
        <w:t>through delegation</w:t>
      </w:r>
      <w:r>
        <w:rPr>
          <w:spacing w:val="-3"/>
        </w:rPr>
        <w:t> </w:t>
      </w:r>
      <w:r>
        <w:rPr/>
        <w:t>of</w:t>
      </w:r>
      <w:r>
        <w:rPr>
          <w:spacing w:val="-1"/>
        </w:rPr>
        <w:t> </w:t>
      </w:r>
      <w:r>
        <w:rPr/>
        <w:t>authority.</w:t>
      </w:r>
      <w:r>
        <w:rPr>
          <w:spacing w:val="-1"/>
        </w:rPr>
        <w:t> </w:t>
      </w:r>
      <w:r>
        <w:rPr/>
        <w:t>Delegation</w:t>
      </w:r>
      <w:r>
        <w:rPr>
          <w:spacing w:val="-1"/>
        </w:rPr>
        <w:t> </w:t>
      </w:r>
      <w:r>
        <w:rPr/>
        <w:t>arrangements</w:t>
      </w:r>
      <w:r>
        <w:rPr>
          <w:spacing w:val="-2"/>
        </w:rPr>
        <w:t> </w:t>
      </w:r>
      <w:r>
        <w:rPr/>
        <w:t>are primarily</w:t>
      </w:r>
      <w:r>
        <w:rPr>
          <w:spacing w:val="-1"/>
        </w:rPr>
        <w:t> </w:t>
      </w:r>
      <w:r>
        <w:rPr/>
        <w:t>aligned</w:t>
      </w:r>
      <w:r>
        <w:rPr>
          <w:spacing w:val="-4"/>
        </w:rPr>
        <w:t> </w:t>
      </w:r>
      <w:r>
        <w:rPr/>
        <w:t>to</w:t>
      </w:r>
      <w:r>
        <w:rPr>
          <w:spacing w:val="-1"/>
        </w:rPr>
        <w:t> </w:t>
      </w:r>
      <w:r>
        <w:rPr/>
        <w:t>the</w:t>
      </w:r>
      <w:r>
        <w:rPr>
          <w:spacing w:val="-1"/>
        </w:rPr>
        <w:t> </w:t>
      </w:r>
      <w:r>
        <w:rPr/>
        <w:t>organisation’s</w:t>
      </w:r>
      <w:r>
        <w:rPr>
          <w:spacing w:val="-3"/>
        </w:rPr>
        <w:t> </w:t>
      </w:r>
      <w:r>
        <w:rPr/>
        <w:t>structure</w:t>
      </w:r>
      <w:r>
        <w:rPr>
          <w:spacing w:val="-2"/>
        </w:rPr>
        <w:t> </w:t>
      </w:r>
      <w:r>
        <w:rPr/>
        <w:t>and management levels.</w:t>
      </w:r>
    </w:p>
    <w:p>
      <w:pPr>
        <w:pStyle w:val="BodyText"/>
        <w:spacing w:line="292" w:lineRule="auto" w:before="198"/>
      </w:pPr>
      <w:r>
        <w:rPr/>
        <w:t>The</w:t>
      </w:r>
      <w:r>
        <w:rPr>
          <w:spacing w:val="-4"/>
        </w:rPr>
        <w:t> </w:t>
      </w:r>
      <w:r>
        <w:rPr/>
        <w:t>Board’s</w:t>
      </w:r>
      <w:r>
        <w:rPr>
          <w:spacing w:val="-2"/>
        </w:rPr>
        <w:t> </w:t>
      </w:r>
      <w:r>
        <w:rPr/>
        <w:t>decisions</w:t>
      </w:r>
      <w:r>
        <w:rPr>
          <w:spacing w:val="-2"/>
        </w:rPr>
        <w:t> </w:t>
      </w:r>
      <w:r>
        <w:rPr/>
        <w:t>with</w:t>
      </w:r>
      <w:r>
        <w:rPr>
          <w:spacing w:val="-1"/>
        </w:rPr>
        <w:t> </w:t>
      </w:r>
      <w:r>
        <w:rPr/>
        <w:t>regard</w:t>
      </w:r>
      <w:r>
        <w:rPr>
          <w:spacing w:val="-5"/>
        </w:rPr>
        <w:t> </w:t>
      </w:r>
      <w:r>
        <w:rPr/>
        <w:t>to</w:t>
      </w:r>
      <w:r>
        <w:rPr>
          <w:spacing w:val="-4"/>
        </w:rPr>
        <w:t> </w:t>
      </w:r>
      <w:r>
        <w:rPr/>
        <w:t>the</w:t>
      </w:r>
      <w:r>
        <w:rPr>
          <w:spacing w:val="-4"/>
        </w:rPr>
        <w:t> </w:t>
      </w:r>
      <w:r>
        <w:rPr/>
        <w:t>extent</w:t>
      </w:r>
      <w:r>
        <w:rPr>
          <w:spacing w:val="-4"/>
        </w:rPr>
        <w:t> </w:t>
      </w:r>
      <w:r>
        <w:rPr/>
        <w:t>to</w:t>
      </w:r>
      <w:r>
        <w:rPr>
          <w:spacing w:val="-1"/>
        </w:rPr>
        <w:t> </w:t>
      </w:r>
      <w:r>
        <w:rPr/>
        <w:t>which</w:t>
      </w:r>
      <w:r>
        <w:rPr>
          <w:spacing w:val="-5"/>
        </w:rPr>
        <w:t> </w:t>
      </w:r>
      <w:r>
        <w:rPr/>
        <w:t>some</w:t>
      </w:r>
      <w:r>
        <w:rPr>
          <w:spacing w:val="-3"/>
        </w:rPr>
        <w:t> </w:t>
      </w:r>
      <w:r>
        <w:rPr/>
        <w:t>or</w:t>
      </w:r>
      <w:r>
        <w:rPr>
          <w:spacing w:val="-4"/>
        </w:rPr>
        <w:t> </w:t>
      </w:r>
      <w:r>
        <w:rPr/>
        <w:t>all</w:t>
      </w:r>
      <w:r>
        <w:rPr>
          <w:spacing w:val="-4"/>
        </w:rPr>
        <w:t> </w:t>
      </w:r>
      <w:r>
        <w:rPr/>
        <w:t>administrative</w:t>
      </w:r>
      <w:r>
        <w:rPr>
          <w:spacing w:val="-3"/>
        </w:rPr>
        <w:t> </w:t>
      </w:r>
      <w:r>
        <w:rPr/>
        <w:t>responsibilities</w:t>
      </w:r>
      <w:r>
        <w:rPr>
          <w:spacing w:val="-3"/>
        </w:rPr>
        <w:t> </w:t>
      </w:r>
      <w:r>
        <w:rPr/>
        <w:t>are delegated are reflected in the Financial Delegations approved by the Board.</w:t>
      </w:r>
    </w:p>
    <w:p>
      <w:pPr>
        <w:pStyle w:val="BodyText"/>
        <w:spacing w:line="292" w:lineRule="auto" w:before="197"/>
        <w:ind w:right="180"/>
      </w:pPr>
      <w:r>
        <w:rPr/>
        <w:t>Although the responsibilities for policy, program and project delivery are delegated, there is a clear expectation</w:t>
      </w:r>
      <w:r>
        <w:rPr>
          <w:spacing w:val="-3"/>
        </w:rPr>
        <w:t> </w:t>
      </w:r>
      <w:r>
        <w:rPr/>
        <w:t>that</w:t>
      </w:r>
      <w:r>
        <w:rPr>
          <w:spacing w:val="-2"/>
        </w:rPr>
        <w:t> </w:t>
      </w:r>
      <w:r>
        <w:rPr/>
        <w:t>sections</w:t>
      </w:r>
      <w:r>
        <w:rPr>
          <w:spacing w:val="-3"/>
        </w:rPr>
        <w:t> </w:t>
      </w:r>
      <w:r>
        <w:rPr/>
        <w:t>will</w:t>
      </w:r>
      <w:r>
        <w:rPr>
          <w:spacing w:val="-4"/>
        </w:rPr>
        <w:t> </w:t>
      </w:r>
      <w:r>
        <w:rPr/>
        <w:t>consult</w:t>
      </w:r>
      <w:r>
        <w:rPr>
          <w:spacing w:val="-2"/>
        </w:rPr>
        <w:t> </w:t>
      </w:r>
      <w:r>
        <w:rPr/>
        <w:t>widely</w:t>
      </w:r>
      <w:r>
        <w:rPr>
          <w:spacing w:val="-4"/>
        </w:rPr>
        <w:t> </w:t>
      </w:r>
      <w:r>
        <w:rPr/>
        <w:t>to</w:t>
      </w:r>
      <w:r>
        <w:rPr>
          <w:spacing w:val="-5"/>
        </w:rPr>
        <w:t> </w:t>
      </w:r>
      <w:r>
        <w:rPr/>
        <w:t>manage</w:t>
      </w:r>
      <w:r>
        <w:rPr>
          <w:spacing w:val="-2"/>
        </w:rPr>
        <w:t> </w:t>
      </w:r>
      <w:r>
        <w:rPr/>
        <w:t>risk,</w:t>
      </w:r>
      <w:r>
        <w:rPr>
          <w:spacing w:val="-4"/>
        </w:rPr>
        <w:t> </w:t>
      </w:r>
      <w:r>
        <w:rPr/>
        <w:t>share</w:t>
      </w:r>
      <w:r>
        <w:rPr>
          <w:spacing w:val="-5"/>
        </w:rPr>
        <w:t> </w:t>
      </w:r>
      <w:r>
        <w:rPr/>
        <w:t>knowledge</w:t>
      </w:r>
      <w:r>
        <w:rPr>
          <w:spacing w:val="-2"/>
        </w:rPr>
        <w:t> </w:t>
      </w:r>
      <w:r>
        <w:rPr/>
        <w:t>and</w:t>
      </w:r>
      <w:r>
        <w:rPr>
          <w:spacing w:val="-3"/>
        </w:rPr>
        <w:t> </w:t>
      </w:r>
      <w:r>
        <w:rPr/>
        <w:t>identify</w:t>
      </w:r>
      <w:r>
        <w:rPr>
          <w:spacing w:val="-2"/>
        </w:rPr>
        <w:t> </w:t>
      </w:r>
      <w:r>
        <w:rPr/>
        <w:t>opportunities for improvement.</w:t>
      </w:r>
    </w:p>
    <w:p>
      <w:pPr>
        <w:pStyle w:val="Heading2"/>
        <w:spacing w:before="149"/>
      </w:pPr>
      <w:r>
        <w:rPr>
          <w:color w:val="007BB6"/>
        </w:rPr>
        <w:t>Statement</w:t>
      </w:r>
      <w:r>
        <w:rPr>
          <w:color w:val="007BB6"/>
          <w:spacing w:val="-6"/>
        </w:rPr>
        <w:t> </w:t>
      </w:r>
      <w:r>
        <w:rPr>
          <w:color w:val="007BB6"/>
        </w:rPr>
        <w:t>of</w:t>
      </w:r>
      <w:r>
        <w:rPr>
          <w:color w:val="007BB6"/>
          <w:spacing w:val="-5"/>
        </w:rPr>
        <w:t> </w:t>
      </w:r>
      <w:r>
        <w:rPr>
          <w:color w:val="007BB6"/>
        </w:rPr>
        <w:t>Commitment</w:t>
      </w:r>
      <w:r>
        <w:rPr>
          <w:color w:val="007BB6"/>
          <w:spacing w:val="-6"/>
        </w:rPr>
        <w:t> </w:t>
      </w:r>
      <w:r>
        <w:rPr>
          <w:color w:val="007BB6"/>
        </w:rPr>
        <w:t>to</w:t>
      </w:r>
      <w:r>
        <w:rPr>
          <w:color w:val="007BB6"/>
          <w:spacing w:val="-1"/>
        </w:rPr>
        <w:t> </w:t>
      </w:r>
      <w:r>
        <w:rPr>
          <w:color w:val="007BB6"/>
        </w:rPr>
        <w:t>Seven</w:t>
      </w:r>
      <w:r>
        <w:rPr>
          <w:color w:val="007BB6"/>
          <w:spacing w:val="-2"/>
        </w:rPr>
        <w:t> </w:t>
      </w:r>
      <w:r>
        <w:rPr>
          <w:color w:val="007BB6"/>
        </w:rPr>
        <w:t>Core</w:t>
      </w:r>
      <w:r>
        <w:rPr>
          <w:color w:val="007BB6"/>
          <w:spacing w:val="-6"/>
        </w:rPr>
        <w:t> </w:t>
      </w:r>
      <w:r>
        <w:rPr>
          <w:color w:val="007BB6"/>
        </w:rPr>
        <w:t>Governance</w:t>
      </w:r>
      <w:r>
        <w:rPr>
          <w:color w:val="007BB6"/>
          <w:spacing w:val="-5"/>
        </w:rPr>
        <w:t> </w:t>
      </w:r>
      <w:r>
        <w:rPr>
          <w:color w:val="007BB6"/>
          <w:spacing w:val="-2"/>
        </w:rPr>
        <w:t>Principles</w:t>
      </w:r>
    </w:p>
    <w:p>
      <w:pPr>
        <w:pStyle w:val="BodyText"/>
        <w:spacing w:line="292" w:lineRule="auto" w:before="170"/>
        <w:ind w:right="178"/>
      </w:pPr>
      <w:r>
        <w:rPr/>
        <w:t>The Commission is committed through this framework to the application of governance principles to support its officers in the execution of their</w:t>
      </w:r>
      <w:r>
        <w:rPr>
          <w:spacing w:val="-1"/>
        </w:rPr>
        <w:t> </w:t>
      </w:r>
      <w:r>
        <w:rPr/>
        <w:t>powers and functions.</w:t>
      </w:r>
      <w:r>
        <w:rPr>
          <w:spacing w:val="-1"/>
        </w:rPr>
        <w:t> </w:t>
      </w:r>
      <w:r>
        <w:rPr/>
        <w:t>These</w:t>
      </w:r>
      <w:r>
        <w:rPr>
          <w:spacing w:val="-1"/>
        </w:rPr>
        <w:t> </w:t>
      </w:r>
      <w:r>
        <w:rPr/>
        <w:t>principles are drawn</w:t>
      </w:r>
      <w:r>
        <w:rPr>
          <w:spacing w:val="-1"/>
        </w:rPr>
        <w:t> </w:t>
      </w:r>
      <w:r>
        <w:rPr/>
        <w:t>from</w:t>
      </w:r>
      <w:r>
        <w:rPr>
          <w:spacing w:val="-1"/>
        </w:rPr>
        <w:t> </w:t>
      </w:r>
      <w:r>
        <w:rPr/>
        <w:t>the Australian National Audit Office. In addition, the final principle listed is adapted from the Australian Security Exchange</w:t>
      </w:r>
      <w:r>
        <w:rPr>
          <w:spacing w:val="-5"/>
        </w:rPr>
        <w:t> </w:t>
      </w:r>
      <w:r>
        <w:rPr/>
        <w:t>(ASX)</w:t>
      </w:r>
      <w:r>
        <w:rPr>
          <w:spacing w:val="-3"/>
        </w:rPr>
        <w:t> </w:t>
      </w:r>
      <w:r>
        <w:rPr/>
        <w:t>Corporate</w:t>
      </w:r>
      <w:r>
        <w:rPr>
          <w:spacing w:val="-5"/>
        </w:rPr>
        <w:t> </w:t>
      </w:r>
      <w:r>
        <w:rPr/>
        <w:t>Governance</w:t>
      </w:r>
      <w:r>
        <w:rPr>
          <w:spacing w:val="-6"/>
        </w:rPr>
        <w:t> </w:t>
      </w:r>
      <w:r>
        <w:rPr/>
        <w:t>principles and</w:t>
      </w:r>
      <w:r>
        <w:rPr>
          <w:spacing w:val="-4"/>
        </w:rPr>
        <w:t> </w:t>
      </w:r>
      <w:r>
        <w:rPr/>
        <w:t>affirms</w:t>
      </w:r>
      <w:r>
        <w:rPr>
          <w:spacing w:val="-5"/>
        </w:rPr>
        <w:t> </w:t>
      </w:r>
      <w:r>
        <w:rPr/>
        <w:t>the</w:t>
      </w:r>
      <w:r>
        <w:rPr>
          <w:spacing w:val="-4"/>
        </w:rPr>
        <w:t> </w:t>
      </w:r>
      <w:r>
        <w:rPr/>
        <w:t>risk-based</w:t>
      </w:r>
      <w:r>
        <w:rPr>
          <w:spacing w:val="-5"/>
        </w:rPr>
        <w:t> </w:t>
      </w:r>
      <w:r>
        <w:rPr/>
        <w:t>approach</w:t>
      </w:r>
      <w:r>
        <w:rPr>
          <w:spacing w:val="-5"/>
        </w:rPr>
        <w:t> </w:t>
      </w:r>
      <w:r>
        <w:rPr/>
        <w:t>of</w:t>
      </w:r>
      <w:r>
        <w:rPr>
          <w:spacing w:val="-5"/>
        </w:rPr>
        <w:t> </w:t>
      </w:r>
      <w:r>
        <w:rPr/>
        <w:t>the Commission. These seven core principles are further elaborated with statements of commitment.</w:t>
      </w:r>
    </w:p>
    <w:p>
      <w:pPr>
        <w:pStyle w:val="BodyText"/>
        <w:spacing w:line="292" w:lineRule="auto" w:before="198"/>
        <w:ind w:right="178"/>
      </w:pPr>
      <w:r>
        <w:rPr>
          <w:b/>
        </w:rPr>
        <w:t>Accountability</w:t>
      </w:r>
      <w:r>
        <w:rPr/>
        <w:t>:</w:t>
      </w:r>
      <w:r>
        <w:rPr>
          <w:spacing w:val="-2"/>
        </w:rPr>
        <w:t> </w:t>
      </w:r>
      <w:r>
        <w:rPr/>
        <w:t>being</w:t>
      </w:r>
      <w:r>
        <w:rPr>
          <w:spacing w:val="-5"/>
        </w:rPr>
        <w:t> </w:t>
      </w:r>
      <w:r>
        <w:rPr/>
        <w:t>answerable</w:t>
      </w:r>
      <w:r>
        <w:rPr>
          <w:spacing w:val="-5"/>
        </w:rPr>
        <w:t> </w:t>
      </w:r>
      <w:r>
        <w:rPr/>
        <w:t>for</w:t>
      </w:r>
      <w:r>
        <w:rPr>
          <w:spacing w:val="-5"/>
        </w:rPr>
        <w:t> </w:t>
      </w:r>
      <w:r>
        <w:rPr/>
        <w:t>decisions</w:t>
      </w:r>
      <w:r>
        <w:rPr>
          <w:spacing w:val="-4"/>
        </w:rPr>
        <w:t> </w:t>
      </w:r>
      <w:r>
        <w:rPr/>
        <w:t>and</w:t>
      </w:r>
      <w:r>
        <w:rPr>
          <w:spacing w:val="-2"/>
        </w:rPr>
        <w:t> </w:t>
      </w:r>
      <w:r>
        <w:rPr/>
        <w:t>having</w:t>
      </w:r>
      <w:r>
        <w:rPr>
          <w:spacing w:val="-2"/>
        </w:rPr>
        <w:t> </w:t>
      </w:r>
      <w:r>
        <w:rPr/>
        <w:t>meaningful</w:t>
      </w:r>
      <w:r>
        <w:rPr>
          <w:spacing w:val="-2"/>
        </w:rPr>
        <w:t> </w:t>
      </w:r>
      <w:r>
        <w:rPr/>
        <w:t>mechanisms</w:t>
      </w:r>
      <w:r>
        <w:rPr>
          <w:spacing w:val="-5"/>
        </w:rPr>
        <w:t> </w:t>
      </w:r>
      <w:r>
        <w:rPr/>
        <w:t>in</w:t>
      </w:r>
      <w:r>
        <w:rPr>
          <w:spacing w:val="-4"/>
        </w:rPr>
        <w:t> </w:t>
      </w:r>
      <w:r>
        <w:rPr/>
        <w:t>place</w:t>
      </w:r>
      <w:r>
        <w:rPr>
          <w:spacing w:val="-5"/>
        </w:rPr>
        <w:t> </w:t>
      </w:r>
      <w:r>
        <w:rPr/>
        <w:t>to</w:t>
      </w:r>
      <w:r>
        <w:rPr>
          <w:spacing w:val="-2"/>
        </w:rPr>
        <w:t> </w:t>
      </w:r>
      <w:r>
        <w:rPr/>
        <w:t>ensure the Commission adheres to all applicable standards. To achieve this the Commission will:</w:t>
      </w:r>
    </w:p>
    <w:p>
      <w:pPr>
        <w:pStyle w:val="ListParagraph"/>
        <w:numPr>
          <w:ilvl w:val="0"/>
          <w:numId w:val="1"/>
        </w:numPr>
        <w:tabs>
          <w:tab w:pos="821" w:val="left" w:leader="none"/>
        </w:tabs>
        <w:spacing w:line="240" w:lineRule="auto" w:before="186" w:after="0"/>
        <w:ind w:left="821" w:right="0" w:hanging="567"/>
        <w:jc w:val="left"/>
        <w:rPr>
          <w:sz w:val="20"/>
        </w:rPr>
      </w:pPr>
      <w:r>
        <w:rPr>
          <w:sz w:val="20"/>
        </w:rPr>
        <w:t>organise</w:t>
      </w:r>
      <w:r>
        <w:rPr>
          <w:spacing w:val="-7"/>
          <w:sz w:val="20"/>
        </w:rPr>
        <w:t> </w:t>
      </w:r>
      <w:r>
        <w:rPr>
          <w:sz w:val="20"/>
        </w:rPr>
        <w:t>itself</w:t>
      </w:r>
      <w:r>
        <w:rPr>
          <w:spacing w:val="-4"/>
          <w:sz w:val="20"/>
        </w:rPr>
        <w:t> </w:t>
      </w:r>
      <w:r>
        <w:rPr>
          <w:sz w:val="20"/>
        </w:rPr>
        <w:t>in</w:t>
      </w:r>
      <w:r>
        <w:rPr>
          <w:spacing w:val="-6"/>
          <w:sz w:val="20"/>
        </w:rPr>
        <w:t> </w:t>
      </w:r>
      <w:r>
        <w:rPr>
          <w:sz w:val="20"/>
        </w:rPr>
        <w:t>such</w:t>
      </w:r>
      <w:r>
        <w:rPr>
          <w:spacing w:val="-6"/>
          <w:sz w:val="20"/>
        </w:rPr>
        <w:t> </w:t>
      </w:r>
      <w:r>
        <w:rPr>
          <w:sz w:val="20"/>
        </w:rPr>
        <w:t>a</w:t>
      </w:r>
      <w:r>
        <w:rPr>
          <w:spacing w:val="-5"/>
          <w:sz w:val="20"/>
        </w:rPr>
        <w:t> </w:t>
      </w:r>
      <w:r>
        <w:rPr>
          <w:sz w:val="20"/>
        </w:rPr>
        <w:t>way</w:t>
      </w:r>
      <w:r>
        <w:rPr>
          <w:spacing w:val="-3"/>
          <w:sz w:val="20"/>
        </w:rPr>
        <w:t> </w:t>
      </w:r>
      <w:r>
        <w:rPr>
          <w:sz w:val="20"/>
        </w:rPr>
        <w:t>that</w:t>
      </w:r>
      <w:r>
        <w:rPr>
          <w:spacing w:val="-6"/>
          <w:sz w:val="20"/>
        </w:rPr>
        <w:t> </w:t>
      </w:r>
      <w:r>
        <w:rPr>
          <w:sz w:val="20"/>
        </w:rPr>
        <w:t>we</w:t>
      </w:r>
      <w:r>
        <w:rPr>
          <w:spacing w:val="-6"/>
          <w:sz w:val="20"/>
        </w:rPr>
        <w:t> </w:t>
      </w:r>
      <w:r>
        <w:rPr>
          <w:sz w:val="20"/>
        </w:rPr>
        <w:t>understand</w:t>
      </w:r>
      <w:r>
        <w:rPr>
          <w:spacing w:val="-6"/>
          <w:sz w:val="20"/>
        </w:rPr>
        <w:t> </w:t>
      </w:r>
      <w:r>
        <w:rPr>
          <w:sz w:val="20"/>
        </w:rPr>
        <w:t>its</w:t>
      </w:r>
      <w:r>
        <w:rPr>
          <w:spacing w:val="-4"/>
          <w:sz w:val="20"/>
        </w:rPr>
        <w:t> </w:t>
      </w:r>
      <w:r>
        <w:rPr>
          <w:sz w:val="20"/>
        </w:rPr>
        <w:t>responsibilities</w:t>
      </w:r>
      <w:r>
        <w:rPr>
          <w:spacing w:val="-6"/>
          <w:sz w:val="20"/>
        </w:rPr>
        <w:t> </w:t>
      </w:r>
      <w:r>
        <w:rPr>
          <w:sz w:val="20"/>
        </w:rPr>
        <w:t>and</w:t>
      </w:r>
      <w:r>
        <w:rPr>
          <w:spacing w:val="-2"/>
          <w:sz w:val="20"/>
        </w:rPr>
        <w:t> accountabilities;</w:t>
      </w:r>
    </w:p>
    <w:p>
      <w:pPr>
        <w:pStyle w:val="ListParagraph"/>
        <w:numPr>
          <w:ilvl w:val="0"/>
          <w:numId w:val="1"/>
        </w:numPr>
        <w:tabs>
          <w:tab w:pos="820" w:val="left" w:leader="none"/>
        </w:tabs>
        <w:spacing w:line="288" w:lineRule="auto" w:before="94" w:after="0"/>
        <w:ind w:left="820" w:right="253" w:hanging="567"/>
        <w:jc w:val="left"/>
        <w:rPr>
          <w:sz w:val="20"/>
        </w:rPr>
      </w:pPr>
      <w:r>
        <w:rPr>
          <w:sz w:val="20"/>
        </w:rPr>
        <w:t>empower</w:t>
      </w:r>
      <w:r>
        <w:rPr>
          <w:spacing w:val="-2"/>
          <w:sz w:val="20"/>
        </w:rPr>
        <w:t> </w:t>
      </w:r>
      <w:r>
        <w:rPr>
          <w:sz w:val="20"/>
        </w:rPr>
        <w:t>officers</w:t>
      </w:r>
      <w:r>
        <w:rPr>
          <w:spacing w:val="-4"/>
          <w:sz w:val="20"/>
        </w:rPr>
        <w:t> </w:t>
      </w:r>
      <w:r>
        <w:rPr>
          <w:sz w:val="20"/>
        </w:rPr>
        <w:t>with</w:t>
      </w:r>
      <w:r>
        <w:rPr>
          <w:spacing w:val="-4"/>
          <w:sz w:val="20"/>
        </w:rPr>
        <w:t> </w:t>
      </w:r>
      <w:r>
        <w:rPr>
          <w:sz w:val="20"/>
        </w:rPr>
        <w:t>the</w:t>
      </w:r>
      <w:r>
        <w:rPr>
          <w:spacing w:val="-4"/>
          <w:sz w:val="20"/>
        </w:rPr>
        <w:t> </w:t>
      </w:r>
      <w:r>
        <w:rPr>
          <w:sz w:val="20"/>
        </w:rPr>
        <w:t>knowledge,</w:t>
      </w:r>
      <w:r>
        <w:rPr>
          <w:spacing w:val="-4"/>
          <w:sz w:val="20"/>
        </w:rPr>
        <w:t> </w:t>
      </w:r>
      <w:r>
        <w:rPr>
          <w:sz w:val="20"/>
        </w:rPr>
        <w:t>skills</w:t>
      </w:r>
      <w:r>
        <w:rPr>
          <w:spacing w:val="-2"/>
          <w:sz w:val="20"/>
        </w:rPr>
        <w:t> </w:t>
      </w:r>
      <w:r>
        <w:rPr>
          <w:sz w:val="20"/>
        </w:rPr>
        <w:t>and</w:t>
      </w:r>
      <w:r>
        <w:rPr>
          <w:spacing w:val="-5"/>
          <w:sz w:val="20"/>
        </w:rPr>
        <w:t> </w:t>
      </w:r>
      <w:r>
        <w:rPr>
          <w:sz w:val="20"/>
        </w:rPr>
        <w:t>resources</w:t>
      </w:r>
      <w:r>
        <w:rPr>
          <w:spacing w:val="-2"/>
          <w:sz w:val="20"/>
        </w:rPr>
        <w:t> </w:t>
      </w:r>
      <w:r>
        <w:rPr>
          <w:sz w:val="20"/>
        </w:rPr>
        <w:t>to</w:t>
      </w:r>
      <w:r>
        <w:rPr>
          <w:spacing w:val="-5"/>
          <w:sz w:val="20"/>
        </w:rPr>
        <w:t> </w:t>
      </w:r>
      <w:r>
        <w:rPr>
          <w:sz w:val="20"/>
        </w:rPr>
        <w:t>exercise</w:t>
      </w:r>
      <w:r>
        <w:rPr>
          <w:spacing w:val="-4"/>
          <w:sz w:val="20"/>
        </w:rPr>
        <w:t> </w:t>
      </w:r>
      <w:r>
        <w:rPr>
          <w:sz w:val="20"/>
        </w:rPr>
        <w:t>responsibilities</w:t>
      </w:r>
      <w:r>
        <w:rPr>
          <w:spacing w:val="-2"/>
          <w:sz w:val="20"/>
        </w:rPr>
        <w:t> </w:t>
      </w:r>
      <w:r>
        <w:rPr>
          <w:sz w:val="20"/>
        </w:rPr>
        <w:t>consistent with their role and level; and</w:t>
      </w:r>
    </w:p>
    <w:p>
      <w:pPr>
        <w:pStyle w:val="ListParagraph"/>
        <w:numPr>
          <w:ilvl w:val="0"/>
          <w:numId w:val="1"/>
        </w:numPr>
        <w:tabs>
          <w:tab w:pos="820" w:val="left" w:leader="none"/>
        </w:tabs>
        <w:spacing w:line="288" w:lineRule="auto" w:before="49" w:after="0"/>
        <w:ind w:left="820" w:right="263" w:hanging="567"/>
        <w:jc w:val="left"/>
        <w:rPr>
          <w:sz w:val="20"/>
        </w:rPr>
      </w:pPr>
      <w:r>
        <w:rPr>
          <w:sz w:val="20"/>
        </w:rPr>
        <w:t>establish</w:t>
      </w:r>
      <w:r>
        <w:rPr>
          <w:spacing w:val="-5"/>
          <w:sz w:val="20"/>
        </w:rPr>
        <w:t> </w:t>
      </w:r>
      <w:r>
        <w:rPr>
          <w:sz w:val="20"/>
        </w:rPr>
        <w:t>frameworks</w:t>
      </w:r>
      <w:r>
        <w:rPr>
          <w:spacing w:val="-4"/>
          <w:sz w:val="20"/>
        </w:rPr>
        <w:t> </w:t>
      </w:r>
      <w:r>
        <w:rPr>
          <w:sz w:val="20"/>
        </w:rPr>
        <w:t>and</w:t>
      </w:r>
      <w:r>
        <w:rPr>
          <w:spacing w:val="-4"/>
          <w:sz w:val="20"/>
        </w:rPr>
        <w:t> </w:t>
      </w:r>
      <w:r>
        <w:rPr>
          <w:sz w:val="20"/>
        </w:rPr>
        <w:t>structures</w:t>
      </w:r>
      <w:r>
        <w:rPr>
          <w:spacing w:val="-2"/>
          <w:sz w:val="20"/>
        </w:rPr>
        <w:t> </w:t>
      </w:r>
      <w:r>
        <w:rPr>
          <w:sz w:val="20"/>
        </w:rPr>
        <w:t>to</w:t>
      </w:r>
      <w:r>
        <w:rPr>
          <w:spacing w:val="-4"/>
          <w:sz w:val="20"/>
        </w:rPr>
        <w:t> </w:t>
      </w:r>
      <w:r>
        <w:rPr>
          <w:sz w:val="20"/>
        </w:rPr>
        <w:t>provide</w:t>
      </w:r>
      <w:r>
        <w:rPr>
          <w:spacing w:val="-1"/>
          <w:sz w:val="20"/>
        </w:rPr>
        <w:t> </w:t>
      </w:r>
      <w:r>
        <w:rPr>
          <w:sz w:val="20"/>
        </w:rPr>
        <w:t>escalation</w:t>
      </w:r>
      <w:r>
        <w:rPr>
          <w:spacing w:val="-4"/>
          <w:sz w:val="20"/>
        </w:rPr>
        <w:t> </w:t>
      </w:r>
      <w:r>
        <w:rPr>
          <w:sz w:val="20"/>
        </w:rPr>
        <w:t>points</w:t>
      </w:r>
      <w:r>
        <w:rPr>
          <w:spacing w:val="-2"/>
          <w:sz w:val="20"/>
        </w:rPr>
        <w:t> </w:t>
      </w:r>
      <w:r>
        <w:rPr>
          <w:sz w:val="20"/>
        </w:rPr>
        <w:t>to</w:t>
      </w:r>
      <w:r>
        <w:rPr>
          <w:spacing w:val="-5"/>
          <w:sz w:val="20"/>
        </w:rPr>
        <w:t> </w:t>
      </w:r>
      <w:r>
        <w:rPr>
          <w:sz w:val="20"/>
        </w:rPr>
        <w:t>handle</w:t>
      </w:r>
      <w:r>
        <w:rPr>
          <w:spacing w:val="-1"/>
          <w:sz w:val="20"/>
        </w:rPr>
        <w:t> </w:t>
      </w:r>
      <w:r>
        <w:rPr>
          <w:sz w:val="20"/>
        </w:rPr>
        <w:t>issues where</w:t>
      </w:r>
      <w:r>
        <w:rPr>
          <w:spacing w:val="-4"/>
          <w:sz w:val="20"/>
        </w:rPr>
        <w:t> </w:t>
      </w:r>
      <w:r>
        <w:rPr>
          <w:sz w:val="20"/>
        </w:rPr>
        <w:t>the</w:t>
      </w:r>
      <w:r>
        <w:rPr>
          <w:spacing w:val="-4"/>
          <w:sz w:val="20"/>
        </w:rPr>
        <w:t> </w:t>
      </w:r>
      <w:r>
        <w:rPr>
          <w:sz w:val="20"/>
        </w:rPr>
        <w:t>risk exceeds the responsibilities of an individual.</w:t>
      </w:r>
    </w:p>
    <w:p>
      <w:pPr>
        <w:pStyle w:val="BodyText"/>
        <w:spacing w:line="292" w:lineRule="auto" w:before="65"/>
        <w:ind w:right="178"/>
      </w:pPr>
      <w:r>
        <w:rPr/>
        <w:t>Fulfilling</w:t>
      </w:r>
      <w:r>
        <w:rPr>
          <w:spacing w:val="-4"/>
        </w:rPr>
        <w:t> </w:t>
      </w:r>
      <w:r>
        <w:rPr/>
        <w:t>these</w:t>
      </w:r>
      <w:r>
        <w:rPr>
          <w:spacing w:val="-4"/>
        </w:rPr>
        <w:t> </w:t>
      </w:r>
      <w:r>
        <w:rPr/>
        <w:t>commitments</w:t>
      </w:r>
      <w:r>
        <w:rPr>
          <w:spacing w:val="-3"/>
        </w:rPr>
        <w:t> </w:t>
      </w:r>
      <w:r>
        <w:rPr/>
        <w:t>will</w:t>
      </w:r>
      <w:r>
        <w:rPr>
          <w:spacing w:val="-4"/>
        </w:rPr>
        <w:t> </w:t>
      </w:r>
      <w:r>
        <w:rPr/>
        <w:t>enable</w:t>
      </w:r>
      <w:r>
        <w:rPr>
          <w:spacing w:val="-4"/>
        </w:rPr>
        <w:t> </w:t>
      </w:r>
      <w:r>
        <w:rPr/>
        <w:t>the</w:t>
      </w:r>
      <w:r>
        <w:rPr>
          <w:spacing w:val="-4"/>
        </w:rPr>
        <w:t> </w:t>
      </w:r>
      <w:r>
        <w:rPr/>
        <w:t>Commission</w:t>
      </w:r>
      <w:r>
        <w:rPr>
          <w:spacing w:val="-3"/>
        </w:rPr>
        <w:t> </w:t>
      </w:r>
      <w:r>
        <w:rPr/>
        <w:t>to</w:t>
      </w:r>
      <w:r>
        <w:rPr>
          <w:spacing w:val="-3"/>
        </w:rPr>
        <w:t> </w:t>
      </w:r>
      <w:r>
        <w:rPr/>
        <w:t>satisfy</w:t>
      </w:r>
      <w:r>
        <w:rPr>
          <w:spacing w:val="-2"/>
        </w:rPr>
        <w:t> </w:t>
      </w:r>
      <w:r>
        <w:rPr/>
        <w:t>external</w:t>
      </w:r>
      <w:r>
        <w:rPr>
          <w:spacing w:val="-4"/>
        </w:rPr>
        <w:t> </w:t>
      </w:r>
      <w:r>
        <w:rPr/>
        <w:t>scrutiny</w:t>
      </w:r>
      <w:r>
        <w:rPr>
          <w:spacing w:val="-2"/>
        </w:rPr>
        <w:t> </w:t>
      </w:r>
      <w:r>
        <w:rPr/>
        <w:t>and be answerable for their decisions and actions.</w:t>
      </w:r>
    </w:p>
    <w:p>
      <w:pPr>
        <w:pStyle w:val="BodyText"/>
        <w:spacing w:line="292" w:lineRule="auto" w:before="197"/>
      </w:pPr>
      <w:r>
        <w:rPr>
          <w:b/>
        </w:rPr>
        <w:t>Transparency</w:t>
      </w:r>
      <w:r>
        <w:rPr/>
        <w:t>:</w:t>
      </w:r>
      <w:r>
        <w:rPr>
          <w:spacing w:val="-4"/>
        </w:rPr>
        <w:t> </w:t>
      </w:r>
      <w:r>
        <w:rPr/>
        <w:t>having</w:t>
      </w:r>
      <w:r>
        <w:rPr>
          <w:spacing w:val="-3"/>
        </w:rPr>
        <w:t> </w:t>
      </w:r>
      <w:r>
        <w:rPr/>
        <w:t>clear</w:t>
      </w:r>
      <w:r>
        <w:rPr>
          <w:spacing w:val="-2"/>
        </w:rPr>
        <w:t> </w:t>
      </w:r>
      <w:r>
        <w:rPr/>
        <w:t>roles</w:t>
      </w:r>
      <w:r>
        <w:rPr>
          <w:spacing w:val="-3"/>
        </w:rPr>
        <w:t> </w:t>
      </w:r>
      <w:r>
        <w:rPr/>
        <w:t>and</w:t>
      </w:r>
      <w:r>
        <w:rPr>
          <w:spacing w:val="-5"/>
        </w:rPr>
        <w:t> </w:t>
      </w:r>
      <w:r>
        <w:rPr/>
        <w:t>responsibilities and</w:t>
      </w:r>
      <w:r>
        <w:rPr>
          <w:spacing w:val="-4"/>
        </w:rPr>
        <w:t> </w:t>
      </w:r>
      <w:r>
        <w:rPr/>
        <w:t>clear</w:t>
      </w:r>
      <w:r>
        <w:rPr>
          <w:spacing w:val="-4"/>
        </w:rPr>
        <w:t> </w:t>
      </w:r>
      <w:r>
        <w:rPr/>
        <w:t>procedures</w:t>
      </w:r>
      <w:r>
        <w:rPr>
          <w:spacing w:val="-3"/>
        </w:rPr>
        <w:t> </w:t>
      </w:r>
      <w:r>
        <w:rPr/>
        <w:t>for</w:t>
      </w:r>
      <w:r>
        <w:rPr>
          <w:spacing w:val="-4"/>
        </w:rPr>
        <w:t> </w:t>
      </w:r>
      <w:r>
        <w:rPr/>
        <w:t>making</w:t>
      </w:r>
      <w:r>
        <w:rPr>
          <w:spacing w:val="-1"/>
        </w:rPr>
        <w:t> </w:t>
      </w:r>
      <w:r>
        <w:rPr/>
        <w:t>decisions</w:t>
      </w:r>
      <w:r>
        <w:rPr>
          <w:spacing w:val="-3"/>
        </w:rPr>
        <w:t> </w:t>
      </w:r>
      <w:r>
        <w:rPr/>
        <w:t>and exercising power. To achieve this, the Commission will:</w:t>
      </w:r>
    </w:p>
    <w:p>
      <w:pPr>
        <w:pStyle w:val="ListParagraph"/>
        <w:numPr>
          <w:ilvl w:val="0"/>
          <w:numId w:val="1"/>
        </w:numPr>
        <w:tabs>
          <w:tab w:pos="821" w:val="left" w:leader="none"/>
        </w:tabs>
        <w:spacing w:line="240" w:lineRule="auto" w:before="187" w:after="0"/>
        <w:ind w:left="821" w:right="0" w:hanging="567"/>
        <w:jc w:val="left"/>
        <w:rPr>
          <w:sz w:val="20"/>
        </w:rPr>
      </w:pPr>
      <w:r>
        <w:rPr>
          <w:sz w:val="20"/>
        </w:rPr>
        <w:t>maintain</w:t>
      </w:r>
      <w:r>
        <w:rPr>
          <w:spacing w:val="-4"/>
          <w:sz w:val="20"/>
        </w:rPr>
        <w:t> </w:t>
      </w:r>
      <w:r>
        <w:rPr>
          <w:sz w:val="20"/>
        </w:rPr>
        <w:t>accurate,</w:t>
      </w:r>
      <w:r>
        <w:rPr>
          <w:spacing w:val="-6"/>
          <w:sz w:val="20"/>
        </w:rPr>
        <w:t> </w:t>
      </w:r>
      <w:r>
        <w:rPr>
          <w:sz w:val="20"/>
        </w:rPr>
        <w:t>accessible</w:t>
      </w:r>
      <w:r>
        <w:rPr>
          <w:spacing w:val="-8"/>
          <w:sz w:val="20"/>
        </w:rPr>
        <w:t> </w:t>
      </w:r>
      <w:r>
        <w:rPr>
          <w:sz w:val="20"/>
        </w:rPr>
        <w:t>records</w:t>
      </w:r>
      <w:r>
        <w:rPr>
          <w:spacing w:val="-5"/>
          <w:sz w:val="20"/>
        </w:rPr>
        <w:t> </w:t>
      </w:r>
      <w:r>
        <w:rPr>
          <w:sz w:val="20"/>
        </w:rPr>
        <w:t>of</w:t>
      </w:r>
      <w:r>
        <w:rPr>
          <w:spacing w:val="-6"/>
          <w:sz w:val="20"/>
        </w:rPr>
        <w:t> </w:t>
      </w:r>
      <w:r>
        <w:rPr>
          <w:sz w:val="20"/>
        </w:rPr>
        <w:t>the</w:t>
      </w:r>
      <w:r>
        <w:rPr>
          <w:spacing w:val="-7"/>
          <w:sz w:val="20"/>
        </w:rPr>
        <w:t> </w:t>
      </w:r>
      <w:r>
        <w:rPr>
          <w:sz w:val="20"/>
        </w:rPr>
        <w:t>reasons</w:t>
      </w:r>
      <w:r>
        <w:rPr>
          <w:spacing w:val="-4"/>
          <w:sz w:val="20"/>
        </w:rPr>
        <w:t> </w:t>
      </w:r>
      <w:r>
        <w:rPr>
          <w:sz w:val="20"/>
        </w:rPr>
        <w:t>for</w:t>
      </w:r>
      <w:r>
        <w:rPr>
          <w:spacing w:val="-4"/>
          <w:sz w:val="20"/>
        </w:rPr>
        <w:t> </w:t>
      </w:r>
      <w:r>
        <w:rPr>
          <w:sz w:val="20"/>
        </w:rPr>
        <w:t>our</w:t>
      </w:r>
      <w:r>
        <w:rPr>
          <w:spacing w:val="-5"/>
          <w:sz w:val="20"/>
        </w:rPr>
        <w:t> </w:t>
      </w:r>
      <w:r>
        <w:rPr>
          <w:sz w:val="20"/>
        </w:rPr>
        <w:t>decisions</w:t>
      </w:r>
      <w:r>
        <w:rPr>
          <w:spacing w:val="-4"/>
          <w:sz w:val="20"/>
        </w:rPr>
        <w:t> </w:t>
      </w:r>
      <w:r>
        <w:rPr>
          <w:sz w:val="20"/>
        </w:rPr>
        <w:t>and</w:t>
      </w:r>
      <w:r>
        <w:rPr>
          <w:spacing w:val="-7"/>
          <w:sz w:val="20"/>
        </w:rPr>
        <w:t> </w:t>
      </w:r>
      <w:r>
        <w:rPr>
          <w:spacing w:val="-2"/>
          <w:sz w:val="20"/>
        </w:rPr>
        <w:t>actions;</w:t>
      </w:r>
    </w:p>
    <w:p>
      <w:pPr>
        <w:pStyle w:val="ListParagraph"/>
        <w:numPr>
          <w:ilvl w:val="0"/>
          <w:numId w:val="1"/>
        </w:numPr>
        <w:tabs>
          <w:tab w:pos="820" w:val="left" w:leader="none"/>
        </w:tabs>
        <w:spacing w:line="288" w:lineRule="auto" w:before="95" w:after="0"/>
        <w:ind w:left="820" w:right="972" w:hanging="567"/>
        <w:jc w:val="left"/>
        <w:rPr>
          <w:sz w:val="20"/>
        </w:rPr>
      </w:pPr>
      <w:r>
        <w:rPr>
          <w:sz w:val="20"/>
        </w:rPr>
        <w:t>be</w:t>
      </w:r>
      <w:r>
        <w:rPr>
          <w:spacing w:val="-5"/>
          <w:sz w:val="20"/>
        </w:rPr>
        <w:t> </w:t>
      </w:r>
      <w:r>
        <w:rPr>
          <w:sz w:val="20"/>
        </w:rPr>
        <w:t>informed,</w:t>
      </w:r>
      <w:r>
        <w:rPr>
          <w:spacing w:val="-2"/>
          <w:sz w:val="20"/>
        </w:rPr>
        <w:t> </w:t>
      </w:r>
      <w:r>
        <w:rPr>
          <w:sz w:val="20"/>
        </w:rPr>
        <w:t>when</w:t>
      </w:r>
      <w:r>
        <w:rPr>
          <w:spacing w:val="-5"/>
          <w:sz w:val="20"/>
        </w:rPr>
        <w:t> </w:t>
      </w:r>
      <w:r>
        <w:rPr>
          <w:sz w:val="20"/>
        </w:rPr>
        <w:t>developing</w:t>
      </w:r>
      <w:r>
        <w:rPr>
          <w:spacing w:val="-4"/>
          <w:sz w:val="20"/>
        </w:rPr>
        <w:t> </w:t>
      </w:r>
      <w:r>
        <w:rPr>
          <w:sz w:val="20"/>
        </w:rPr>
        <w:t>policies</w:t>
      </w:r>
      <w:r>
        <w:rPr>
          <w:spacing w:val="-4"/>
          <w:sz w:val="20"/>
        </w:rPr>
        <w:t> </w:t>
      </w:r>
      <w:r>
        <w:rPr>
          <w:sz w:val="20"/>
        </w:rPr>
        <w:t>or</w:t>
      </w:r>
      <w:r>
        <w:rPr>
          <w:spacing w:val="-1"/>
          <w:sz w:val="20"/>
        </w:rPr>
        <w:t> </w:t>
      </w:r>
      <w:r>
        <w:rPr>
          <w:sz w:val="20"/>
        </w:rPr>
        <w:t>projects</w:t>
      </w:r>
      <w:r>
        <w:rPr>
          <w:spacing w:val="-3"/>
          <w:sz w:val="20"/>
        </w:rPr>
        <w:t> </w:t>
      </w:r>
      <w:r>
        <w:rPr>
          <w:sz w:val="20"/>
        </w:rPr>
        <w:t>by</w:t>
      </w:r>
      <w:r>
        <w:rPr>
          <w:spacing w:val="-3"/>
          <w:sz w:val="20"/>
        </w:rPr>
        <w:t> </w:t>
      </w:r>
      <w:r>
        <w:rPr>
          <w:sz w:val="20"/>
        </w:rPr>
        <w:t>open,</w:t>
      </w:r>
      <w:r>
        <w:rPr>
          <w:spacing w:val="-2"/>
          <w:sz w:val="20"/>
        </w:rPr>
        <w:t> </w:t>
      </w:r>
      <w:r>
        <w:rPr>
          <w:sz w:val="20"/>
        </w:rPr>
        <w:t>meaningful</w:t>
      </w:r>
      <w:r>
        <w:rPr>
          <w:spacing w:val="-5"/>
          <w:sz w:val="20"/>
        </w:rPr>
        <w:t> </w:t>
      </w:r>
      <w:r>
        <w:rPr>
          <w:sz w:val="20"/>
        </w:rPr>
        <w:t>consultation</w:t>
      </w:r>
      <w:r>
        <w:rPr>
          <w:spacing w:val="-5"/>
          <w:sz w:val="20"/>
        </w:rPr>
        <w:t> </w:t>
      </w:r>
      <w:r>
        <w:rPr>
          <w:sz w:val="20"/>
        </w:rPr>
        <w:t>with stakeholders; and</w:t>
      </w:r>
    </w:p>
    <w:p>
      <w:pPr>
        <w:pStyle w:val="ListParagraph"/>
        <w:numPr>
          <w:ilvl w:val="0"/>
          <w:numId w:val="1"/>
        </w:numPr>
        <w:tabs>
          <w:tab w:pos="821" w:val="left" w:leader="none"/>
        </w:tabs>
        <w:spacing w:line="240" w:lineRule="auto" w:before="50" w:after="0"/>
        <w:ind w:left="821" w:right="0" w:hanging="567"/>
        <w:jc w:val="left"/>
        <w:rPr>
          <w:sz w:val="20"/>
        </w:rPr>
      </w:pPr>
      <w:r>
        <w:rPr>
          <w:sz w:val="20"/>
        </w:rPr>
        <w:t>provide</w:t>
      </w:r>
      <w:r>
        <w:rPr>
          <w:spacing w:val="-5"/>
          <w:sz w:val="20"/>
        </w:rPr>
        <w:t> </w:t>
      </w:r>
      <w:r>
        <w:rPr>
          <w:sz w:val="20"/>
        </w:rPr>
        <w:t>well-founded</w:t>
      </w:r>
      <w:r>
        <w:rPr>
          <w:spacing w:val="-6"/>
          <w:sz w:val="20"/>
        </w:rPr>
        <w:t> </w:t>
      </w:r>
      <w:r>
        <w:rPr>
          <w:sz w:val="20"/>
        </w:rPr>
        <w:t>frank</w:t>
      </w:r>
      <w:r>
        <w:rPr>
          <w:spacing w:val="-3"/>
          <w:sz w:val="20"/>
        </w:rPr>
        <w:t> </w:t>
      </w:r>
      <w:r>
        <w:rPr>
          <w:sz w:val="20"/>
        </w:rPr>
        <w:t>and</w:t>
      </w:r>
      <w:r>
        <w:rPr>
          <w:spacing w:val="-7"/>
          <w:sz w:val="20"/>
        </w:rPr>
        <w:t> </w:t>
      </w:r>
      <w:r>
        <w:rPr>
          <w:sz w:val="20"/>
        </w:rPr>
        <w:t>fearless</w:t>
      </w:r>
      <w:r>
        <w:rPr>
          <w:spacing w:val="-7"/>
          <w:sz w:val="20"/>
        </w:rPr>
        <w:t> </w:t>
      </w:r>
      <w:r>
        <w:rPr>
          <w:sz w:val="20"/>
        </w:rPr>
        <w:t>advice</w:t>
      </w:r>
      <w:r>
        <w:rPr>
          <w:spacing w:val="-8"/>
          <w:sz w:val="20"/>
        </w:rPr>
        <w:t> </w:t>
      </w:r>
      <w:r>
        <w:rPr>
          <w:sz w:val="20"/>
        </w:rPr>
        <w:t>to</w:t>
      </w:r>
      <w:r>
        <w:rPr>
          <w:spacing w:val="-7"/>
          <w:sz w:val="20"/>
        </w:rPr>
        <w:t> </w:t>
      </w:r>
      <w:r>
        <w:rPr>
          <w:spacing w:val="-2"/>
          <w:sz w:val="20"/>
        </w:rPr>
        <w:t>Government.</w:t>
      </w:r>
    </w:p>
    <w:p>
      <w:pPr>
        <w:pStyle w:val="BodyText"/>
        <w:spacing w:line="292" w:lineRule="auto" w:before="109"/>
      </w:pPr>
      <w:r>
        <w:rPr/>
        <w:t>Fulfilling</w:t>
      </w:r>
      <w:r>
        <w:rPr>
          <w:spacing w:val="-4"/>
        </w:rPr>
        <w:t> </w:t>
      </w:r>
      <w:r>
        <w:rPr/>
        <w:t>these</w:t>
      </w:r>
      <w:r>
        <w:rPr>
          <w:spacing w:val="-4"/>
        </w:rPr>
        <w:t> </w:t>
      </w:r>
      <w:r>
        <w:rPr/>
        <w:t>commitments</w:t>
      </w:r>
      <w:r>
        <w:rPr>
          <w:spacing w:val="-3"/>
        </w:rPr>
        <w:t> </w:t>
      </w:r>
      <w:r>
        <w:rPr/>
        <w:t>will</w:t>
      </w:r>
      <w:r>
        <w:rPr>
          <w:spacing w:val="-4"/>
        </w:rPr>
        <w:t> </w:t>
      </w:r>
      <w:r>
        <w:rPr/>
        <w:t>ensure</w:t>
      </w:r>
      <w:r>
        <w:rPr>
          <w:spacing w:val="-4"/>
        </w:rPr>
        <w:t> </w:t>
      </w:r>
      <w:r>
        <w:rPr/>
        <w:t>that</w:t>
      </w:r>
      <w:r>
        <w:rPr>
          <w:spacing w:val="-3"/>
        </w:rPr>
        <w:t> </w:t>
      </w:r>
      <w:r>
        <w:rPr/>
        <w:t>stakeholders</w:t>
      </w:r>
      <w:r>
        <w:rPr>
          <w:spacing w:val="-3"/>
        </w:rPr>
        <w:t> </w:t>
      </w:r>
      <w:r>
        <w:rPr/>
        <w:t>can</w:t>
      </w:r>
      <w:r>
        <w:rPr>
          <w:spacing w:val="-3"/>
        </w:rPr>
        <w:t> </w:t>
      </w:r>
      <w:r>
        <w:rPr/>
        <w:t>have</w:t>
      </w:r>
      <w:r>
        <w:rPr>
          <w:spacing w:val="-4"/>
        </w:rPr>
        <w:t> </w:t>
      </w:r>
      <w:r>
        <w:rPr/>
        <w:t>confidence</w:t>
      </w:r>
      <w:r>
        <w:rPr>
          <w:spacing w:val="-2"/>
        </w:rPr>
        <w:t> </w:t>
      </w:r>
      <w:r>
        <w:rPr/>
        <w:t>in the</w:t>
      </w:r>
      <w:r>
        <w:rPr>
          <w:spacing w:val="-3"/>
        </w:rPr>
        <w:t> </w:t>
      </w:r>
      <w:r>
        <w:rPr/>
        <w:t>decision-making processes and actions of the Commission.</w:t>
      </w:r>
    </w:p>
    <w:p>
      <w:pPr>
        <w:pStyle w:val="BodyText"/>
        <w:spacing w:line="292" w:lineRule="auto" w:before="197"/>
      </w:pPr>
      <w:r>
        <w:rPr>
          <w:b/>
        </w:rPr>
        <w:t>Integrity</w:t>
      </w:r>
      <w:r>
        <w:rPr/>
        <w:t>:</w:t>
      </w:r>
      <w:r>
        <w:rPr>
          <w:spacing w:val="-4"/>
        </w:rPr>
        <w:t> </w:t>
      </w:r>
      <w:r>
        <w:rPr/>
        <w:t>acting</w:t>
      </w:r>
      <w:r>
        <w:rPr>
          <w:spacing w:val="-1"/>
        </w:rPr>
        <w:t> </w:t>
      </w:r>
      <w:r>
        <w:rPr/>
        <w:t>impartially,</w:t>
      </w:r>
      <w:r>
        <w:rPr>
          <w:spacing w:val="-1"/>
        </w:rPr>
        <w:t> </w:t>
      </w:r>
      <w:r>
        <w:rPr/>
        <w:t>ethically</w:t>
      </w:r>
      <w:r>
        <w:rPr>
          <w:spacing w:val="-4"/>
        </w:rPr>
        <w:t> </w:t>
      </w:r>
      <w:r>
        <w:rPr/>
        <w:t>and</w:t>
      </w:r>
      <w:r>
        <w:rPr>
          <w:spacing w:val="-1"/>
        </w:rPr>
        <w:t> </w:t>
      </w:r>
      <w:r>
        <w:rPr/>
        <w:t>in</w:t>
      </w:r>
      <w:r>
        <w:rPr>
          <w:spacing w:val="-4"/>
        </w:rPr>
        <w:t> </w:t>
      </w:r>
      <w:r>
        <w:rPr/>
        <w:t>the</w:t>
      </w:r>
      <w:r>
        <w:rPr>
          <w:spacing w:val="-1"/>
        </w:rPr>
        <w:t> </w:t>
      </w:r>
      <w:r>
        <w:rPr/>
        <w:t>interests</w:t>
      </w:r>
      <w:r>
        <w:rPr>
          <w:spacing w:val="-2"/>
        </w:rPr>
        <w:t> </w:t>
      </w:r>
      <w:r>
        <w:rPr/>
        <w:t>of</w:t>
      </w:r>
      <w:r>
        <w:rPr>
          <w:spacing w:val="-4"/>
        </w:rPr>
        <w:t> </w:t>
      </w:r>
      <w:r>
        <w:rPr/>
        <w:t>the</w:t>
      </w:r>
      <w:r>
        <w:rPr>
          <w:spacing w:val="-1"/>
        </w:rPr>
        <w:t> </w:t>
      </w:r>
      <w:r>
        <w:rPr/>
        <w:t>Commission,</w:t>
      </w:r>
      <w:r>
        <w:rPr>
          <w:spacing w:val="-1"/>
        </w:rPr>
        <w:t> </w:t>
      </w:r>
      <w:r>
        <w:rPr/>
        <w:t>and</w:t>
      </w:r>
      <w:r>
        <w:rPr>
          <w:spacing w:val="-3"/>
        </w:rPr>
        <w:t> </w:t>
      </w:r>
      <w:r>
        <w:rPr/>
        <w:t>not</w:t>
      </w:r>
      <w:r>
        <w:rPr>
          <w:spacing w:val="-4"/>
        </w:rPr>
        <w:t> </w:t>
      </w:r>
      <w:r>
        <w:rPr/>
        <w:t>misusing</w:t>
      </w:r>
      <w:r>
        <w:rPr>
          <w:spacing w:val="-4"/>
        </w:rPr>
        <w:t> </w:t>
      </w:r>
      <w:r>
        <w:rPr/>
        <w:t>information acquired through a position of trust. To achieve this, the Commission will:</w:t>
      </w:r>
    </w:p>
    <w:p>
      <w:pPr>
        <w:pStyle w:val="ListParagraph"/>
        <w:numPr>
          <w:ilvl w:val="0"/>
          <w:numId w:val="1"/>
        </w:numPr>
        <w:tabs>
          <w:tab w:pos="820" w:val="left" w:leader="none"/>
        </w:tabs>
        <w:spacing w:line="288" w:lineRule="auto" w:before="186" w:after="0"/>
        <w:ind w:left="820" w:right="151" w:hanging="567"/>
        <w:jc w:val="left"/>
        <w:rPr>
          <w:sz w:val="20"/>
        </w:rPr>
      </w:pPr>
      <w:r>
        <w:rPr>
          <w:sz w:val="20"/>
        </w:rPr>
        <w:t>promote</w:t>
      </w:r>
      <w:r>
        <w:rPr>
          <w:spacing w:val="-3"/>
          <w:sz w:val="20"/>
        </w:rPr>
        <w:t> </w:t>
      </w:r>
      <w:r>
        <w:rPr>
          <w:sz w:val="20"/>
        </w:rPr>
        <w:t>a</w:t>
      </w:r>
      <w:r>
        <w:rPr>
          <w:spacing w:val="-4"/>
          <w:sz w:val="20"/>
        </w:rPr>
        <w:t> </w:t>
      </w:r>
      <w:r>
        <w:rPr>
          <w:sz w:val="20"/>
        </w:rPr>
        <w:t>culture</w:t>
      </w:r>
      <w:r>
        <w:rPr>
          <w:spacing w:val="-4"/>
          <w:sz w:val="20"/>
        </w:rPr>
        <w:t> </w:t>
      </w:r>
      <w:r>
        <w:rPr>
          <w:sz w:val="20"/>
        </w:rPr>
        <w:t>of</w:t>
      </w:r>
      <w:r>
        <w:rPr>
          <w:spacing w:val="-3"/>
          <w:sz w:val="20"/>
        </w:rPr>
        <w:t> </w:t>
      </w:r>
      <w:r>
        <w:rPr>
          <w:sz w:val="20"/>
        </w:rPr>
        <w:t>responsibility, prudence</w:t>
      </w:r>
      <w:r>
        <w:rPr>
          <w:spacing w:val="-4"/>
          <w:sz w:val="20"/>
        </w:rPr>
        <w:t> </w:t>
      </w:r>
      <w:r>
        <w:rPr>
          <w:sz w:val="20"/>
        </w:rPr>
        <w:t>and</w:t>
      </w:r>
      <w:r>
        <w:rPr>
          <w:spacing w:val="-4"/>
          <w:sz w:val="20"/>
        </w:rPr>
        <w:t> </w:t>
      </w:r>
      <w:r>
        <w:rPr>
          <w:sz w:val="20"/>
        </w:rPr>
        <w:t>probity</w:t>
      </w:r>
      <w:r>
        <w:rPr>
          <w:spacing w:val="-1"/>
          <w:sz w:val="20"/>
        </w:rPr>
        <w:t> </w:t>
      </w:r>
      <w:r>
        <w:rPr>
          <w:sz w:val="20"/>
        </w:rPr>
        <w:t>and</w:t>
      </w:r>
      <w:r>
        <w:rPr>
          <w:spacing w:val="-4"/>
          <w:sz w:val="20"/>
        </w:rPr>
        <w:t> </w:t>
      </w:r>
      <w:r>
        <w:rPr>
          <w:sz w:val="20"/>
        </w:rPr>
        <w:t>expect</w:t>
      </w:r>
      <w:r>
        <w:rPr>
          <w:spacing w:val="-3"/>
          <w:sz w:val="20"/>
        </w:rPr>
        <w:t> </w:t>
      </w:r>
      <w:r>
        <w:rPr>
          <w:sz w:val="20"/>
        </w:rPr>
        <w:t>to</w:t>
      </w:r>
      <w:r>
        <w:rPr>
          <w:spacing w:val="-4"/>
          <w:sz w:val="20"/>
        </w:rPr>
        <w:t> </w:t>
      </w:r>
      <w:r>
        <w:rPr>
          <w:sz w:val="20"/>
        </w:rPr>
        <w:t>communicate</w:t>
      </w:r>
      <w:r>
        <w:rPr>
          <w:spacing w:val="-3"/>
          <w:sz w:val="20"/>
        </w:rPr>
        <w:t> </w:t>
      </w:r>
      <w:r>
        <w:rPr>
          <w:sz w:val="20"/>
        </w:rPr>
        <w:t>with</w:t>
      </w:r>
      <w:r>
        <w:rPr>
          <w:spacing w:val="-4"/>
          <w:sz w:val="20"/>
        </w:rPr>
        <w:t> </w:t>
      </w:r>
      <w:r>
        <w:rPr>
          <w:sz w:val="20"/>
        </w:rPr>
        <w:t>officers and stakeholders in a straightforward, honest and objective way; and</w:t>
      </w:r>
    </w:p>
    <w:p>
      <w:pPr>
        <w:pStyle w:val="ListParagraph"/>
        <w:numPr>
          <w:ilvl w:val="0"/>
          <w:numId w:val="1"/>
        </w:numPr>
        <w:tabs>
          <w:tab w:pos="821" w:val="left" w:leader="none"/>
        </w:tabs>
        <w:spacing w:line="240" w:lineRule="auto" w:before="52" w:after="0"/>
        <w:ind w:left="821" w:right="0" w:hanging="567"/>
        <w:jc w:val="left"/>
        <w:rPr>
          <w:sz w:val="20"/>
        </w:rPr>
      </w:pPr>
      <w:r>
        <w:rPr>
          <w:sz w:val="20"/>
        </w:rPr>
        <w:t>provide</w:t>
      </w:r>
      <w:r>
        <w:rPr>
          <w:spacing w:val="-3"/>
          <w:sz w:val="20"/>
        </w:rPr>
        <w:t> </w:t>
      </w:r>
      <w:r>
        <w:rPr>
          <w:sz w:val="20"/>
        </w:rPr>
        <w:t>training</w:t>
      </w:r>
      <w:r>
        <w:rPr>
          <w:spacing w:val="-6"/>
          <w:sz w:val="20"/>
        </w:rPr>
        <w:t> </w:t>
      </w:r>
      <w:r>
        <w:rPr>
          <w:sz w:val="20"/>
        </w:rPr>
        <w:t>and</w:t>
      </w:r>
      <w:r>
        <w:rPr>
          <w:spacing w:val="-7"/>
          <w:sz w:val="20"/>
        </w:rPr>
        <w:t> </w:t>
      </w:r>
      <w:r>
        <w:rPr>
          <w:sz w:val="20"/>
        </w:rPr>
        <w:t>support</w:t>
      </w:r>
      <w:r>
        <w:rPr>
          <w:spacing w:val="-5"/>
          <w:sz w:val="20"/>
        </w:rPr>
        <w:t> </w:t>
      </w:r>
      <w:r>
        <w:rPr>
          <w:sz w:val="20"/>
        </w:rPr>
        <w:t>to</w:t>
      </w:r>
      <w:r>
        <w:rPr>
          <w:spacing w:val="-7"/>
          <w:sz w:val="20"/>
        </w:rPr>
        <w:t> </w:t>
      </w:r>
      <w:r>
        <w:rPr>
          <w:sz w:val="20"/>
        </w:rPr>
        <w:t>our</w:t>
      </w:r>
      <w:r>
        <w:rPr>
          <w:spacing w:val="-4"/>
          <w:sz w:val="20"/>
        </w:rPr>
        <w:t> </w:t>
      </w:r>
      <w:r>
        <w:rPr>
          <w:sz w:val="20"/>
        </w:rPr>
        <w:t>officers</w:t>
      </w:r>
      <w:r>
        <w:rPr>
          <w:spacing w:val="-6"/>
          <w:sz w:val="20"/>
        </w:rPr>
        <w:t> </w:t>
      </w:r>
      <w:r>
        <w:rPr>
          <w:sz w:val="20"/>
        </w:rPr>
        <w:t>to</w:t>
      </w:r>
      <w:r>
        <w:rPr>
          <w:spacing w:val="-5"/>
          <w:sz w:val="20"/>
        </w:rPr>
        <w:t> </w:t>
      </w:r>
      <w:r>
        <w:rPr>
          <w:sz w:val="20"/>
        </w:rPr>
        <w:t>build</w:t>
      </w:r>
      <w:r>
        <w:rPr>
          <w:spacing w:val="-7"/>
          <w:sz w:val="20"/>
        </w:rPr>
        <w:t> </w:t>
      </w:r>
      <w:r>
        <w:rPr>
          <w:sz w:val="20"/>
        </w:rPr>
        <w:t>their</w:t>
      </w:r>
      <w:r>
        <w:rPr>
          <w:spacing w:val="-6"/>
          <w:sz w:val="20"/>
        </w:rPr>
        <w:t> </w:t>
      </w:r>
      <w:r>
        <w:rPr>
          <w:sz w:val="20"/>
        </w:rPr>
        <w:t>knowledge</w:t>
      </w:r>
      <w:r>
        <w:rPr>
          <w:spacing w:val="-3"/>
          <w:sz w:val="20"/>
        </w:rPr>
        <w:t> </w:t>
      </w:r>
      <w:r>
        <w:rPr>
          <w:sz w:val="20"/>
        </w:rPr>
        <w:t>and</w:t>
      </w:r>
      <w:r>
        <w:rPr>
          <w:spacing w:val="-6"/>
          <w:sz w:val="20"/>
        </w:rPr>
        <w:t> </w:t>
      </w:r>
      <w:r>
        <w:rPr>
          <w:spacing w:val="-2"/>
          <w:sz w:val="20"/>
        </w:rPr>
        <w:t>skills.</w:t>
      </w:r>
    </w:p>
    <w:p>
      <w:pPr>
        <w:spacing w:after="0" w:line="240" w:lineRule="auto"/>
        <w:jc w:val="left"/>
        <w:rPr>
          <w:sz w:val="20"/>
        </w:rPr>
        <w:sectPr>
          <w:pgSz w:w="11910" w:h="16840"/>
          <w:pgMar w:header="0" w:footer="758" w:top="1380" w:bottom="960" w:left="1020" w:right="1320"/>
        </w:sectPr>
      </w:pPr>
    </w:p>
    <w:p>
      <w:pPr>
        <w:pStyle w:val="BodyText"/>
        <w:spacing w:line="292" w:lineRule="auto" w:before="71"/>
      </w:pPr>
      <w:r>
        <w:rPr/>
        <w:t>Fulfilling these commitments will ensure that the Commission and its officers display high standards of propriety</w:t>
      </w:r>
      <w:r>
        <w:rPr>
          <w:spacing w:val="-1"/>
        </w:rPr>
        <w:t> </w:t>
      </w:r>
      <w:r>
        <w:rPr/>
        <w:t>and probity</w:t>
      </w:r>
      <w:r>
        <w:rPr>
          <w:spacing w:val="-1"/>
        </w:rPr>
        <w:t> </w:t>
      </w:r>
      <w:r>
        <w:rPr/>
        <w:t>in</w:t>
      </w:r>
      <w:r>
        <w:rPr>
          <w:spacing w:val="-4"/>
        </w:rPr>
        <w:t> </w:t>
      </w:r>
      <w:r>
        <w:rPr/>
        <w:t>the</w:t>
      </w:r>
      <w:r>
        <w:rPr>
          <w:spacing w:val="-2"/>
        </w:rPr>
        <w:t> </w:t>
      </w:r>
      <w:r>
        <w:rPr/>
        <w:t>stewardship</w:t>
      </w:r>
      <w:r>
        <w:rPr>
          <w:spacing w:val="-3"/>
        </w:rPr>
        <w:t> </w:t>
      </w:r>
      <w:r>
        <w:rPr/>
        <w:t>of public</w:t>
      </w:r>
      <w:r>
        <w:rPr>
          <w:spacing w:val="-3"/>
        </w:rPr>
        <w:t> </w:t>
      </w:r>
      <w:r>
        <w:rPr/>
        <w:t>funds</w:t>
      </w:r>
      <w:r>
        <w:rPr>
          <w:spacing w:val="-1"/>
        </w:rPr>
        <w:t> </w:t>
      </w:r>
      <w:r>
        <w:rPr/>
        <w:t>and</w:t>
      </w:r>
      <w:r>
        <w:rPr>
          <w:spacing w:val="-4"/>
        </w:rPr>
        <w:t> </w:t>
      </w:r>
      <w:r>
        <w:rPr/>
        <w:t>resources,</w:t>
      </w:r>
      <w:r>
        <w:rPr>
          <w:spacing w:val="-4"/>
        </w:rPr>
        <w:t> </w:t>
      </w:r>
      <w:r>
        <w:rPr/>
        <w:t>and</w:t>
      </w:r>
      <w:r>
        <w:rPr>
          <w:spacing w:val="-4"/>
        </w:rPr>
        <w:t> </w:t>
      </w:r>
      <w:r>
        <w:rPr/>
        <w:t>in</w:t>
      </w:r>
      <w:r>
        <w:rPr>
          <w:spacing w:val="-4"/>
        </w:rPr>
        <w:t> </w:t>
      </w:r>
      <w:r>
        <w:rPr/>
        <w:t>managing</w:t>
      </w:r>
      <w:r>
        <w:rPr>
          <w:spacing w:val="-3"/>
        </w:rPr>
        <w:t> </w:t>
      </w:r>
      <w:r>
        <w:rPr/>
        <w:t>the</w:t>
      </w:r>
      <w:r>
        <w:rPr>
          <w:spacing w:val="-3"/>
        </w:rPr>
        <w:t> </w:t>
      </w:r>
      <w:r>
        <w:rPr/>
        <w:t>Commission </w:t>
      </w:r>
      <w:r>
        <w:rPr>
          <w:spacing w:val="-2"/>
        </w:rPr>
        <w:t>affairs.</w:t>
      </w:r>
    </w:p>
    <w:p>
      <w:pPr>
        <w:pStyle w:val="BodyText"/>
        <w:spacing w:line="292" w:lineRule="auto" w:before="198"/>
      </w:pPr>
      <w:r>
        <w:rPr>
          <w:b/>
        </w:rPr>
        <w:t>Stewardship</w:t>
      </w:r>
      <w:r>
        <w:rPr/>
        <w:t>:</w:t>
      </w:r>
      <w:r>
        <w:rPr>
          <w:spacing w:val="-4"/>
        </w:rPr>
        <w:t> </w:t>
      </w:r>
      <w:r>
        <w:rPr/>
        <w:t>using</w:t>
      </w:r>
      <w:r>
        <w:rPr>
          <w:spacing w:val="-1"/>
        </w:rPr>
        <w:t> </w:t>
      </w:r>
      <w:r>
        <w:rPr/>
        <w:t>every</w:t>
      </w:r>
      <w:r>
        <w:rPr>
          <w:spacing w:val="-3"/>
        </w:rPr>
        <w:t> </w:t>
      </w:r>
      <w:r>
        <w:rPr/>
        <w:t>opportunity</w:t>
      </w:r>
      <w:r>
        <w:rPr>
          <w:spacing w:val="-3"/>
        </w:rPr>
        <w:t> </w:t>
      </w:r>
      <w:r>
        <w:rPr/>
        <w:t>to</w:t>
      </w:r>
      <w:r>
        <w:rPr>
          <w:spacing w:val="-1"/>
        </w:rPr>
        <w:t> </w:t>
      </w:r>
      <w:r>
        <w:rPr/>
        <w:t>enhance</w:t>
      </w:r>
      <w:r>
        <w:rPr>
          <w:spacing w:val="-5"/>
        </w:rPr>
        <w:t> </w:t>
      </w:r>
      <w:r>
        <w:rPr/>
        <w:t>the</w:t>
      </w:r>
      <w:r>
        <w:rPr>
          <w:spacing w:val="-1"/>
        </w:rPr>
        <w:t> </w:t>
      </w:r>
      <w:r>
        <w:rPr/>
        <w:t>value</w:t>
      </w:r>
      <w:r>
        <w:rPr>
          <w:spacing w:val="-3"/>
        </w:rPr>
        <w:t> </w:t>
      </w:r>
      <w:r>
        <w:rPr/>
        <w:t>of</w:t>
      </w:r>
      <w:r>
        <w:rPr>
          <w:spacing w:val="-4"/>
        </w:rPr>
        <w:t> </w:t>
      </w:r>
      <w:r>
        <w:rPr/>
        <w:t>the</w:t>
      </w:r>
      <w:r>
        <w:rPr>
          <w:spacing w:val="-4"/>
        </w:rPr>
        <w:t> </w:t>
      </w:r>
      <w:r>
        <w:rPr/>
        <w:t>public</w:t>
      </w:r>
      <w:r>
        <w:rPr>
          <w:spacing w:val="-3"/>
        </w:rPr>
        <w:t> </w:t>
      </w:r>
      <w:r>
        <w:rPr/>
        <w:t>assets</w:t>
      </w:r>
      <w:r>
        <w:rPr>
          <w:spacing w:val="-3"/>
        </w:rPr>
        <w:t> </w:t>
      </w:r>
      <w:r>
        <w:rPr/>
        <w:t>and</w:t>
      </w:r>
      <w:r>
        <w:rPr>
          <w:spacing w:val="-4"/>
        </w:rPr>
        <w:t> </w:t>
      </w:r>
      <w:r>
        <w:rPr/>
        <w:t>institutions</w:t>
      </w:r>
      <w:r>
        <w:rPr>
          <w:spacing w:val="-2"/>
        </w:rPr>
        <w:t> </w:t>
      </w:r>
      <w:r>
        <w:rPr/>
        <w:t>that</w:t>
      </w:r>
      <w:r>
        <w:rPr>
          <w:spacing w:val="-4"/>
        </w:rPr>
        <w:t> </w:t>
      </w:r>
      <w:r>
        <w:rPr/>
        <w:t>we have been entrusted to care for. To achieve this, the Commission will:</w:t>
      </w:r>
    </w:p>
    <w:p>
      <w:pPr>
        <w:pStyle w:val="ListParagraph"/>
        <w:numPr>
          <w:ilvl w:val="0"/>
          <w:numId w:val="1"/>
        </w:numPr>
        <w:tabs>
          <w:tab w:pos="820" w:val="left" w:leader="none"/>
        </w:tabs>
        <w:spacing w:line="288" w:lineRule="auto" w:before="186" w:after="0"/>
        <w:ind w:left="820" w:right="762" w:hanging="567"/>
        <w:jc w:val="both"/>
        <w:rPr>
          <w:sz w:val="20"/>
        </w:rPr>
      </w:pPr>
      <w:r>
        <w:rPr>
          <w:sz w:val="20"/>
        </w:rPr>
        <w:t>recognise</w:t>
      </w:r>
      <w:r>
        <w:rPr>
          <w:spacing w:val="-3"/>
          <w:sz w:val="20"/>
        </w:rPr>
        <w:t> </w:t>
      </w:r>
      <w:r>
        <w:rPr>
          <w:sz w:val="20"/>
        </w:rPr>
        <w:t>that</w:t>
      </w:r>
      <w:r>
        <w:rPr>
          <w:spacing w:val="-5"/>
          <w:sz w:val="20"/>
        </w:rPr>
        <w:t> </w:t>
      </w:r>
      <w:r>
        <w:rPr>
          <w:sz w:val="20"/>
        </w:rPr>
        <w:t>the</w:t>
      </w:r>
      <w:r>
        <w:rPr>
          <w:spacing w:val="-5"/>
          <w:sz w:val="20"/>
        </w:rPr>
        <w:t> </w:t>
      </w:r>
      <w:r>
        <w:rPr>
          <w:sz w:val="20"/>
        </w:rPr>
        <w:t>Commission</w:t>
      </w:r>
      <w:r>
        <w:rPr>
          <w:spacing w:val="-4"/>
          <w:sz w:val="20"/>
        </w:rPr>
        <w:t> </w:t>
      </w:r>
      <w:r>
        <w:rPr>
          <w:sz w:val="20"/>
        </w:rPr>
        <w:t>exercises powers</w:t>
      </w:r>
      <w:r>
        <w:rPr>
          <w:spacing w:val="-4"/>
          <w:sz w:val="20"/>
        </w:rPr>
        <w:t> </w:t>
      </w:r>
      <w:r>
        <w:rPr>
          <w:sz w:val="20"/>
        </w:rPr>
        <w:t>and</w:t>
      </w:r>
      <w:r>
        <w:rPr>
          <w:spacing w:val="-1"/>
          <w:sz w:val="20"/>
        </w:rPr>
        <w:t> </w:t>
      </w:r>
      <w:r>
        <w:rPr>
          <w:sz w:val="20"/>
        </w:rPr>
        <w:t>manages</w:t>
      </w:r>
      <w:r>
        <w:rPr>
          <w:spacing w:val="-2"/>
          <w:sz w:val="20"/>
        </w:rPr>
        <w:t> </w:t>
      </w:r>
      <w:r>
        <w:rPr>
          <w:sz w:val="20"/>
        </w:rPr>
        <w:t>resources</w:t>
      </w:r>
      <w:r>
        <w:rPr>
          <w:spacing w:val="-3"/>
          <w:sz w:val="20"/>
        </w:rPr>
        <w:t> </w:t>
      </w:r>
      <w:r>
        <w:rPr>
          <w:sz w:val="20"/>
        </w:rPr>
        <w:t>on</w:t>
      </w:r>
      <w:r>
        <w:rPr>
          <w:spacing w:val="-5"/>
          <w:sz w:val="20"/>
        </w:rPr>
        <w:t> </w:t>
      </w:r>
      <w:r>
        <w:rPr>
          <w:sz w:val="20"/>
        </w:rPr>
        <w:t>behalf</w:t>
      </w:r>
      <w:r>
        <w:rPr>
          <w:spacing w:val="-1"/>
          <w:sz w:val="20"/>
        </w:rPr>
        <w:t> </w:t>
      </w:r>
      <w:r>
        <w:rPr>
          <w:sz w:val="20"/>
        </w:rPr>
        <w:t>of</w:t>
      </w:r>
      <w:r>
        <w:rPr>
          <w:spacing w:val="-4"/>
          <w:sz w:val="20"/>
        </w:rPr>
        <w:t> </w:t>
      </w:r>
      <w:r>
        <w:rPr>
          <w:sz w:val="20"/>
        </w:rPr>
        <w:t>the Territory and that we are stewards of those powers and resources;</w:t>
      </w:r>
    </w:p>
    <w:p>
      <w:pPr>
        <w:pStyle w:val="ListParagraph"/>
        <w:numPr>
          <w:ilvl w:val="0"/>
          <w:numId w:val="1"/>
        </w:numPr>
        <w:tabs>
          <w:tab w:pos="820" w:val="left" w:leader="none"/>
        </w:tabs>
        <w:spacing w:line="290" w:lineRule="auto" w:before="49" w:after="0"/>
        <w:ind w:left="820" w:right="439" w:hanging="567"/>
        <w:jc w:val="both"/>
        <w:rPr>
          <w:sz w:val="20"/>
        </w:rPr>
      </w:pPr>
      <w:r>
        <w:rPr>
          <w:sz w:val="20"/>
        </w:rPr>
        <w:t>seek</w:t>
      </w:r>
      <w:r>
        <w:rPr>
          <w:spacing w:val="-1"/>
          <w:sz w:val="20"/>
        </w:rPr>
        <w:t> </w:t>
      </w:r>
      <w:r>
        <w:rPr>
          <w:sz w:val="20"/>
        </w:rPr>
        <w:t>to</w:t>
      </w:r>
      <w:r>
        <w:rPr>
          <w:spacing w:val="-4"/>
          <w:sz w:val="20"/>
        </w:rPr>
        <w:t> </w:t>
      </w:r>
      <w:r>
        <w:rPr>
          <w:sz w:val="20"/>
        </w:rPr>
        <w:t>maintain</w:t>
      </w:r>
      <w:r>
        <w:rPr>
          <w:spacing w:val="-4"/>
          <w:sz w:val="20"/>
        </w:rPr>
        <w:t> </w:t>
      </w:r>
      <w:r>
        <w:rPr>
          <w:sz w:val="20"/>
        </w:rPr>
        <w:t>or improve</w:t>
      </w:r>
      <w:r>
        <w:rPr>
          <w:spacing w:val="-4"/>
          <w:sz w:val="20"/>
        </w:rPr>
        <w:t> </w:t>
      </w:r>
      <w:r>
        <w:rPr>
          <w:sz w:val="20"/>
        </w:rPr>
        <w:t>our</w:t>
      </w:r>
      <w:r>
        <w:rPr>
          <w:spacing w:val="-1"/>
          <w:sz w:val="20"/>
        </w:rPr>
        <w:t> </w:t>
      </w:r>
      <w:r>
        <w:rPr>
          <w:sz w:val="20"/>
        </w:rPr>
        <w:t>capacity</w:t>
      </w:r>
      <w:r>
        <w:rPr>
          <w:spacing w:val="-1"/>
          <w:sz w:val="20"/>
        </w:rPr>
        <w:t> </w:t>
      </w:r>
      <w:r>
        <w:rPr>
          <w:sz w:val="20"/>
        </w:rPr>
        <w:t>to serve</w:t>
      </w:r>
      <w:r>
        <w:rPr>
          <w:spacing w:val="-3"/>
          <w:sz w:val="20"/>
        </w:rPr>
        <w:t> </w:t>
      </w:r>
      <w:r>
        <w:rPr>
          <w:sz w:val="20"/>
        </w:rPr>
        <w:t>the Government</w:t>
      </w:r>
      <w:r>
        <w:rPr>
          <w:spacing w:val="-4"/>
          <w:sz w:val="20"/>
        </w:rPr>
        <w:t> </w:t>
      </w:r>
      <w:r>
        <w:rPr>
          <w:sz w:val="20"/>
        </w:rPr>
        <w:t>and</w:t>
      </w:r>
      <w:r>
        <w:rPr>
          <w:spacing w:val="-4"/>
          <w:sz w:val="20"/>
        </w:rPr>
        <w:t> </w:t>
      </w:r>
      <w:r>
        <w:rPr>
          <w:sz w:val="20"/>
        </w:rPr>
        <w:t>the</w:t>
      </w:r>
      <w:r>
        <w:rPr>
          <w:spacing w:val="-4"/>
          <w:sz w:val="20"/>
        </w:rPr>
        <w:t> </w:t>
      </w:r>
      <w:r>
        <w:rPr>
          <w:sz w:val="20"/>
        </w:rPr>
        <w:t>public over</w:t>
      </w:r>
      <w:r>
        <w:rPr>
          <w:spacing w:val="-3"/>
          <w:sz w:val="20"/>
        </w:rPr>
        <w:t> </w:t>
      </w:r>
      <w:r>
        <w:rPr>
          <w:sz w:val="20"/>
        </w:rPr>
        <w:t>time</w:t>
      </w:r>
      <w:r>
        <w:rPr>
          <w:spacing w:val="-3"/>
          <w:sz w:val="20"/>
        </w:rPr>
        <w:t> </w:t>
      </w:r>
      <w:r>
        <w:rPr>
          <w:sz w:val="20"/>
        </w:rPr>
        <w:t>by ensuring</w:t>
      </w:r>
      <w:r>
        <w:rPr>
          <w:spacing w:val="-3"/>
          <w:sz w:val="20"/>
        </w:rPr>
        <w:t> </w:t>
      </w:r>
      <w:r>
        <w:rPr>
          <w:sz w:val="20"/>
        </w:rPr>
        <w:t>the</w:t>
      </w:r>
      <w:r>
        <w:rPr>
          <w:spacing w:val="-4"/>
          <w:sz w:val="20"/>
        </w:rPr>
        <w:t> </w:t>
      </w:r>
      <w:r>
        <w:rPr>
          <w:sz w:val="20"/>
        </w:rPr>
        <w:t>financial</w:t>
      </w:r>
      <w:r>
        <w:rPr>
          <w:spacing w:val="-4"/>
          <w:sz w:val="20"/>
        </w:rPr>
        <w:t> </w:t>
      </w:r>
      <w:r>
        <w:rPr>
          <w:sz w:val="20"/>
        </w:rPr>
        <w:t>sustainability</w:t>
      </w:r>
      <w:r>
        <w:rPr>
          <w:spacing w:val="-3"/>
          <w:sz w:val="20"/>
        </w:rPr>
        <w:t> </w:t>
      </w:r>
      <w:r>
        <w:rPr>
          <w:sz w:val="20"/>
        </w:rPr>
        <w:t>of</w:t>
      </w:r>
      <w:r>
        <w:rPr>
          <w:spacing w:val="-3"/>
          <w:sz w:val="20"/>
        </w:rPr>
        <w:t> </w:t>
      </w:r>
      <w:r>
        <w:rPr>
          <w:sz w:val="20"/>
        </w:rPr>
        <w:t>our programs</w:t>
      </w:r>
      <w:r>
        <w:rPr>
          <w:spacing w:val="-3"/>
          <w:sz w:val="20"/>
        </w:rPr>
        <w:t> </w:t>
      </w:r>
      <w:r>
        <w:rPr>
          <w:sz w:val="20"/>
        </w:rPr>
        <w:t>and</w:t>
      </w:r>
      <w:r>
        <w:rPr>
          <w:spacing w:val="-4"/>
          <w:sz w:val="20"/>
        </w:rPr>
        <w:t> </w:t>
      </w:r>
      <w:r>
        <w:rPr>
          <w:sz w:val="20"/>
        </w:rPr>
        <w:t>that</w:t>
      </w:r>
      <w:r>
        <w:rPr>
          <w:spacing w:val="-4"/>
          <w:sz w:val="20"/>
        </w:rPr>
        <w:t> </w:t>
      </w:r>
      <w:r>
        <w:rPr>
          <w:sz w:val="20"/>
        </w:rPr>
        <w:t>risks</w:t>
      </w:r>
      <w:r>
        <w:rPr>
          <w:spacing w:val="-3"/>
          <w:sz w:val="20"/>
        </w:rPr>
        <w:t> </w:t>
      </w:r>
      <w:r>
        <w:rPr>
          <w:sz w:val="20"/>
        </w:rPr>
        <w:t>are</w:t>
      </w:r>
      <w:r>
        <w:rPr>
          <w:spacing w:val="-4"/>
          <w:sz w:val="20"/>
        </w:rPr>
        <w:t> </w:t>
      </w:r>
      <w:r>
        <w:rPr>
          <w:sz w:val="20"/>
        </w:rPr>
        <w:t>managed</w:t>
      </w:r>
      <w:r>
        <w:rPr>
          <w:spacing w:val="-1"/>
          <w:sz w:val="20"/>
        </w:rPr>
        <w:t> </w:t>
      </w:r>
      <w:r>
        <w:rPr>
          <w:sz w:val="20"/>
        </w:rPr>
        <w:t>appropriately; </w:t>
      </w:r>
      <w:r>
        <w:rPr>
          <w:spacing w:val="-4"/>
          <w:sz w:val="20"/>
        </w:rPr>
        <w:t>and</w:t>
      </w:r>
    </w:p>
    <w:p>
      <w:pPr>
        <w:pStyle w:val="ListParagraph"/>
        <w:numPr>
          <w:ilvl w:val="0"/>
          <w:numId w:val="1"/>
        </w:numPr>
        <w:tabs>
          <w:tab w:pos="820" w:val="left" w:leader="none"/>
        </w:tabs>
        <w:spacing w:line="240" w:lineRule="auto" w:before="47" w:after="0"/>
        <w:ind w:left="820" w:right="0" w:hanging="566"/>
        <w:jc w:val="both"/>
        <w:rPr>
          <w:sz w:val="20"/>
        </w:rPr>
      </w:pPr>
      <w:r>
        <w:rPr>
          <w:sz w:val="20"/>
        </w:rPr>
        <w:t>seek</w:t>
      </w:r>
      <w:r>
        <w:rPr>
          <w:spacing w:val="-4"/>
          <w:sz w:val="20"/>
        </w:rPr>
        <w:t> </w:t>
      </w:r>
      <w:r>
        <w:rPr>
          <w:sz w:val="20"/>
        </w:rPr>
        <w:t>to</w:t>
      </w:r>
      <w:r>
        <w:rPr>
          <w:spacing w:val="-6"/>
          <w:sz w:val="20"/>
        </w:rPr>
        <w:t> </w:t>
      </w:r>
      <w:r>
        <w:rPr>
          <w:sz w:val="20"/>
        </w:rPr>
        <w:t>build</w:t>
      </w:r>
      <w:r>
        <w:rPr>
          <w:spacing w:val="-5"/>
          <w:sz w:val="20"/>
        </w:rPr>
        <w:t> </w:t>
      </w:r>
      <w:r>
        <w:rPr>
          <w:sz w:val="20"/>
        </w:rPr>
        <w:t>and</w:t>
      </w:r>
      <w:r>
        <w:rPr>
          <w:spacing w:val="-5"/>
          <w:sz w:val="20"/>
        </w:rPr>
        <w:t> </w:t>
      </w:r>
      <w:r>
        <w:rPr>
          <w:sz w:val="20"/>
        </w:rPr>
        <w:t>maintain</w:t>
      </w:r>
      <w:r>
        <w:rPr>
          <w:spacing w:val="-2"/>
          <w:sz w:val="20"/>
        </w:rPr>
        <w:t> </w:t>
      </w:r>
      <w:r>
        <w:rPr>
          <w:sz w:val="20"/>
        </w:rPr>
        <w:t>trust</w:t>
      </w:r>
      <w:r>
        <w:rPr>
          <w:spacing w:val="-5"/>
          <w:sz w:val="20"/>
        </w:rPr>
        <w:t> </w:t>
      </w:r>
      <w:r>
        <w:rPr>
          <w:sz w:val="20"/>
        </w:rPr>
        <w:t>in</w:t>
      </w:r>
      <w:r>
        <w:rPr>
          <w:spacing w:val="-5"/>
          <w:sz w:val="20"/>
        </w:rPr>
        <w:t> </w:t>
      </w:r>
      <w:r>
        <w:rPr>
          <w:sz w:val="20"/>
        </w:rPr>
        <w:t>our</w:t>
      </w:r>
      <w:r>
        <w:rPr>
          <w:spacing w:val="-3"/>
          <w:sz w:val="20"/>
        </w:rPr>
        <w:t> </w:t>
      </w:r>
      <w:r>
        <w:rPr>
          <w:sz w:val="20"/>
        </w:rPr>
        <w:t>own</w:t>
      </w:r>
      <w:r>
        <w:rPr>
          <w:spacing w:val="-6"/>
          <w:sz w:val="20"/>
        </w:rPr>
        <w:t> </w:t>
      </w:r>
      <w:r>
        <w:rPr>
          <w:sz w:val="20"/>
        </w:rPr>
        <w:t>organisation</w:t>
      </w:r>
      <w:r>
        <w:rPr>
          <w:spacing w:val="-5"/>
          <w:sz w:val="20"/>
        </w:rPr>
        <w:t> </w:t>
      </w:r>
      <w:r>
        <w:rPr>
          <w:sz w:val="20"/>
        </w:rPr>
        <w:t>and</w:t>
      </w:r>
      <w:r>
        <w:rPr>
          <w:spacing w:val="-6"/>
          <w:sz w:val="20"/>
        </w:rPr>
        <w:t> </w:t>
      </w:r>
      <w:r>
        <w:rPr>
          <w:sz w:val="20"/>
        </w:rPr>
        <w:t>the</w:t>
      </w:r>
      <w:r>
        <w:rPr>
          <w:spacing w:val="-5"/>
          <w:sz w:val="20"/>
        </w:rPr>
        <w:t> </w:t>
      </w:r>
      <w:r>
        <w:rPr>
          <w:sz w:val="20"/>
        </w:rPr>
        <w:t>Government</w:t>
      </w:r>
      <w:r>
        <w:rPr>
          <w:spacing w:val="-2"/>
          <w:sz w:val="20"/>
        </w:rPr>
        <w:t> </w:t>
      </w:r>
      <w:r>
        <w:rPr>
          <w:sz w:val="20"/>
        </w:rPr>
        <w:t>of</w:t>
      </w:r>
      <w:r>
        <w:rPr>
          <w:spacing w:val="-5"/>
          <w:sz w:val="20"/>
        </w:rPr>
        <w:t> </w:t>
      </w:r>
      <w:r>
        <w:rPr>
          <w:sz w:val="20"/>
        </w:rPr>
        <w:t>the</w:t>
      </w:r>
      <w:r>
        <w:rPr>
          <w:spacing w:val="-6"/>
          <w:sz w:val="20"/>
        </w:rPr>
        <w:t> </w:t>
      </w:r>
      <w:r>
        <w:rPr>
          <w:spacing w:val="-4"/>
          <w:sz w:val="20"/>
        </w:rPr>
        <w:t>day.</w:t>
      </w:r>
    </w:p>
    <w:p>
      <w:pPr>
        <w:pStyle w:val="BodyText"/>
        <w:spacing w:line="292" w:lineRule="auto" w:before="109"/>
        <w:ind w:right="1150"/>
        <w:jc w:val="both"/>
      </w:pPr>
      <w:r>
        <w:rPr/>
        <w:t>Fulfilling</w:t>
      </w:r>
      <w:r>
        <w:rPr>
          <w:spacing w:val="-4"/>
        </w:rPr>
        <w:t> </w:t>
      </w:r>
      <w:r>
        <w:rPr/>
        <w:t>these</w:t>
      </w:r>
      <w:r>
        <w:rPr>
          <w:spacing w:val="-4"/>
        </w:rPr>
        <w:t> </w:t>
      </w:r>
      <w:r>
        <w:rPr/>
        <w:t>commitments</w:t>
      </w:r>
      <w:r>
        <w:rPr>
          <w:spacing w:val="-3"/>
        </w:rPr>
        <w:t> </w:t>
      </w:r>
      <w:r>
        <w:rPr/>
        <w:t>will</w:t>
      </w:r>
      <w:r>
        <w:rPr>
          <w:spacing w:val="-4"/>
        </w:rPr>
        <w:t> </w:t>
      </w:r>
      <w:r>
        <w:rPr/>
        <w:t>ensure</w:t>
      </w:r>
      <w:r>
        <w:rPr>
          <w:spacing w:val="-4"/>
        </w:rPr>
        <w:t> </w:t>
      </w:r>
      <w:r>
        <w:rPr/>
        <w:t>that</w:t>
      </w:r>
      <w:r>
        <w:rPr>
          <w:spacing w:val="-3"/>
        </w:rPr>
        <w:t> </w:t>
      </w:r>
      <w:r>
        <w:rPr/>
        <w:t>the</w:t>
      </w:r>
      <w:r>
        <w:rPr>
          <w:spacing w:val="-4"/>
        </w:rPr>
        <w:t> </w:t>
      </w:r>
      <w:r>
        <w:rPr/>
        <w:t>capacity</w:t>
      </w:r>
      <w:r>
        <w:rPr>
          <w:spacing w:val="-1"/>
        </w:rPr>
        <w:t> </w:t>
      </w:r>
      <w:r>
        <w:rPr/>
        <w:t>of</w:t>
      </w:r>
      <w:r>
        <w:rPr>
          <w:spacing w:val="-3"/>
        </w:rPr>
        <w:t> </w:t>
      </w:r>
      <w:r>
        <w:rPr/>
        <w:t>the</w:t>
      </w:r>
      <w:r>
        <w:rPr>
          <w:spacing w:val="-4"/>
        </w:rPr>
        <w:t> </w:t>
      </w:r>
      <w:r>
        <w:rPr/>
        <w:t>Commission</w:t>
      </w:r>
      <w:r>
        <w:rPr>
          <w:spacing w:val="-4"/>
        </w:rPr>
        <w:t> </w:t>
      </w:r>
      <w:r>
        <w:rPr/>
        <w:t>to</w:t>
      </w:r>
      <w:r>
        <w:rPr>
          <w:spacing w:val="-3"/>
        </w:rPr>
        <w:t> </w:t>
      </w:r>
      <w:r>
        <w:rPr/>
        <w:t>serve</w:t>
      </w:r>
      <w:r>
        <w:rPr>
          <w:spacing w:val="-3"/>
        </w:rPr>
        <w:t> </w:t>
      </w:r>
      <w:r>
        <w:rPr/>
        <w:t>the ACT Government and that public interest is maintained and improved over time.</w:t>
      </w:r>
    </w:p>
    <w:p>
      <w:pPr>
        <w:pStyle w:val="BodyText"/>
        <w:spacing w:line="292" w:lineRule="auto" w:before="198"/>
      </w:pPr>
      <w:r>
        <w:rPr>
          <w:b/>
        </w:rPr>
        <w:t>Leadership</w:t>
      </w:r>
      <w:r>
        <w:rPr/>
        <w:t>:</w:t>
      </w:r>
      <w:r>
        <w:rPr>
          <w:spacing w:val="-4"/>
        </w:rPr>
        <w:t> </w:t>
      </w:r>
      <w:r>
        <w:rPr/>
        <w:t>achieving</w:t>
      </w:r>
      <w:r>
        <w:rPr>
          <w:spacing w:val="-3"/>
        </w:rPr>
        <w:t> </w:t>
      </w:r>
      <w:r>
        <w:rPr/>
        <w:t>a</w:t>
      </w:r>
      <w:r>
        <w:rPr>
          <w:spacing w:val="-4"/>
        </w:rPr>
        <w:t> </w:t>
      </w:r>
      <w:r>
        <w:rPr/>
        <w:t>Commission</w:t>
      </w:r>
      <w:r>
        <w:rPr>
          <w:spacing w:val="-3"/>
        </w:rPr>
        <w:t> </w:t>
      </w:r>
      <w:r>
        <w:rPr/>
        <w:t>wide</w:t>
      </w:r>
      <w:r>
        <w:rPr>
          <w:spacing w:val="-4"/>
        </w:rPr>
        <w:t> </w:t>
      </w:r>
      <w:r>
        <w:rPr/>
        <w:t>commitment</w:t>
      </w:r>
      <w:r>
        <w:rPr>
          <w:spacing w:val="-4"/>
        </w:rPr>
        <w:t> </w:t>
      </w:r>
      <w:r>
        <w:rPr/>
        <w:t>to</w:t>
      </w:r>
      <w:r>
        <w:rPr>
          <w:spacing w:val="-3"/>
        </w:rPr>
        <w:t> </w:t>
      </w:r>
      <w:r>
        <w:rPr/>
        <w:t>good</w:t>
      </w:r>
      <w:r>
        <w:rPr>
          <w:spacing w:val="-5"/>
        </w:rPr>
        <w:t> </w:t>
      </w:r>
      <w:r>
        <w:rPr/>
        <w:t>governance</w:t>
      </w:r>
      <w:r>
        <w:rPr>
          <w:spacing w:val="-1"/>
        </w:rPr>
        <w:t> </w:t>
      </w:r>
      <w:r>
        <w:rPr/>
        <w:t>through</w:t>
      </w:r>
      <w:r>
        <w:rPr>
          <w:spacing w:val="-1"/>
        </w:rPr>
        <w:t> </w:t>
      </w:r>
      <w:r>
        <w:rPr/>
        <w:t>leadership</w:t>
      </w:r>
      <w:r>
        <w:rPr>
          <w:spacing w:val="-4"/>
        </w:rPr>
        <w:t> </w:t>
      </w:r>
      <w:r>
        <w:rPr/>
        <w:t>from</w:t>
      </w:r>
      <w:r>
        <w:rPr>
          <w:spacing w:val="-4"/>
        </w:rPr>
        <w:t> </w:t>
      </w:r>
      <w:r>
        <w:rPr/>
        <w:t>the top. To achieve this the Commission will:</w:t>
      </w:r>
    </w:p>
    <w:p>
      <w:pPr>
        <w:pStyle w:val="ListParagraph"/>
        <w:numPr>
          <w:ilvl w:val="0"/>
          <w:numId w:val="1"/>
        </w:numPr>
        <w:tabs>
          <w:tab w:pos="820" w:val="left" w:leader="none"/>
        </w:tabs>
        <w:spacing w:line="288" w:lineRule="auto" w:before="186" w:after="0"/>
        <w:ind w:left="820" w:right="706" w:hanging="567"/>
        <w:jc w:val="left"/>
        <w:rPr>
          <w:sz w:val="20"/>
        </w:rPr>
      </w:pPr>
      <w:r>
        <w:rPr>
          <w:sz w:val="20"/>
        </w:rPr>
        <w:t>lead</w:t>
      </w:r>
      <w:r>
        <w:rPr>
          <w:spacing w:val="-4"/>
          <w:sz w:val="20"/>
        </w:rPr>
        <w:t> </w:t>
      </w:r>
      <w:r>
        <w:rPr>
          <w:sz w:val="20"/>
        </w:rPr>
        <w:t>by</w:t>
      </w:r>
      <w:r>
        <w:rPr>
          <w:spacing w:val="-1"/>
          <w:sz w:val="20"/>
        </w:rPr>
        <w:t> </w:t>
      </w:r>
      <w:r>
        <w:rPr>
          <w:sz w:val="20"/>
        </w:rPr>
        <w:t>example</w:t>
      </w:r>
      <w:r>
        <w:rPr>
          <w:spacing w:val="-4"/>
          <w:sz w:val="20"/>
        </w:rPr>
        <w:t> </w:t>
      </w:r>
      <w:r>
        <w:rPr>
          <w:sz w:val="20"/>
        </w:rPr>
        <w:t>and</w:t>
      </w:r>
      <w:r>
        <w:rPr>
          <w:spacing w:val="-3"/>
          <w:sz w:val="20"/>
        </w:rPr>
        <w:t> </w:t>
      </w:r>
      <w:r>
        <w:rPr>
          <w:sz w:val="20"/>
        </w:rPr>
        <w:t>support</w:t>
      </w:r>
      <w:r>
        <w:rPr>
          <w:spacing w:val="-4"/>
          <w:sz w:val="20"/>
        </w:rPr>
        <w:t> </w:t>
      </w:r>
      <w:r>
        <w:rPr>
          <w:sz w:val="20"/>
        </w:rPr>
        <w:t>each</w:t>
      </w:r>
      <w:r>
        <w:rPr>
          <w:spacing w:val="-3"/>
          <w:sz w:val="20"/>
        </w:rPr>
        <w:t> </w:t>
      </w:r>
      <w:r>
        <w:rPr>
          <w:sz w:val="20"/>
        </w:rPr>
        <w:t>other</w:t>
      </w:r>
      <w:r>
        <w:rPr>
          <w:spacing w:val="-1"/>
          <w:sz w:val="20"/>
        </w:rPr>
        <w:t> </w:t>
      </w:r>
      <w:r>
        <w:rPr>
          <w:sz w:val="20"/>
        </w:rPr>
        <w:t>to</w:t>
      </w:r>
      <w:r>
        <w:rPr>
          <w:spacing w:val="-4"/>
          <w:sz w:val="20"/>
        </w:rPr>
        <w:t> </w:t>
      </w:r>
      <w:r>
        <w:rPr>
          <w:sz w:val="20"/>
        </w:rPr>
        <w:t>follow</w:t>
      </w:r>
      <w:r>
        <w:rPr>
          <w:spacing w:val="-3"/>
          <w:sz w:val="20"/>
        </w:rPr>
        <w:t> </w:t>
      </w:r>
      <w:r>
        <w:rPr>
          <w:sz w:val="20"/>
        </w:rPr>
        <w:t>the</w:t>
      </w:r>
      <w:r>
        <w:rPr>
          <w:spacing w:val="-4"/>
          <w:sz w:val="20"/>
        </w:rPr>
        <w:t> </w:t>
      </w:r>
      <w:r>
        <w:rPr>
          <w:sz w:val="20"/>
        </w:rPr>
        <w:t>core</w:t>
      </w:r>
      <w:r>
        <w:rPr>
          <w:spacing w:val="-4"/>
          <w:sz w:val="20"/>
        </w:rPr>
        <w:t> </w:t>
      </w:r>
      <w:r>
        <w:rPr>
          <w:sz w:val="20"/>
        </w:rPr>
        <w:t>principles</w:t>
      </w:r>
      <w:r>
        <w:rPr>
          <w:spacing w:val="-1"/>
          <w:sz w:val="20"/>
        </w:rPr>
        <w:t> </w:t>
      </w:r>
      <w:r>
        <w:rPr>
          <w:sz w:val="20"/>
        </w:rPr>
        <w:t>and</w:t>
      </w:r>
      <w:r>
        <w:rPr>
          <w:spacing w:val="-4"/>
          <w:sz w:val="20"/>
        </w:rPr>
        <w:t> </w:t>
      </w:r>
      <w:r>
        <w:rPr>
          <w:sz w:val="20"/>
        </w:rPr>
        <w:t>make</w:t>
      </w:r>
      <w:r>
        <w:rPr>
          <w:spacing w:val="-4"/>
          <w:sz w:val="20"/>
        </w:rPr>
        <w:t> </w:t>
      </w:r>
      <w:r>
        <w:rPr>
          <w:sz w:val="20"/>
        </w:rPr>
        <w:t>appropriate </w:t>
      </w:r>
      <w:r>
        <w:rPr>
          <w:spacing w:val="-2"/>
          <w:sz w:val="20"/>
        </w:rPr>
        <w:t>choices;</w:t>
      </w:r>
    </w:p>
    <w:p>
      <w:pPr>
        <w:pStyle w:val="ListParagraph"/>
        <w:numPr>
          <w:ilvl w:val="0"/>
          <w:numId w:val="1"/>
        </w:numPr>
        <w:tabs>
          <w:tab w:pos="821" w:val="left" w:leader="none"/>
        </w:tabs>
        <w:spacing w:line="240" w:lineRule="auto" w:before="51" w:after="0"/>
        <w:ind w:left="821" w:right="0" w:hanging="567"/>
        <w:jc w:val="left"/>
        <w:rPr>
          <w:sz w:val="20"/>
        </w:rPr>
      </w:pPr>
      <w:r>
        <w:rPr>
          <w:sz w:val="20"/>
        </w:rPr>
        <w:t>promote</w:t>
      </w:r>
      <w:r>
        <w:rPr>
          <w:spacing w:val="-6"/>
          <w:sz w:val="20"/>
        </w:rPr>
        <w:t> </w:t>
      </w:r>
      <w:r>
        <w:rPr>
          <w:sz w:val="20"/>
        </w:rPr>
        <w:t>a</w:t>
      </w:r>
      <w:r>
        <w:rPr>
          <w:spacing w:val="-7"/>
          <w:sz w:val="20"/>
        </w:rPr>
        <w:t> </w:t>
      </w:r>
      <w:r>
        <w:rPr>
          <w:sz w:val="20"/>
        </w:rPr>
        <w:t>culture</w:t>
      </w:r>
      <w:r>
        <w:rPr>
          <w:spacing w:val="-7"/>
          <w:sz w:val="20"/>
        </w:rPr>
        <w:t> </w:t>
      </w:r>
      <w:r>
        <w:rPr>
          <w:sz w:val="20"/>
        </w:rPr>
        <w:t>that</w:t>
      </w:r>
      <w:r>
        <w:rPr>
          <w:spacing w:val="-6"/>
          <w:sz w:val="20"/>
        </w:rPr>
        <w:t> </w:t>
      </w:r>
      <w:r>
        <w:rPr>
          <w:sz w:val="20"/>
        </w:rPr>
        <w:t>seeks</w:t>
      </w:r>
      <w:r>
        <w:rPr>
          <w:spacing w:val="-5"/>
          <w:sz w:val="20"/>
        </w:rPr>
        <w:t> </w:t>
      </w:r>
      <w:r>
        <w:rPr>
          <w:sz w:val="20"/>
        </w:rPr>
        <w:t>solutions</w:t>
      </w:r>
      <w:r>
        <w:rPr>
          <w:spacing w:val="-4"/>
          <w:sz w:val="20"/>
        </w:rPr>
        <w:t> </w:t>
      </w:r>
      <w:r>
        <w:rPr>
          <w:sz w:val="20"/>
        </w:rPr>
        <w:t>to</w:t>
      </w:r>
      <w:r>
        <w:rPr>
          <w:spacing w:val="-4"/>
          <w:sz w:val="20"/>
        </w:rPr>
        <w:t> </w:t>
      </w:r>
      <w:r>
        <w:rPr>
          <w:sz w:val="20"/>
        </w:rPr>
        <w:t>difficult</w:t>
      </w:r>
      <w:r>
        <w:rPr>
          <w:spacing w:val="-6"/>
          <w:sz w:val="20"/>
        </w:rPr>
        <w:t> </w:t>
      </w:r>
      <w:r>
        <w:rPr>
          <w:spacing w:val="-2"/>
          <w:sz w:val="20"/>
        </w:rPr>
        <w:t>problems;</w:t>
      </w:r>
    </w:p>
    <w:p>
      <w:pPr>
        <w:pStyle w:val="ListParagraph"/>
        <w:numPr>
          <w:ilvl w:val="0"/>
          <w:numId w:val="1"/>
        </w:numPr>
        <w:tabs>
          <w:tab w:pos="820" w:val="left" w:leader="none"/>
        </w:tabs>
        <w:spacing w:line="288" w:lineRule="auto" w:before="94" w:after="0"/>
        <w:ind w:left="820" w:right="696" w:hanging="567"/>
        <w:jc w:val="left"/>
        <w:rPr>
          <w:sz w:val="20"/>
        </w:rPr>
      </w:pPr>
      <w:r>
        <w:rPr>
          <w:sz w:val="20"/>
        </w:rPr>
        <w:t>be</w:t>
      </w:r>
      <w:r>
        <w:rPr>
          <w:spacing w:val="-5"/>
          <w:sz w:val="20"/>
        </w:rPr>
        <w:t> </w:t>
      </w:r>
      <w:r>
        <w:rPr>
          <w:sz w:val="20"/>
        </w:rPr>
        <w:t>respectful</w:t>
      </w:r>
      <w:r>
        <w:rPr>
          <w:spacing w:val="-2"/>
          <w:sz w:val="20"/>
        </w:rPr>
        <w:t> </w:t>
      </w:r>
      <w:r>
        <w:rPr>
          <w:sz w:val="20"/>
        </w:rPr>
        <w:t>of</w:t>
      </w:r>
      <w:r>
        <w:rPr>
          <w:spacing w:val="-5"/>
          <w:sz w:val="20"/>
        </w:rPr>
        <w:t> </w:t>
      </w:r>
      <w:r>
        <w:rPr>
          <w:sz w:val="20"/>
        </w:rPr>
        <w:t>our</w:t>
      </w:r>
      <w:r>
        <w:rPr>
          <w:spacing w:val="-3"/>
          <w:sz w:val="20"/>
        </w:rPr>
        <w:t> </w:t>
      </w:r>
      <w:r>
        <w:rPr>
          <w:sz w:val="20"/>
        </w:rPr>
        <w:t>people,</w:t>
      </w:r>
      <w:r>
        <w:rPr>
          <w:spacing w:val="-2"/>
          <w:sz w:val="20"/>
        </w:rPr>
        <w:t> </w:t>
      </w:r>
      <w:r>
        <w:rPr>
          <w:sz w:val="20"/>
        </w:rPr>
        <w:t>recognising</w:t>
      </w:r>
      <w:r>
        <w:rPr>
          <w:spacing w:val="-4"/>
          <w:sz w:val="20"/>
        </w:rPr>
        <w:t> </w:t>
      </w:r>
      <w:r>
        <w:rPr>
          <w:sz w:val="20"/>
        </w:rPr>
        <w:t>the</w:t>
      </w:r>
      <w:r>
        <w:rPr>
          <w:spacing w:val="-4"/>
          <w:sz w:val="20"/>
        </w:rPr>
        <w:t> </w:t>
      </w:r>
      <w:r>
        <w:rPr>
          <w:sz w:val="20"/>
        </w:rPr>
        <w:t>skills and</w:t>
      </w:r>
      <w:r>
        <w:rPr>
          <w:spacing w:val="-5"/>
          <w:sz w:val="20"/>
        </w:rPr>
        <w:t> </w:t>
      </w:r>
      <w:r>
        <w:rPr>
          <w:sz w:val="20"/>
        </w:rPr>
        <w:t>contributions</w:t>
      </w:r>
      <w:r>
        <w:rPr>
          <w:spacing w:val="-3"/>
          <w:sz w:val="20"/>
        </w:rPr>
        <w:t> </w:t>
      </w:r>
      <w:r>
        <w:rPr>
          <w:sz w:val="20"/>
        </w:rPr>
        <w:t>that</w:t>
      </w:r>
      <w:r>
        <w:rPr>
          <w:spacing w:val="-2"/>
          <w:sz w:val="20"/>
        </w:rPr>
        <w:t> </w:t>
      </w:r>
      <w:r>
        <w:rPr>
          <w:sz w:val="20"/>
        </w:rPr>
        <w:t>each</w:t>
      </w:r>
      <w:r>
        <w:rPr>
          <w:spacing w:val="-4"/>
          <w:sz w:val="20"/>
        </w:rPr>
        <w:t> </w:t>
      </w:r>
      <w:r>
        <w:rPr>
          <w:sz w:val="20"/>
        </w:rPr>
        <w:t>individual</w:t>
      </w:r>
      <w:r>
        <w:rPr>
          <w:spacing w:val="-6"/>
          <w:sz w:val="20"/>
        </w:rPr>
        <w:t> </w:t>
      </w:r>
      <w:r>
        <w:rPr>
          <w:sz w:val="20"/>
        </w:rPr>
        <w:t>can make; and</w:t>
      </w:r>
    </w:p>
    <w:p>
      <w:pPr>
        <w:pStyle w:val="ListParagraph"/>
        <w:numPr>
          <w:ilvl w:val="0"/>
          <w:numId w:val="1"/>
        </w:numPr>
        <w:tabs>
          <w:tab w:pos="820" w:val="left" w:leader="none"/>
        </w:tabs>
        <w:spacing w:line="288" w:lineRule="auto" w:before="49" w:after="0"/>
        <w:ind w:left="820" w:right="386" w:hanging="567"/>
        <w:jc w:val="left"/>
        <w:rPr>
          <w:sz w:val="20"/>
        </w:rPr>
      </w:pPr>
      <w:r>
        <w:rPr>
          <w:sz w:val="20"/>
        </w:rPr>
        <w:t>balance</w:t>
      </w:r>
      <w:r>
        <w:rPr>
          <w:spacing w:val="-4"/>
          <w:sz w:val="20"/>
        </w:rPr>
        <w:t> </w:t>
      </w:r>
      <w:r>
        <w:rPr>
          <w:sz w:val="20"/>
        </w:rPr>
        <w:t>concern</w:t>
      </w:r>
      <w:r>
        <w:rPr>
          <w:spacing w:val="-5"/>
          <w:sz w:val="20"/>
        </w:rPr>
        <w:t> </w:t>
      </w:r>
      <w:r>
        <w:rPr>
          <w:sz w:val="20"/>
        </w:rPr>
        <w:t>for</w:t>
      </w:r>
      <w:r>
        <w:rPr>
          <w:spacing w:val="-2"/>
          <w:sz w:val="20"/>
        </w:rPr>
        <w:t> </w:t>
      </w:r>
      <w:r>
        <w:rPr>
          <w:sz w:val="20"/>
        </w:rPr>
        <w:t>our</w:t>
      </w:r>
      <w:r>
        <w:rPr>
          <w:spacing w:val="-2"/>
          <w:sz w:val="20"/>
        </w:rPr>
        <w:t> </w:t>
      </w:r>
      <w:r>
        <w:rPr>
          <w:sz w:val="20"/>
        </w:rPr>
        <w:t>people</w:t>
      </w:r>
      <w:r>
        <w:rPr>
          <w:spacing w:val="-5"/>
          <w:sz w:val="20"/>
        </w:rPr>
        <w:t> </w:t>
      </w:r>
      <w:r>
        <w:rPr>
          <w:sz w:val="20"/>
        </w:rPr>
        <w:t>with</w:t>
      </w:r>
      <w:r>
        <w:rPr>
          <w:spacing w:val="-5"/>
          <w:sz w:val="20"/>
        </w:rPr>
        <w:t> </w:t>
      </w:r>
      <w:r>
        <w:rPr>
          <w:sz w:val="20"/>
        </w:rPr>
        <w:t>the</w:t>
      </w:r>
      <w:r>
        <w:rPr>
          <w:spacing w:val="-1"/>
          <w:sz w:val="20"/>
        </w:rPr>
        <w:t> </w:t>
      </w:r>
      <w:r>
        <w:rPr>
          <w:sz w:val="20"/>
        </w:rPr>
        <w:t>importance</w:t>
      </w:r>
      <w:r>
        <w:rPr>
          <w:spacing w:val="-3"/>
          <w:sz w:val="20"/>
        </w:rPr>
        <w:t> </w:t>
      </w:r>
      <w:r>
        <w:rPr>
          <w:sz w:val="20"/>
        </w:rPr>
        <w:t>of</w:t>
      </w:r>
      <w:r>
        <w:rPr>
          <w:spacing w:val="-1"/>
          <w:sz w:val="20"/>
        </w:rPr>
        <w:t> </w:t>
      </w:r>
      <w:r>
        <w:rPr>
          <w:sz w:val="20"/>
        </w:rPr>
        <w:t>management</w:t>
      </w:r>
      <w:r>
        <w:rPr>
          <w:spacing w:val="-1"/>
          <w:sz w:val="20"/>
        </w:rPr>
        <w:t> </w:t>
      </w:r>
      <w:r>
        <w:rPr>
          <w:sz w:val="20"/>
        </w:rPr>
        <w:t>for</w:t>
      </w:r>
      <w:r>
        <w:rPr>
          <w:spacing w:val="-2"/>
          <w:sz w:val="20"/>
        </w:rPr>
        <w:t> </w:t>
      </w:r>
      <w:r>
        <w:rPr>
          <w:sz w:val="20"/>
        </w:rPr>
        <w:t>the</w:t>
      </w:r>
      <w:r>
        <w:rPr>
          <w:spacing w:val="-4"/>
          <w:sz w:val="20"/>
        </w:rPr>
        <w:t> </w:t>
      </w:r>
      <w:r>
        <w:rPr>
          <w:sz w:val="20"/>
        </w:rPr>
        <w:t>greater</w:t>
      </w:r>
      <w:r>
        <w:rPr>
          <w:spacing w:val="-2"/>
          <w:sz w:val="20"/>
        </w:rPr>
        <w:t> </w:t>
      </w:r>
      <w:r>
        <w:rPr>
          <w:sz w:val="20"/>
        </w:rPr>
        <w:t>good</w:t>
      </w:r>
      <w:r>
        <w:rPr>
          <w:spacing w:val="-1"/>
          <w:sz w:val="20"/>
        </w:rPr>
        <w:t> </w:t>
      </w:r>
      <w:r>
        <w:rPr>
          <w:sz w:val="20"/>
        </w:rPr>
        <w:t>of</w:t>
      </w:r>
      <w:r>
        <w:rPr>
          <w:spacing w:val="-4"/>
          <w:sz w:val="20"/>
        </w:rPr>
        <w:t> </w:t>
      </w:r>
      <w:r>
        <w:rPr>
          <w:sz w:val="20"/>
        </w:rPr>
        <w:t>the Commission and the ACT community.</w:t>
      </w:r>
    </w:p>
    <w:p>
      <w:pPr>
        <w:pStyle w:val="BodyText"/>
        <w:spacing w:line="292" w:lineRule="auto" w:before="65"/>
      </w:pPr>
      <w:r>
        <w:rPr/>
        <w:t>Fulfilling</w:t>
      </w:r>
      <w:r>
        <w:rPr>
          <w:spacing w:val="-4"/>
        </w:rPr>
        <w:t> </w:t>
      </w:r>
      <w:r>
        <w:rPr/>
        <w:t>these</w:t>
      </w:r>
      <w:r>
        <w:rPr>
          <w:spacing w:val="-4"/>
        </w:rPr>
        <w:t> </w:t>
      </w:r>
      <w:r>
        <w:rPr/>
        <w:t>commitments</w:t>
      </w:r>
      <w:r>
        <w:rPr>
          <w:spacing w:val="-3"/>
        </w:rPr>
        <w:t> </w:t>
      </w:r>
      <w:r>
        <w:rPr/>
        <w:t>will</w:t>
      </w:r>
      <w:r>
        <w:rPr>
          <w:spacing w:val="-4"/>
        </w:rPr>
        <w:t> </w:t>
      </w:r>
      <w:r>
        <w:rPr/>
        <w:t>ensure</w:t>
      </w:r>
      <w:r>
        <w:rPr>
          <w:spacing w:val="-4"/>
        </w:rPr>
        <w:t> </w:t>
      </w:r>
      <w:r>
        <w:rPr/>
        <w:t>that</w:t>
      </w:r>
      <w:r>
        <w:rPr>
          <w:spacing w:val="-3"/>
        </w:rPr>
        <w:t> </w:t>
      </w:r>
      <w:r>
        <w:rPr/>
        <w:t>the</w:t>
      </w:r>
      <w:r>
        <w:rPr>
          <w:spacing w:val="-4"/>
        </w:rPr>
        <w:t> </w:t>
      </w:r>
      <w:r>
        <w:rPr/>
        <w:t>Commission</w:t>
      </w:r>
      <w:r>
        <w:rPr>
          <w:spacing w:val="-2"/>
        </w:rPr>
        <w:t> </w:t>
      </w:r>
      <w:r>
        <w:rPr/>
        <w:t>is</w:t>
      </w:r>
      <w:r>
        <w:rPr>
          <w:spacing w:val="-2"/>
        </w:rPr>
        <w:t> </w:t>
      </w:r>
      <w:r>
        <w:rPr/>
        <w:t>focused</w:t>
      </w:r>
      <w:r>
        <w:rPr>
          <w:spacing w:val="-3"/>
        </w:rPr>
        <w:t> </w:t>
      </w:r>
      <w:r>
        <w:rPr/>
        <w:t>on</w:t>
      </w:r>
      <w:r>
        <w:rPr>
          <w:spacing w:val="-4"/>
        </w:rPr>
        <w:t> </w:t>
      </w:r>
      <w:r>
        <w:rPr/>
        <w:t>developing</w:t>
      </w:r>
      <w:r>
        <w:rPr>
          <w:spacing w:val="-3"/>
        </w:rPr>
        <w:t> </w:t>
      </w:r>
      <w:r>
        <w:rPr/>
        <w:t>a</w:t>
      </w:r>
      <w:r>
        <w:rPr>
          <w:spacing w:val="-2"/>
        </w:rPr>
        <w:t> </w:t>
      </w:r>
      <w:r>
        <w:rPr/>
        <w:t>creative</w:t>
      </w:r>
      <w:r>
        <w:rPr>
          <w:spacing w:val="-2"/>
        </w:rPr>
        <w:t> </w:t>
      </w:r>
      <w:r>
        <w:rPr/>
        <w:t>and innovative culture where people can achieve fulfilment in their work.</w:t>
      </w:r>
    </w:p>
    <w:p>
      <w:pPr>
        <w:pStyle w:val="BodyText"/>
        <w:spacing w:line="292" w:lineRule="auto" w:before="197"/>
        <w:ind w:right="178"/>
      </w:pPr>
      <w:r>
        <w:rPr>
          <w:b/>
        </w:rPr>
        <w:t>Efficiency</w:t>
      </w:r>
      <w:r>
        <w:rPr/>
        <w:t>:</w:t>
      </w:r>
      <w:r>
        <w:rPr>
          <w:spacing w:val="-3"/>
        </w:rPr>
        <w:t> </w:t>
      </w:r>
      <w:r>
        <w:rPr/>
        <w:t>ensuring</w:t>
      </w:r>
      <w:r>
        <w:rPr>
          <w:spacing w:val="-3"/>
        </w:rPr>
        <w:t> </w:t>
      </w:r>
      <w:r>
        <w:rPr/>
        <w:t>the</w:t>
      </w:r>
      <w:r>
        <w:rPr>
          <w:spacing w:val="-3"/>
        </w:rPr>
        <w:t> </w:t>
      </w:r>
      <w:r>
        <w:rPr/>
        <w:t>best</w:t>
      </w:r>
      <w:r>
        <w:rPr>
          <w:spacing w:val="-3"/>
        </w:rPr>
        <w:t> </w:t>
      </w:r>
      <w:r>
        <w:rPr/>
        <w:t>use</w:t>
      </w:r>
      <w:r>
        <w:rPr>
          <w:spacing w:val="-4"/>
        </w:rPr>
        <w:t> </w:t>
      </w:r>
      <w:r>
        <w:rPr/>
        <w:t>of</w:t>
      </w:r>
      <w:r>
        <w:rPr>
          <w:spacing w:val="-3"/>
        </w:rPr>
        <w:t> </w:t>
      </w:r>
      <w:r>
        <w:rPr/>
        <w:t>resources</w:t>
      </w:r>
      <w:r>
        <w:rPr>
          <w:spacing w:val="-1"/>
        </w:rPr>
        <w:t> </w:t>
      </w:r>
      <w:r>
        <w:rPr/>
        <w:t>to</w:t>
      </w:r>
      <w:r>
        <w:rPr>
          <w:spacing w:val="-3"/>
        </w:rPr>
        <w:t> </w:t>
      </w:r>
      <w:r>
        <w:rPr/>
        <w:t>further</w:t>
      </w:r>
      <w:r>
        <w:rPr>
          <w:spacing w:val="-1"/>
        </w:rPr>
        <w:t> </w:t>
      </w:r>
      <w:r>
        <w:rPr/>
        <w:t>the aims</w:t>
      </w:r>
      <w:r>
        <w:rPr>
          <w:spacing w:val="-3"/>
        </w:rPr>
        <w:t> </w:t>
      </w:r>
      <w:r>
        <w:rPr/>
        <w:t>of</w:t>
      </w:r>
      <w:r>
        <w:rPr>
          <w:spacing w:val="-3"/>
        </w:rPr>
        <w:t> </w:t>
      </w:r>
      <w:r>
        <w:rPr/>
        <w:t>the</w:t>
      </w:r>
      <w:r>
        <w:rPr>
          <w:spacing w:val="-3"/>
        </w:rPr>
        <w:t> </w:t>
      </w:r>
      <w:r>
        <w:rPr/>
        <w:t>organisation, with</w:t>
      </w:r>
      <w:r>
        <w:rPr>
          <w:spacing w:val="-3"/>
        </w:rPr>
        <w:t> </w:t>
      </w:r>
      <w:r>
        <w:rPr/>
        <w:t>a</w:t>
      </w:r>
      <w:r>
        <w:rPr>
          <w:spacing w:val="-3"/>
        </w:rPr>
        <w:t> </w:t>
      </w:r>
      <w:r>
        <w:rPr/>
        <w:t>commitment to evidence-based strategies for improvement. To achieve this, the Commission will:</w:t>
      </w:r>
    </w:p>
    <w:p>
      <w:pPr>
        <w:pStyle w:val="ListParagraph"/>
        <w:numPr>
          <w:ilvl w:val="0"/>
          <w:numId w:val="1"/>
        </w:numPr>
        <w:tabs>
          <w:tab w:pos="820" w:val="left" w:leader="none"/>
        </w:tabs>
        <w:spacing w:line="288" w:lineRule="auto" w:before="186" w:after="0"/>
        <w:ind w:left="820" w:right="142" w:hanging="567"/>
        <w:jc w:val="left"/>
        <w:rPr>
          <w:sz w:val="20"/>
        </w:rPr>
      </w:pPr>
      <w:r>
        <w:rPr>
          <w:sz w:val="20"/>
        </w:rPr>
        <w:t>make</w:t>
      </w:r>
      <w:r>
        <w:rPr>
          <w:spacing w:val="-4"/>
          <w:sz w:val="20"/>
        </w:rPr>
        <w:t> </w:t>
      </w:r>
      <w:r>
        <w:rPr>
          <w:sz w:val="20"/>
        </w:rPr>
        <w:t>best</w:t>
      </w:r>
      <w:r>
        <w:rPr>
          <w:spacing w:val="-5"/>
          <w:sz w:val="20"/>
        </w:rPr>
        <w:t> </w:t>
      </w:r>
      <w:r>
        <w:rPr>
          <w:sz w:val="20"/>
        </w:rPr>
        <w:t>use</w:t>
      </w:r>
      <w:r>
        <w:rPr>
          <w:spacing w:val="-5"/>
          <w:sz w:val="20"/>
        </w:rPr>
        <w:t> </w:t>
      </w:r>
      <w:r>
        <w:rPr>
          <w:sz w:val="20"/>
        </w:rPr>
        <w:t>of</w:t>
      </w:r>
      <w:r>
        <w:rPr>
          <w:spacing w:val="-5"/>
          <w:sz w:val="20"/>
        </w:rPr>
        <w:t> </w:t>
      </w:r>
      <w:r>
        <w:rPr>
          <w:sz w:val="20"/>
        </w:rPr>
        <w:t>our</w:t>
      </w:r>
      <w:r>
        <w:rPr>
          <w:spacing w:val="-2"/>
          <w:sz w:val="20"/>
        </w:rPr>
        <w:t> </w:t>
      </w:r>
      <w:r>
        <w:rPr>
          <w:sz w:val="20"/>
        </w:rPr>
        <w:t>resources</w:t>
      </w:r>
      <w:r>
        <w:rPr>
          <w:spacing w:val="-3"/>
          <w:sz w:val="20"/>
        </w:rPr>
        <w:t> </w:t>
      </w:r>
      <w:r>
        <w:rPr>
          <w:sz w:val="20"/>
        </w:rPr>
        <w:t>to</w:t>
      </w:r>
      <w:r>
        <w:rPr>
          <w:spacing w:val="-4"/>
          <w:sz w:val="20"/>
        </w:rPr>
        <w:t> </w:t>
      </w:r>
      <w:r>
        <w:rPr>
          <w:sz w:val="20"/>
        </w:rPr>
        <w:t>further</w:t>
      </w:r>
      <w:r>
        <w:rPr>
          <w:spacing w:val="-2"/>
          <w:sz w:val="20"/>
        </w:rPr>
        <w:t> </w:t>
      </w:r>
      <w:r>
        <w:rPr>
          <w:sz w:val="20"/>
        </w:rPr>
        <w:t>the</w:t>
      </w:r>
      <w:r>
        <w:rPr>
          <w:spacing w:val="-1"/>
          <w:sz w:val="20"/>
        </w:rPr>
        <w:t> </w:t>
      </w:r>
      <w:r>
        <w:rPr>
          <w:sz w:val="20"/>
        </w:rPr>
        <w:t>aims</w:t>
      </w:r>
      <w:r>
        <w:rPr>
          <w:spacing w:val="-3"/>
          <w:sz w:val="20"/>
        </w:rPr>
        <w:t> </w:t>
      </w:r>
      <w:r>
        <w:rPr>
          <w:sz w:val="20"/>
        </w:rPr>
        <w:t>of</w:t>
      </w:r>
      <w:r>
        <w:rPr>
          <w:spacing w:val="-4"/>
          <w:sz w:val="20"/>
        </w:rPr>
        <w:t> </w:t>
      </w:r>
      <w:r>
        <w:rPr>
          <w:sz w:val="20"/>
        </w:rPr>
        <w:t>the</w:t>
      </w:r>
      <w:r>
        <w:rPr>
          <w:spacing w:val="-4"/>
          <w:sz w:val="20"/>
        </w:rPr>
        <w:t> </w:t>
      </w:r>
      <w:r>
        <w:rPr>
          <w:sz w:val="20"/>
        </w:rPr>
        <w:t>Commission</w:t>
      </w:r>
      <w:r>
        <w:rPr>
          <w:spacing w:val="-1"/>
          <w:sz w:val="20"/>
        </w:rPr>
        <w:t> </w:t>
      </w:r>
      <w:r>
        <w:rPr>
          <w:sz w:val="20"/>
        </w:rPr>
        <w:t>by</w:t>
      </w:r>
      <w:r>
        <w:rPr>
          <w:spacing w:val="-2"/>
          <w:sz w:val="20"/>
        </w:rPr>
        <w:t> </w:t>
      </w:r>
      <w:r>
        <w:rPr>
          <w:sz w:val="20"/>
        </w:rPr>
        <w:t>basing</w:t>
      </w:r>
      <w:r>
        <w:rPr>
          <w:spacing w:val="-3"/>
          <w:sz w:val="20"/>
        </w:rPr>
        <w:t> </w:t>
      </w:r>
      <w:r>
        <w:rPr>
          <w:sz w:val="20"/>
        </w:rPr>
        <w:t>our</w:t>
      </w:r>
      <w:r>
        <w:rPr>
          <w:spacing w:val="-2"/>
          <w:sz w:val="20"/>
        </w:rPr>
        <w:t> </w:t>
      </w:r>
      <w:r>
        <w:rPr>
          <w:sz w:val="20"/>
        </w:rPr>
        <w:t>decisions on evidence, risk assessments and the application of the merit principle; and</w:t>
      </w:r>
    </w:p>
    <w:p>
      <w:pPr>
        <w:pStyle w:val="ListParagraph"/>
        <w:numPr>
          <w:ilvl w:val="0"/>
          <w:numId w:val="1"/>
        </w:numPr>
        <w:tabs>
          <w:tab w:pos="820" w:val="left" w:leader="none"/>
        </w:tabs>
        <w:spacing w:line="290" w:lineRule="auto" w:before="50" w:after="0"/>
        <w:ind w:left="820" w:right="530" w:hanging="567"/>
        <w:jc w:val="left"/>
        <w:rPr>
          <w:sz w:val="20"/>
        </w:rPr>
      </w:pPr>
      <w:r>
        <w:rPr>
          <w:sz w:val="20"/>
        </w:rPr>
        <w:t>make</w:t>
      </w:r>
      <w:r>
        <w:rPr>
          <w:spacing w:val="-4"/>
          <w:sz w:val="20"/>
        </w:rPr>
        <w:t> </w:t>
      </w:r>
      <w:r>
        <w:rPr>
          <w:sz w:val="20"/>
        </w:rPr>
        <w:t>objective</w:t>
      </w:r>
      <w:r>
        <w:rPr>
          <w:spacing w:val="-4"/>
          <w:sz w:val="20"/>
        </w:rPr>
        <w:t> </w:t>
      </w:r>
      <w:r>
        <w:rPr>
          <w:sz w:val="20"/>
        </w:rPr>
        <w:t>choices</w:t>
      </w:r>
      <w:r>
        <w:rPr>
          <w:spacing w:val="-2"/>
          <w:sz w:val="20"/>
        </w:rPr>
        <w:t> </w:t>
      </w:r>
      <w:r>
        <w:rPr>
          <w:sz w:val="20"/>
        </w:rPr>
        <w:t>about</w:t>
      </w:r>
      <w:r>
        <w:rPr>
          <w:spacing w:val="-4"/>
          <w:sz w:val="20"/>
        </w:rPr>
        <w:t> </w:t>
      </w:r>
      <w:r>
        <w:rPr>
          <w:sz w:val="20"/>
        </w:rPr>
        <w:t>our</w:t>
      </w:r>
      <w:r>
        <w:rPr>
          <w:spacing w:val="-4"/>
          <w:sz w:val="20"/>
        </w:rPr>
        <w:t> </w:t>
      </w:r>
      <w:r>
        <w:rPr>
          <w:sz w:val="20"/>
        </w:rPr>
        <w:t>business</w:t>
      </w:r>
      <w:r>
        <w:rPr>
          <w:spacing w:val="-3"/>
          <w:sz w:val="20"/>
        </w:rPr>
        <w:t> </w:t>
      </w:r>
      <w:r>
        <w:rPr>
          <w:sz w:val="20"/>
        </w:rPr>
        <w:t>and</w:t>
      </w:r>
      <w:r>
        <w:rPr>
          <w:spacing w:val="-5"/>
          <w:sz w:val="20"/>
        </w:rPr>
        <w:t> </w:t>
      </w:r>
      <w:r>
        <w:rPr>
          <w:sz w:val="20"/>
        </w:rPr>
        <w:t>public</w:t>
      </w:r>
      <w:r>
        <w:rPr>
          <w:spacing w:val="-2"/>
          <w:sz w:val="20"/>
        </w:rPr>
        <w:t> </w:t>
      </w:r>
      <w:r>
        <w:rPr>
          <w:sz w:val="20"/>
        </w:rPr>
        <w:t>appointments,</w:t>
      </w:r>
      <w:r>
        <w:rPr>
          <w:spacing w:val="-5"/>
          <w:sz w:val="20"/>
        </w:rPr>
        <w:t> </w:t>
      </w:r>
      <w:r>
        <w:rPr>
          <w:sz w:val="20"/>
        </w:rPr>
        <w:t>awarding</w:t>
      </w:r>
      <w:r>
        <w:rPr>
          <w:spacing w:val="-5"/>
          <w:sz w:val="20"/>
        </w:rPr>
        <w:t> </w:t>
      </w:r>
      <w:r>
        <w:rPr>
          <w:sz w:val="20"/>
        </w:rPr>
        <w:t>contracts</w:t>
      </w:r>
      <w:r>
        <w:rPr>
          <w:spacing w:val="-2"/>
          <w:sz w:val="20"/>
        </w:rPr>
        <w:t> </w:t>
      </w:r>
      <w:r>
        <w:rPr>
          <w:sz w:val="20"/>
        </w:rPr>
        <w:t>and recommending individuals for reward or promotion based on merit and assessed on publicly declared criteria.</w:t>
      </w:r>
    </w:p>
    <w:p>
      <w:pPr>
        <w:pStyle w:val="BodyText"/>
        <w:spacing w:line="292" w:lineRule="auto" w:before="60"/>
        <w:ind w:right="178"/>
      </w:pPr>
      <w:r>
        <w:rPr/>
        <w:t>Fulfilling</w:t>
      </w:r>
      <w:r>
        <w:rPr>
          <w:spacing w:val="-4"/>
        </w:rPr>
        <w:t> </w:t>
      </w:r>
      <w:r>
        <w:rPr/>
        <w:t>these</w:t>
      </w:r>
      <w:r>
        <w:rPr>
          <w:spacing w:val="-4"/>
        </w:rPr>
        <w:t> </w:t>
      </w:r>
      <w:r>
        <w:rPr/>
        <w:t>commitments</w:t>
      </w:r>
      <w:r>
        <w:rPr>
          <w:spacing w:val="-3"/>
        </w:rPr>
        <w:t> </w:t>
      </w:r>
      <w:r>
        <w:rPr/>
        <w:t>will</w:t>
      </w:r>
      <w:r>
        <w:rPr>
          <w:spacing w:val="-4"/>
        </w:rPr>
        <w:t> </w:t>
      </w:r>
      <w:r>
        <w:rPr/>
        <w:t>ensure</w:t>
      </w:r>
      <w:r>
        <w:rPr>
          <w:spacing w:val="-4"/>
        </w:rPr>
        <w:t> </w:t>
      </w:r>
      <w:r>
        <w:rPr/>
        <w:t>that</w:t>
      </w:r>
      <w:r>
        <w:rPr>
          <w:spacing w:val="-3"/>
        </w:rPr>
        <w:t> </w:t>
      </w:r>
      <w:r>
        <w:rPr/>
        <w:t>the</w:t>
      </w:r>
      <w:r>
        <w:rPr>
          <w:spacing w:val="-4"/>
        </w:rPr>
        <w:t> </w:t>
      </w:r>
      <w:r>
        <w:rPr/>
        <w:t>ACT</w:t>
      </w:r>
      <w:r>
        <w:rPr>
          <w:spacing w:val="-3"/>
        </w:rPr>
        <w:t> </w:t>
      </w:r>
      <w:r>
        <w:rPr/>
        <w:t>community</w:t>
      </w:r>
      <w:r>
        <w:rPr>
          <w:spacing w:val="-2"/>
        </w:rPr>
        <w:t> </w:t>
      </w:r>
      <w:r>
        <w:rPr/>
        <w:t>obtains</w:t>
      </w:r>
      <w:r>
        <w:rPr>
          <w:spacing w:val="-1"/>
        </w:rPr>
        <w:t> </w:t>
      </w:r>
      <w:r>
        <w:rPr/>
        <w:t>value</w:t>
      </w:r>
      <w:r>
        <w:rPr>
          <w:spacing w:val="-3"/>
        </w:rPr>
        <w:t> </w:t>
      </w:r>
      <w:r>
        <w:rPr/>
        <w:t>for the</w:t>
      </w:r>
      <w:r>
        <w:rPr>
          <w:spacing w:val="-3"/>
        </w:rPr>
        <w:t> </w:t>
      </w:r>
      <w:r>
        <w:rPr/>
        <w:t>money it</w:t>
      </w:r>
      <w:r>
        <w:rPr>
          <w:spacing w:val="-3"/>
        </w:rPr>
        <w:t> </w:t>
      </w:r>
      <w:r>
        <w:rPr/>
        <w:t>provides to enable the Commission to work for its benefit.</w:t>
      </w:r>
    </w:p>
    <w:p>
      <w:pPr>
        <w:pStyle w:val="BodyText"/>
        <w:spacing w:line="292" w:lineRule="auto" w:before="200"/>
        <w:ind w:right="616"/>
        <w:jc w:val="both"/>
      </w:pPr>
      <w:r>
        <w:rPr>
          <w:b/>
        </w:rPr>
        <w:t>Recognise</w:t>
      </w:r>
      <w:r>
        <w:rPr>
          <w:b/>
          <w:spacing w:val="-3"/>
        </w:rPr>
        <w:t> </w:t>
      </w:r>
      <w:r>
        <w:rPr>
          <w:b/>
        </w:rPr>
        <w:t>and</w:t>
      </w:r>
      <w:r>
        <w:rPr>
          <w:b/>
          <w:spacing w:val="-4"/>
        </w:rPr>
        <w:t> </w:t>
      </w:r>
      <w:r>
        <w:rPr>
          <w:b/>
        </w:rPr>
        <w:t>manage</w:t>
      </w:r>
      <w:r>
        <w:rPr>
          <w:b/>
          <w:spacing w:val="-4"/>
        </w:rPr>
        <w:t> </w:t>
      </w:r>
      <w:r>
        <w:rPr>
          <w:b/>
        </w:rPr>
        <w:t>risk</w:t>
      </w:r>
      <w:r>
        <w:rPr/>
        <w:t>:</w:t>
      </w:r>
      <w:r>
        <w:rPr>
          <w:spacing w:val="-4"/>
        </w:rPr>
        <w:t> </w:t>
      </w:r>
      <w:r>
        <w:rPr/>
        <w:t>establish</w:t>
      </w:r>
      <w:r>
        <w:rPr>
          <w:spacing w:val="-5"/>
        </w:rPr>
        <w:t> </w:t>
      </w:r>
      <w:r>
        <w:rPr/>
        <w:t>a</w:t>
      </w:r>
      <w:r>
        <w:rPr>
          <w:spacing w:val="-1"/>
        </w:rPr>
        <w:t> </w:t>
      </w:r>
      <w:r>
        <w:rPr/>
        <w:t>sound</w:t>
      </w:r>
      <w:r>
        <w:rPr>
          <w:spacing w:val="-5"/>
        </w:rPr>
        <w:t> </w:t>
      </w:r>
      <w:r>
        <w:rPr/>
        <w:t>system</w:t>
      </w:r>
      <w:r>
        <w:rPr>
          <w:spacing w:val="-4"/>
        </w:rPr>
        <w:t> </w:t>
      </w:r>
      <w:r>
        <w:rPr/>
        <w:t>of</w:t>
      </w:r>
      <w:r>
        <w:rPr>
          <w:spacing w:val="-4"/>
        </w:rPr>
        <w:t> </w:t>
      </w:r>
      <w:r>
        <w:rPr/>
        <w:t>risk</w:t>
      </w:r>
      <w:r>
        <w:rPr>
          <w:spacing w:val="-2"/>
        </w:rPr>
        <w:t> </w:t>
      </w:r>
      <w:r>
        <w:rPr/>
        <w:t>oversight,</w:t>
      </w:r>
      <w:r>
        <w:rPr>
          <w:spacing w:val="-1"/>
        </w:rPr>
        <w:t> </w:t>
      </w:r>
      <w:r>
        <w:rPr/>
        <w:t>management</w:t>
      </w:r>
      <w:r>
        <w:rPr>
          <w:spacing w:val="-5"/>
        </w:rPr>
        <w:t> </w:t>
      </w:r>
      <w:r>
        <w:rPr/>
        <w:t>and</w:t>
      </w:r>
      <w:r>
        <w:rPr>
          <w:spacing w:val="-5"/>
        </w:rPr>
        <w:t> </w:t>
      </w:r>
      <w:r>
        <w:rPr/>
        <w:t>internal control.</w:t>
      </w:r>
      <w:r>
        <w:rPr>
          <w:spacing w:val="-4"/>
        </w:rPr>
        <w:t> </w:t>
      </w:r>
      <w:r>
        <w:rPr/>
        <w:t>Risk</w:t>
      </w:r>
      <w:r>
        <w:rPr>
          <w:spacing w:val="-4"/>
        </w:rPr>
        <w:t> </w:t>
      </w:r>
      <w:r>
        <w:rPr/>
        <w:t>management</w:t>
      </w:r>
      <w:r>
        <w:rPr>
          <w:spacing w:val="-2"/>
        </w:rPr>
        <w:t> </w:t>
      </w:r>
      <w:r>
        <w:rPr/>
        <w:t>can</w:t>
      </w:r>
      <w:r>
        <w:rPr>
          <w:spacing w:val="-5"/>
        </w:rPr>
        <w:t> </w:t>
      </w:r>
      <w:r>
        <w:rPr/>
        <w:t>enhance</w:t>
      </w:r>
      <w:r>
        <w:rPr>
          <w:spacing w:val="-4"/>
        </w:rPr>
        <w:t> </w:t>
      </w:r>
      <w:r>
        <w:rPr/>
        <w:t>the</w:t>
      </w:r>
      <w:r>
        <w:rPr>
          <w:spacing w:val="-2"/>
        </w:rPr>
        <w:t> </w:t>
      </w:r>
      <w:r>
        <w:rPr/>
        <w:t>operating</w:t>
      </w:r>
      <w:r>
        <w:rPr>
          <w:spacing w:val="-2"/>
        </w:rPr>
        <w:t> </w:t>
      </w:r>
      <w:r>
        <w:rPr/>
        <w:t>environment</w:t>
      </w:r>
      <w:r>
        <w:rPr>
          <w:spacing w:val="-5"/>
        </w:rPr>
        <w:t> </w:t>
      </w:r>
      <w:r>
        <w:rPr/>
        <w:t>by</w:t>
      </w:r>
      <w:r>
        <w:rPr>
          <w:spacing w:val="-4"/>
        </w:rPr>
        <w:t> </w:t>
      </w:r>
      <w:r>
        <w:rPr/>
        <w:t>identifying</w:t>
      </w:r>
      <w:r>
        <w:rPr>
          <w:spacing w:val="-4"/>
        </w:rPr>
        <w:t> </w:t>
      </w:r>
      <w:r>
        <w:rPr/>
        <w:t>and</w:t>
      </w:r>
      <w:r>
        <w:rPr>
          <w:spacing w:val="-5"/>
        </w:rPr>
        <w:t> </w:t>
      </w:r>
      <w:r>
        <w:rPr/>
        <w:t>capitalising</w:t>
      </w:r>
      <w:r>
        <w:rPr>
          <w:spacing w:val="-5"/>
        </w:rPr>
        <w:t> </w:t>
      </w:r>
      <w:r>
        <w:rPr/>
        <w:t>on opportunities to deliver on the Commission’s mandate. To achieve this the Commission will:</w:t>
      </w:r>
    </w:p>
    <w:p>
      <w:pPr>
        <w:pStyle w:val="ListParagraph"/>
        <w:numPr>
          <w:ilvl w:val="0"/>
          <w:numId w:val="1"/>
        </w:numPr>
        <w:tabs>
          <w:tab w:pos="821" w:val="left" w:leader="none"/>
        </w:tabs>
        <w:spacing w:line="240" w:lineRule="auto" w:before="186" w:after="0"/>
        <w:ind w:left="821" w:right="0" w:hanging="567"/>
        <w:jc w:val="left"/>
        <w:rPr>
          <w:sz w:val="20"/>
        </w:rPr>
      </w:pPr>
      <w:r>
        <w:rPr>
          <w:sz w:val="20"/>
        </w:rPr>
        <w:t>take</w:t>
      </w:r>
      <w:r>
        <w:rPr>
          <w:spacing w:val="-7"/>
          <w:sz w:val="20"/>
        </w:rPr>
        <w:t> </w:t>
      </w:r>
      <w:r>
        <w:rPr>
          <w:sz w:val="20"/>
        </w:rPr>
        <w:t>a</w:t>
      </w:r>
      <w:r>
        <w:rPr>
          <w:spacing w:val="-6"/>
          <w:sz w:val="20"/>
        </w:rPr>
        <w:t> </w:t>
      </w:r>
      <w:r>
        <w:rPr>
          <w:sz w:val="20"/>
        </w:rPr>
        <w:t>risk-based</w:t>
      </w:r>
      <w:r>
        <w:rPr>
          <w:spacing w:val="-7"/>
          <w:sz w:val="20"/>
        </w:rPr>
        <w:t> </w:t>
      </w:r>
      <w:r>
        <w:rPr>
          <w:sz w:val="20"/>
        </w:rPr>
        <w:t>approach</w:t>
      </w:r>
      <w:r>
        <w:rPr>
          <w:spacing w:val="-5"/>
          <w:sz w:val="20"/>
        </w:rPr>
        <w:t> </w:t>
      </w:r>
      <w:r>
        <w:rPr>
          <w:sz w:val="20"/>
        </w:rPr>
        <w:t>to</w:t>
      </w:r>
      <w:r>
        <w:rPr>
          <w:spacing w:val="-5"/>
          <w:sz w:val="20"/>
        </w:rPr>
        <w:t> </w:t>
      </w:r>
      <w:r>
        <w:rPr>
          <w:sz w:val="20"/>
        </w:rPr>
        <w:t>our</w:t>
      </w:r>
      <w:r>
        <w:rPr>
          <w:spacing w:val="-4"/>
          <w:sz w:val="20"/>
        </w:rPr>
        <w:t> </w:t>
      </w:r>
      <w:r>
        <w:rPr>
          <w:sz w:val="20"/>
        </w:rPr>
        <w:t>activities</w:t>
      </w:r>
      <w:r>
        <w:rPr>
          <w:spacing w:val="-5"/>
          <w:sz w:val="20"/>
        </w:rPr>
        <w:t> </w:t>
      </w:r>
      <w:r>
        <w:rPr>
          <w:sz w:val="20"/>
        </w:rPr>
        <w:t>and</w:t>
      </w:r>
      <w:r>
        <w:rPr>
          <w:spacing w:val="-3"/>
          <w:sz w:val="20"/>
        </w:rPr>
        <w:t> </w:t>
      </w:r>
      <w:r>
        <w:rPr>
          <w:spacing w:val="-2"/>
          <w:sz w:val="20"/>
        </w:rPr>
        <w:t>decisions;</w:t>
      </w:r>
    </w:p>
    <w:p>
      <w:pPr>
        <w:pStyle w:val="ListParagraph"/>
        <w:numPr>
          <w:ilvl w:val="0"/>
          <w:numId w:val="1"/>
        </w:numPr>
        <w:tabs>
          <w:tab w:pos="820" w:val="left" w:leader="none"/>
        </w:tabs>
        <w:spacing w:line="288" w:lineRule="auto" w:before="94" w:after="0"/>
        <w:ind w:left="820" w:right="505" w:hanging="567"/>
        <w:jc w:val="left"/>
        <w:rPr>
          <w:sz w:val="20"/>
        </w:rPr>
      </w:pPr>
      <w:r>
        <w:rPr>
          <w:sz w:val="20"/>
        </w:rPr>
        <w:t>manage</w:t>
      </w:r>
      <w:r>
        <w:rPr>
          <w:spacing w:val="-4"/>
          <w:sz w:val="20"/>
        </w:rPr>
        <w:t> </w:t>
      </w:r>
      <w:r>
        <w:rPr>
          <w:sz w:val="20"/>
        </w:rPr>
        <w:t>risk</w:t>
      </w:r>
      <w:r>
        <w:rPr>
          <w:spacing w:val="-3"/>
          <w:sz w:val="20"/>
        </w:rPr>
        <w:t> </w:t>
      </w:r>
      <w:r>
        <w:rPr>
          <w:sz w:val="20"/>
        </w:rPr>
        <w:t>on</w:t>
      </w:r>
      <w:r>
        <w:rPr>
          <w:spacing w:val="-4"/>
          <w:sz w:val="20"/>
        </w:rPr>
        <w:t> </w:t>
      </w:r>
      <w:r>
        <w:rPr>
          <w:sz w:val="20"/>
        </w:rPr>
        <w:t>a</w:t>
      </w:r>
      <w:r>
        <w:rPr>
          <w:spacing w:val="-5"/>
          <w:sz w:val="20"/>
        </w:rPr>
        <w:t> </w:t>
      </w:r>
      <w:r>
        <w:rPr>
          <w:sz w:val="20"/>
        </w:rPr>
        <w:t>clear understanding</w:t>
      </w:r>
      <w:r>
        <w:rPr>
          <w:spacing w:val="-3"/>
          <w:sz w:val="20"/>
        </w:rPr>
        <w:t> </w:t>
      </w:r>
      <w:r>
        <w:rPr>
          <w:sz w:val="20"/>
        </w:rPr>
        <w:t>of</w:t>
      </w:r>
      <w:r>
        <w:rPr>
          <w:spacing w:val="-4"/>
          <w:sz w:val="20"/>
        </w:rPr>
        <w:t> </w:t>
      </w:r>
      <w:r>
        <w:rPr>
          <w:sz w:val="20"/>
        </w:rPr>
        <w:t>objectives</w:t>
      </w:r>
      <w:r>
        <w:rPr>
          <w:spacing w:val="-2"/>
          <w:sz w:val="20"/>
        </w:rPr>
        <w:t> </w:t>
      </w:r>
      <w:r>
        <w:rPr>
          <w:sz w:val="20"/>
        </w:rPr>
        <w:t>and</w:t>
      </w:r>
      <w:r>
        <w:rPr>
          <w:spacing w:val="-5"/>
          <w:sz w:val="20"/>
        </w:rPr>
        <w:t> </w:t>
      </w:r>
      <w:r>
        <w:rPr>
          <w:sz w:val="20"/>
        </w:rPr>
        <w:t>awareness</w:t>
      </w:r>
      <w:r>
        <w:rPr>
          <w:spacing w:val="-3"/>
          <w:sz w:val="20"/>
        </w:rPr>
        <w:t> </w:t>
      </w:r>
      <w:r>
        <w:rPr>
          <w:sz w:val="20"/>
        </w:rPr>
        <w:t>of</w:t>
      </w:r>
      <w:r>
        <w:rPr>
          <w:spacing w:val="-4"/>
          <w:sz w:val="20"/>
        </w:rPr>
        <w:t> </w:t>
      </w:r>
      <w:r>
        <w:rPr>
          <w:sz w:val="20"/>
        </w:rPr>
        <w:t>the</w:t>
      </w:r>
      <w:r>
        <w:rPr>
          <w:spacing w:val="-1"/>
          <w:sz w:val="20"/>
        </w:rPr>
        <w:t> </w:t>
      </w:r>
      <w:r>
        <w:rPr>
          <w:sz w:val="20"/>
        </w:rPr>
        <w:t>multiple</w:t>
      </w:r>
      <w:r>
        <w:rPr>
          <w:spacing w:val="-1"/>
          <w:sz w:val="20"/>
        </w:rPr>
        <w:t> </w:t>
      </w:r>
      <w:r>
        <w:rPr>
          <w:sz w:val="20"/>
        </w:rPr>
        <w:t>contexts</w:t>
      </w:r>
      <w:r>
        <w:rPr>
          <w:spacing w:val="-2"/>
          <w:sz w:val="20"/>
        </w:rPr>
        <w:t> </w:t>
      </w:r>
      <w:r>
        <w:rPr>
          <w:sz w:val="20"/>
        </w:rPr>
        <w:t>in which the Commission and its stakeholders operate; and</w:t>
      </w:r>
    </w:p>
    <w:p>
      <w:pPr>
        <w:pStyle w:val="ListParagraph"/>
        <w:numPr>
          <w:ilvl w:val="0"/>
          <w:numId w:val="1"/>
        </w:numPr>
        <w:tabs>
          <w:tab w:pos="820" w:val="left" w:leader="none"/>
        </w:tabs>
        <w:spacing w:line="288" w:lineRule="auto" w:before="49" w:after="0"/>
        <w:ind w:left="820" w:right="364" w:hanging="567"/>
        <w:jc w:val="left"/>
        <w:rPr>
          <w:sz w:val="20"/>
        </w:rPr>
      </w:pPr>
      <w:r>
        <w:rPr>
          <w:sz w:val="20"/>
        </w:rPr>
        <w:t>the</w:t>
      </w:r>
      <w:r>
        <w:rPr>
          <w:spacing w:val="-5"/>
          <w:sz w:val="20"/>
        </w:rPr>
        <w:t> </w:t>
      </w:r>
      <w:r>
        <w:rPr>
          <w:sz w:val="20"/>
        </w:rPr>
        <w:t>Commission</w:t>
      </w:r>
      <w:r>
        <w:rPr>
          <w:spacing w:val="-3"/>
          <w:sz w:val="20"/>
        </w:rPr>
        <w:t> </w:t>
      </w:r>
      <w:r>
        <w:rPr>
          <w:sz w:val="20"/>
        </w:rPr>
        <w:t>will</w:t>
      </w:r>
      <w:r>
        <w:rPr>
          <w:spacing w:val="-1"/>
          <w:sz w:val="20"/>
        </w:rPr>
        <w:t> </w:t>
      </w:r>
      <w:r>
        <w:rPr>
          <w:sz w:val="20"/>
        </w:rPr>
        <w:t>utilise</w:t>
      </w:r>
      <w:r>
        <w:rPr>
          <w:spacing w:val="-4"/>
          <w:sz w:val="20"/>
        </w:rPr>
        <w:t> </w:t>
      </w:r>
      <w:r>
        <w:rPr>
          <w:sz w:val="20"/>
        </w:rPr>
        <w:t>the</w:t>
      </w:r>
      <w:r>
        <w:rPr>
          <w:spacing w:val="-4"/>
          <w:sz w:val="20"/>
        </w:rPr>
        <w:t> </w:t>
      </w:r>
      <w:r>
        <w:rPr>
          <w:sz w:val="20"/>
        </w:rPr>
        <w:t>ACT</w:t>
      </w:r>
      <w:r>
        <w:rPr>
          <w:spacing w:val="-4"/>
          <w:sz w:val="20"/>
        </w:rPr>
        <w:t> </w:t>
      </w:r>
      <w:r>
        <w:rPr>
          <w:sz w:val="20"/>
        </w:rPr>
        <w:t>Government’s</w:t>
      </w:r>
      <w:r>
        <w:rPr>
          <w:spacing w:val="-4"/>
          <w:sz w:val="20"/>
        </w:rPr>
        <w:t> </w:t>
      </w:r>
      <w:r>
        <w:rPr>
          <w:sz w:val="20"/>
        </w:rPr>
        <w:t>Risk</w:t>
      </w:r>
      <w:r>
        <w:rPr>
          <w:spacing w:val="-1"/>
          <w:sz w:val="20"/>
        </w:rPr>
        <w:t> </w:t>
      </w:r>
      <w:r>
        <w:rPr>
          <w:sz w:val="20"/>
        </w:rPr>
        <w:t>Management</w:t>
      </w:r>
      <w:r>
        <w:rPr>
          <w:spacing w:val="-4"/>
          <w:sz w:val="20"/>
        </w:rPr>
        <w:t> </w:t>
      </w:r>
      <w:r>
        <w:rPr>
          <w:sz w:val="20"/>
        </w:rPr>
        <w:t>Framework</w:t>
      </w:r>
      <w:r>
        <w:rPr>
          <w:spacing w:val="-4"/>
          <w:sz w:val="20"/>
        </w:rPr>
        <w:t> </w:t>
      </w:r>
      <w:r>
        <w:rPr>
          <w:sz w:val="20"/>
        </w:rPr>
        <w:t>to</w:t>
      </w:r>
      <w:r>
        <w:rPr>
          <w:spacing w:val="-4"/>
          <w:sz w:val="20"/>
        </w:rPr>
        <w:t> </w:t>
      </w:r>
      <w:r>
        <w:rPr>
          <w:sz w:val="20"/>
        </w:rPr>
        <w:t>develop</w:t>
      </w:r>
      <w:r>
        <w:rPr>
          <w:spacing w:val="-3"/>
          <w:sz w:val="20"/>
        </w:rPr>
        <w:t> </w:t>
      </w:r>
      <w:r>
        <w:rPr>
          <w:sz w:val="20"/>
        </w:rPr>
        <w:t>its risk management plan.</w:t>
      </w:r>
    </w:p>
    <w:p>
      <w:pPr>
        <w:pStyle w:val="BodyText"/>
        <w:spacing w:line="292" w:lineRule="auto" w:before="65"/>
        <w:ind w:right="178"/>
      </w:pPr>
      <w:r>
        <w:rPr/>
        <w:t>Fulfilling</w:t>
      </w:r>
      <w:r>
        <w:rPr>
          <w:spacing w:val="-4"/>
        </w:rPr>
        <w:t> </w:t>
      </w:r>
      <w:r>
        <w:rPr/>
        <w:t>these</w:t>
      </w:r>
      <w:r>
        <w:rPr>
          <w:spacing w:val="-4"/>
        </w:rPr>
        <w:t> </w:t>
      </w:r>
      <w:r>
        <w:rPr/>
        <w:t>commitments</w:t>
      </w:r>
      <w:r>
        <w:rPr>
          <w:spacing w:val="-3"/>
        </w:rPr>
        <w:t> </w:t>
      </w:r>
      <w:r>
        <w:rPr/>
        <w:t>will</w:t>
      </w:r>
      <w:r>
        <w:rPr>
          <w:spacing w:val="-4"/>
        </w:rPr>
        <w:t> </w:t>
      </w:r>
      <w:r>
        <w:rPr/>
        <w:t>ensure</w:t>
      </w:r>
      <w:r>
        <w:rPr>
          <w:spacing w:val="-4"/>
        </w:rPr>
        <w:t> </w:t>
      </w:r>
      <w:r>
        <w:rPr/>
        <w:t>that</w:t>
      </w:r>
      <w:r>
        <w:rPr>
          <w:spacing w:val="-3"/>
        </w:rPr>
        <w:t> </w:t>
      </w:r>
      <w:r>
        <w:rPr/>
        <w:t>the</w:t>
      </w:r>
      <w:r>
        <w:rPr>
          <w:spacing w:val="-4"/>
        </w:rPr>
        <w:t> </w:t>
      </w:r>
      <w:r>
        <w:rPr/>
        <w:t>Commission</w:t>
      </w:r>
      <w:r>
        <w:rPr>
          <w:spacing w:val="-2"/>
        </w:rPr>
        <w:t> </w:t>
      </w:r>
      <w:r>
        <w:rPr/>
        <w:t>is</w:t>
      </w:r>
      <w:r>
        <w:rPr>
          <w:spacing w:val="-2"/>
        </w:rPr>
        <w:t> </w:t>
      </w:r>
      <w:r>
        <w:rPr/>
        <w:t>actively</w:t>
      </w:r>
      <w:r>
        <w:rPr>
          <w:spacing w:val="-3"/>
        </w:rPr>
        <w:t> </w:t>
      </w:r>
      <w:r>
        <w:rPr/>
        <w:t>managing</w:t>
      </w:r>
      <w:r>
        <w:rPr>
          <w:spacing w:val="-4"/>
        </w:rPr>
        <w:t> </w:t>
      </w:r>
      <w:r>
        <w:rPr/>
        <w:t>its</w:t>
      </w:r>
      <w:r>
        <w:rPr>
          <w:spacing w:val="-3"/>
        </w:rPr>
        <w:t> </w:t>
      </w:r>
      <w:r>
        <w:rPr/>
        <w:t>responsibilities</w:t>
      </w:r>
      <w:r>
        <w:rPr>
          <w:spacing w:val="-1"/>
        </w:rPr>
        <w:t> </w:t>
      </w:r>
      <w:r>
        <w:rPr/>
        <w:t>in the achievement of its objectives.</w:t>
      </w:r>
    </w:p>
    <w:p>
      <w:pPr>
        <w:spacing w:after="0" w:line="292" w:lineRule="auto"/>
        <w:sectPr>
          <w:pgSz w:w="11910" w:h="16840"/>
          <w:pgMar w:header="0" w:footer="758" w:top="1400" w:bottom="940" w:left="1020" w:right="1320"/>
        </w:sectPr>
      </w:pPr>
    </w:p>
    <w:p>
      <w:pPr>
        <w:pStyle w:val="Heading1"/>
      </w:pPr>
      <w:r>
        <w:rPr>
          <w:color w:val="005480"/>
        </w:rPr>
        <w:t>Governance</w:t>
      </w:r>
      <w:r>
        <w:rPr>
          <w:color w:val="005480"/>
          <w:spacing w:val="-7"/>
        </w:rPr>
        <w:t> </w:t>
      </w:r>
      <w:r>
        <w:rPr>
          <w:color w:val="005480"/>
          <w:spacing w:val="-2"/>
        </w:rPr>
        <w:t>Framework</w:t>
      </w:r>
    </w:p>
    <w:p>
      <w:pPr>
        <w:pStyle w:val="BodyText"/>
        <w:spacing w:line="292" w:lineRule="auto" w:before="348"/>
        <w:ind w:right="178"/>
      </w:pPr>
      <w:r>
        <w:rPr/>
        <w:t>This</w:t>
      </w:r>
      <w:r>
        <w:rPr>
          <w:spacing w:val="-4"/>
        </w:rPr>
        <w:t> </w:t>
      </w:r>
      <w:r>
        <w:rPr/>
        <w:t>guide</w:t>
      </w:r>
      <w:r>
        <w:rPr>
          <w:spacing w:val="-5"/>
        </w:rPr>
        <w:t> </w:t>
      </w:r>
      <w:r>
        <w:rPr/>
        <w:t>aims</w:t>
      </w:r>
      <w:r>
        <w:rPr>
          <w:spacing w:val="-2"/>
        </w:rPr>
        <w:t> </w:t>
      </w:r>
      <w:r>
        <w:rPr/>
        <w:t>to</w:t>
      </w:r>
      <w:r>
        <w:rPr>
          <w:spacing w:val="-3"/>
        </w:rPr>
        <w:t> </w:t>
      </w:r>
      <w:r>
        <w:rPr/>
        <w:t>elaborate</w:t>
      </w:r>
      <w:r>
        <w:rPr>
          <w:spacing w:val="-5"/>
        </w:rPr>
        <w:t> </w:t>
      </w:r>
      <w:r>
        <w:rPr/>
        <w:t>on</w:t>
      </w:r>
      <w:r>
        <w:rPr>
          <w:spacing w:val="-1"/>
        </w:rPr>
        <w:t> </w:t>
      </w:r>
      <w:r>
        <w:rPr/>
        <w:t>the</w:t>
      </w:r>
      <w:r>
        <w:rPr>
          <w:spacing w:val="-1"/>
        </w:rPr>
        <w:t> </w:t>
      </w:r>
      <w:r>
        <w:rPr/>
        <w:t>features,</w:t>
      </w:r>
      <w:r>
        <w:rPr>
          <w:spacing w:val="-5"/>
        </w:rPr>
        <w:t> </w:t>
      </w:r>
      <w:r>
        <w:rPr/>
        <w:t>responsibilities</w:t>
      </w:r>
      <w:r>
        <w:rPr>
          <w:spacing w:val="-3"/>
        </w:rPr>
        <w:t> </w:t>
      </w:r>
      <w:r>
        <w:rPr/>
        <w:t>and</w:t>
      </w:r>
      <w:r>
        <w:rPr>
          <w:spacing w:val="-5"/>
        </w:rPr>
        <w:t> </w:t>
      </w:r>
      <w:r>
        <w:rPr/>
        <w:t>governance</w:t>
      </w:r>
      <w:r>
        <w:rPr>
          <w:spacing w:val="-4"/>
        </w:rPr>
        <w:t> </w:t>
      </w:r>
      <w:r>
        <w:rPr/>
        <w:t>structures</w:t>
      </w:r>
      <w:r>
        <w:rPr>
          <w:spacing w:val="-2"/>
        </w:rPr>
        <w:t> </w:t>
      </w:r>
      <w:r>
        <w:rPr/>
        <w:t>that</w:t>
      </w:r>
      <w:r>
        <w:rPr>
          <w:spacing w:val="-1"/>
        </w:rPr>
        <w:t> </w:t>
      </w:r>
      <w:r>
        <w:rPr/>
        <w:t>incorporate the Commission’s Governance Framework. It is important that all officers understand the framework within</w:t>
      </w:r>
      <w:r>
        <w:rPr>
          <w:spacing w:val="-5"/>
        </w:rPr>
        <w:t> </w:t>
      </w:r>
      <w:r>
        <w:rPr/>
        <w:t>which they</w:t>
      </w:r>
      <w:r>
        <w:rPr>
          <w:spacing w:val="-1"/>
        </w:rPr>
        <w:t> </w:t>
      </w:r>
      <w:r>
        <w:rPr/>
        <w:t>work.</w:t>
      </w:r>
      <w:r>
        <w:rPr>
          <w:spacing w:val="-3"/>
        </w:rPr>
        <w:t> </w:t>
      </w:r>
      <w:r>
        <w:rPr/>
        <w:t>This</w:t>
      </w:r>
      <w:r>
        <w:rPr>
          <w:spacing w:val="-2"/>
        </w:rPr>
        <w:t> </w:t>
      </w:r>
      <w:r>
        <w:rPr/>
        <w:t>guide</w:t>
      </w:r>
      <w:r>
        <w:rPr>
          <w:spacing w:val="-3"/>
        </w:rPr>
        <w:t> </w:t>
      </w:r>
      <w:r>
        <w:rPr/>
        <w:t>further</w:t>
      </w:r>
      <w:r>
        <w:rPr>
          <w:spacing w:val="-1"/>
        </w:rPr>
        <w:t> </w:t>
      </w:r>
      <w:r>
        <w:rPr/>
        <w:t>details</w:t>
      </w:r>
      <w:r>
        <w:rPr>
          <w:spacing w:val="-3"/>
        </w:rPr>
        <w:t> </w:t>
      </w:r>
      <w:r>
        <w:rPr/>
        <w:t>the</w:t>
      </w:r>
      <w:r>
        <w:rPr>
          <w:spacing w:val="-4"/>
        </w:rPr>
        <w:t> </w:t>
      </w:r>
      <w:r>
        <w:rPr/>
        <w:t>Commission’s</w:t>
      </w:r>
      <w:r>
        <w:rPr>
          <w:spacing w:val="-1"/>
        </w:rPr>
        <w:t> </w:t>
      </w:r>
      <w:r>
        <w:rPr/>
        <w:t>arrangements, roles,</w:t>
      </w:r>
      <w:r>
        <w:rPr>
          <w:spacing w:val="-4"/>
        </w:rPr>
        <w:t> </w:t>
      </w:r>
      <w:r>
        <w:rPr/>
        <w:t>responsibilities and specific legislative requirements.</w:t>
      </w:r>
    </w:p>
    <w:p>
      <w:pPr>
        <w:pStyle w:val="Heading2"/>
        <w:spacing w:before="147"/>
      </w:pPr>
      <w:r>
        <w:rPr>
          <w:color w:val="007BB6"/>
        </w:rPr>
        <w:t>Organisation</w:t>
      </w:r>
      <w:r>
        <w:rPr>
          <w:color w:val="007BB6"/>
          <w:spacing w:val="-8"/>
        </w:rPr>
        <w:t> </w:t>
      </w:r>
      <w:r>
        <w:rPr>
          <w:color w:val="007BB6"/>
        </w:rPr>
        <w:t>Governance</w:t>
      </w:r>
      <w:r>
        <w:rPr>
          <w:color w:val="007BB6"/>
          <w:spacing w:val="-6"/>
        </w:rPr>
        <w:t> </w:t>
      </w:r>
      <w:r>
        <w:rPr>
          <w:color w:val="007BB6"/>
          <w:spacing w:val="-2"/>
        </w:rPr>
        <w:t>Structure</w:t>
      </w:r>
    </w:p>
    <w:p>
      <w:pPr>
        <w:pStyle w:val="BodyText"/>
        <w:spacing w:line="292" w:lineRule="auto" w:before="171"/>
      </w:pPr>
      <w:r>
        <w:rPr/>
        <w:t>The</w:t>
      </w:r>
      <w:r>
        <w:rPr>
          <w:spacing w:val="-4"/>
        </w:rPr>
        <w:t> </w:t>
      </w:r>
      <w:r>
        <w:rPr/>
        <w:t>following</w:t>
      </w:r>
      <w:r>
        <w:rPr>
          <w:spacing w:val="-1"/>
        </w:rPr>
        <w:t> </w:t>
      </w:r>
      <w:r>
        <w:rPr/>
        <w:t>diagram</w:t>
      </w:r>
      <w:r>
        <w:rPr>
          <w:spacing w:val="-1"/>
        </w:rPr>
        <w:t> </w:t>
      </w:r>
      <w:r>
        <w:rPr/>
        <w:t>depicts</w:t>
      </w:r>
      <w:r>
        <w:rPr>
          <w:spacing w:val="-2"/>
        </w:rPr>
        <w:t> </w:t>
      </w:r>
      <w:r>
        <w:rPr/>
        <w:t>the</w:t>
      </w:r>
      <w:r>
        <w:rPr>
          <w:spacing w:val="-4"/>
        </w:rPr>
        <w:t> </w:t>
      </w:r>
      <w:r>
        <w:rPr/>
        <w:t>Governance</w:t>
      </w:r>
      <w:r>
        <w:rPr>
          <w:spacing w:val="-5"/>
        </w:rPr>
        <w:t> </w:t>
      </w:r>
      <w:r>
        <w:rPr/>
        <w:t>structure</w:t>
      </w:r>
      <w:r>
        <w:rPr>
          <w:spacing w:val="-5"/>
        </w:rPr>
        <w:t> </w:t>
      </w:r>
      <w:r>
        <w:rPr/>
        <w:t>of</w:t>
      </w:r>
      <w:r>
        <w:rPr>
          <w:spacing w:val="-4"/>
        </w:rPr>
        <w:t> </w:t>
      </w:r>
      <w:r>
        <w:rPr/>
        <w:t>the</w:t>
      </w:r>
      <w:r>
        <w:rPr>
          <w:spacing w:val="-5"/>
        </w:rPr>
        <w:t> </w:t>
      </w:r>
      <w:r>
        <w:rPr/>
        <w:t>Commission,</w:t>
      </w:r>
      <w:r>
        <w:rPr>
          <w:spacing w:val="-5"/>
        </w:rPr>
        <w:t> </w:t>
      </w:r>
      <w:r>
        <w:rPr/>
        <w:t>including</w:t>
      </w:r>
      <w:r>
        <w:rPr>
          <w:spacing w:val="-5"/>
        </w:rPr>
        <w:t> </w:t>
      </w:r>
      <w:r>
        <w:rPr/>
        <w:t>the</w:t>
      </w:r>
      <w:r>
        <w:rPr>
          <w:spacing w:val="-4"/>
        </w:rPr>
        <w:t> </w:t>
      </w:r>
      <w:r>
        <w:rPr/>
        <w:t>individual committees and functions.</w:t>
      </w:r>
    </w:p>
    <w:p>
      <w:pPr>
        <w:pStyle w:val="BodyText"/>
        <w:ind w:left="0"/>
      </w:pPr>
    </w:p>
    <w:p>
      <w:pPr>
        <w:pStyle w:val="BodyText"/>
        <w:spacing w:before="210"/>
        <w:ind w:left="0"/>
      </w:pPr>
      <w:r>
        <w:rPr/>
        <mc:AlternateContent>
          <mc:Choice Requires="wps">
            <w:drawing>
              <wp:anchor distT="0" distB="0" distL="0" distR="0" allowOverlap="1" layoutInCell="1" locked="0" behindDoc="1" simplePos="0" relativeHeight="487588352">
                <wp:simplePos x="0" y="0"/>
                <wp:positionH relativeFrom="page">
                  <wp:posOffset>727614</wp:posOffset>
                </wp:positionH>
                <wp:positionV relativeFrom="paragraph">
                  <wp:posOffset>294915</wp:posOffset>
                </wp:positionV>
                <wp:extent cx="5919470" cy="3541395"/>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5919470" cy="3541395"/>
                          <a:chExt cx="5919470" cy="3541395"/>
                        </a:xfrm>
                      </wpg:grpSpPr>
                      <wps:wsp>
                        <wps:cNvPr id="5" name="Graphic 5"/>
                        <wps:cNvSpPr/>
                        <wps:spPr>
                          <a:xfrm>
                            <a:off x="4758785" y="211836"/>
                            <a:ext cx="1039494" cy="623570"/>
                          </a:xfrm>
                          <a:custGeom>
                            <a:avLst/>
                            <a:gdLst/>
                            <a:ahLst/>
                            <a:cxnLst/>
                            <a:rect l="l" t="t" r="r" b="b"/>
                            <a:pathLst>
                              <a:path w="1039494" h="623570">
                                <a:moveTo>
                                  <a:pt x="1039367" y="623315"/>
                                </a:moveTo>
                                <a:lnTo>
                                  <a:pt x="0" y="623315"/>
                                </a:lnTo>
                                <a:lnTo>
                                  <a:pt x="0" y="0"/>
                                </a:lnTo>
                                <a:lnTo>
                                  <a:pt x="1039367" y="0"/>
                                </a:lnTo>
                                <a:lnTo>
                                  <a:pt x="1039367" y="623315"/>
                                </a:lnTo>
                                <a:close/>
                              </a:path>
                            </a:pathLst>
                          </a:custGeom>
                          <a:solidFill>
                            <a:srgbClr val="4672C3"/>
                          </a:solidFill>
                        </wps:spPr>
                        <wps:bodyPr wrap="square" lIns="0" tIns="0" rIns="0" bIns="0" rtlCol="0">
                          <a:prstTxWarp prst="textNoShape">
                            <a:avLst/>
                          </a:prstTxWarp>
                          <a:noAutofit/>
                        </wps:bodyPr>
                      </wps:wsp>
                      <wps:wsp>
                        <wps:cNvPr id="6" name="Graphic 6"/>
                        <wps:cNvSpPr/>
                        <wps:spPr>
                          <a:xfrm>
                            <a:off x="4758785" y="211836"/>
                            <a:ext cx="1039494" cy="623570"/>
                          </a:xfrm>
                          <a:custGeom>
                            <a:avLst/>
                            <a:gdLst/>
                            <a:ahLst/>
                            <a:cxnLst/>
                            <a:rect l="l" t="t" r="r" b="b"/>
                            <a:pathLst>
                              <a:path w="1039494" h="623570">
                                <a:moveTo>
                                  <a:pt x="0" y="623315"/>
                                </a:moveTo>
                                <a:lnTo>
                                  <a:pt x="1039367" y="623315"/>
                                </a:lnTo>
                                <a:lnTo>
                                  <a:pt x="1039367" y="0"/>
                                </a:lnTo>
                                <a:lnTo>
                                  <a:pt x="0" y="0"/>
                                </a:lnTo>
                                <a:lnTo>
                                  <a:pt x="0" y="623315"/>
                                </a:lnTo>
                                <a:close/>
                              </a:path>
                            </a:pathLst>
                          </a:custGeom>
                          <a:ln w="4762">
                            <a:solidFill>
                              <a:srgbClr val="C8C8C8"/>
                            </a:solidFill>
                            <a:prstDash val="solid"/>
                          </a:ln>
                        </wps:spPr>
                        <wps:bodyPr wrap="square" lIns="0" tIns="0" rIns="0" bIns="0" rtlCol="0">
                          <a:prstTxWarp prst="textNoShape">
                            <a:avLst/>
                          </a:prstTxWarp>
                          <a:noAutofit/>
                        </wps:bodyPr>
                      </wps:wsp>
                      <wps:wsp>
                        <wps:cNvPr id="7" name="Graphic 7"/>
                        <wps:cNvSpPr/>
                        <wps:spPr>
                          <a:xfrm>
                            <a:off x="4286345" y="1709928"/>
                            <a:ext cx="1041400" cy="624840"/>
                          </a:xfrm>
                          <a:custGeom>
                            <a:avLst/>
                            <a:gdLst/>
                            <a:ahLst/>
                            <a:cxnLst/>
                            <a:rect l="l" t="t" r="r" b="b"/>
                            <a:pathLst>
                              <a:path w="1041400" h="624840">
                                <a:moveTo>
                                  <a:pt x="1040891" y="624839"/>
                                </a:moveTo>
                                <a:lnTo>
                                  <a:pt x="0" y="624839"/>
                                </a:lnTo>
                                <a:lnTo>
                                  <a:pt x="0" y="0"/>
                                </a:lnTo>
                                <a:lnTo>
                                  <a:pt x="1040891" y="0"/>
                                </a:lnTo>
                                <a:lnTo>
                                  <a:pt x="1040891" y="624839"/>
                                </a:lnTo>
                                <a:close/>
                              </a:path>
                            </a:pathLst>
                          </a:custGeom>
                          <a:solidFill>
                            <a:srgbClr val="4672C3"/>
                          </a:solidFill>
                        </wps:spPr>
                        <wps:bodyPr wrap="square" lIns="0" tIns="0" rIns="0" bIns="0" rtlCol="0">
                          <a:prstTxWarp prst="textNoShape">
                            <a:avLst/>
                          </a:prstTxWarp>
                          <a:noAutofit/>
                        </wps:bodyPr>
                      </wps:wsp>
                      <wps:wsp>
                        <wps:cNvPr id="8" name="Graphic 8"/>
                        <wps:cNvSpPr/>
                        <wps:spPr>
                          <a:xfrm>
                            <a:off x="285845" y="522731"/>
                            <a:ext cx="2676525" cy="1499870"/>
                          </a:xfrm>
                          <a:custGeom>
                            <a:avLst/>
                            <a:gdLst/>
                            <a:ahLst/>
                            <a:cxnLst/>
                            <a:rect l="l" t="t" r="r" b="b"/>
                            <a:pathLst>
                              <a:path w="2676525" h="1499870">
                                <a:moveTo>
                                  <a:pt x="2676143" y="312419"/>
                                </a:moveTo>
                                <a:lnTo>
                                  <a:pt x="2676143" y="1187196"/>
                                </a:lnTo>
                              </a:path>
                              <a:path w="2676525" h="1499870">
                                <a:moveTo>
                                  <a:pt x="312419" y="1499616"/>
                                </a:moveTo>
                                <a:lnTo>
                                  <a:pt x="0" y="1499616"/>
                                </a:lnTo>
                              </a:path>
                              <a:path w="2676525" h="1499870">
                                <a:moveTo>
                                  <a:pt x="0" y="1499616"/>
                                </a:moveTo>
                                <a:lnTo>
                                  <a:pt x="0" y="0"/>
                                </a:lnTo>
                              </a:path>
                            </a:pathLst>
                          </a:custGeom>
                          <a:ln w="7620">
                            <a:solidFill>
                              <a:srgbClr val="4672C3"/>
                            </a:solidFill>
                            <a:prstDash val="solid"/>
                          </a:ln>
                        </wps:spPr>
                        <wps:bodyPr wrap="square" lIns="0" tIns="0" rIns="0" bIns="0" rtlCol="0">
                          <a:prstTxWarp prst="textNoShape">
                            <a:avLst/>
                          </a:prstTxWarp>
                          <a:noAutofit/>
                        </wps:bodyPr>
                      </wps:wsp>
                      <wps:wsp>
                        <wps:cNvPr id="9" name="Graphic 9"/>
                        <wps:cNvSpPr/>
                        <wps:spPr>
                          <a:xfrm>
                            <a:off x="2368" y="2017776"/>
                            <a:ext cx="2440305" cy="1521460"/>
                          </a:xfrm>
                          <a:custGeom>
                            <a:avLst/>
                            <a:gdLst/>
                            <a:ahLst/>
                            <a:cxnLst/>
                            <a:rect l="l" t="t" r="r" b="b"/>
                            <a:pathLst>
                              <a:path w="2440305" h="1521460">
                                <a:moveTo>
                                  <a:pt x="1040892" y="897636"/>
                                </a:moveTo>
                                <a:lnTo>
                                  <a:pt x="0" y="897636"/>
                                </a:lnTo>
                                <a:lnTo>
                                  <a:pt x="0" y="1520952"/>
                                </a:lnTo>
                                <a:lnTo>
                                  <a:pt x="1040892" y="1520952"/>
                                </a:lnTo>
                                <a:lnTo>
                                  <a:pt x="1040892" y="897636"/>
                                </a:lnTo>
                                <a:close/>
                              </a:path>
                              <a:path w="2440305" h="1521460">
                                <a:moveTo>
                                  <a:pt x="1647456" y="1524"/>
                                </a:moveTo>
                                <a:lnTo>
                                  <a:pt x="1645932" y="0"/>
                                </a:lnTo>
                                <a:lnTo>
                                  <a:pt x="1633740" y="0"/>
                                </a:lnTo>
                                <a:lnTo>
                                  <a:pt x="1632216" y="1524"/>
                                </a:lnTo>
                                <a:lnTo>
                                  <a:pt x="1632216" y="6096"/>
                                </a:lnTo>
                                <a:lnTo>
                                  <a:pt x="1633740" y="7620"/>
                                </a:lnTo>
                                <a:lnTo>
                                  <a:pt x="1645932" y="7620"/>
                                </a:lnTo>
                                <a:lnTo>
                                  <a:pt x="1647456" y="6096"/>
                                </a:lnTo>
                                <a:lnTo>
                                  <a:pt x="1647456" y="1524"/>
                                </a:lnTo>
                                <a:close/>
                              </a:path>
                              <a:path w="2440305" h="1521460">
                                <a:moveTo>
                                  <a:pt x="1668792" y="1524"/>
                                </a:moveTo>
                                <a:lnTo>
                                  <a:pt x="1667268" y="0"/>
                                </a:lnTo>
                                <a:lnTo>
                                  <a:pt x="1656600" y="0"/>
                                </a:lnTo>
                                <a:lnTo>
                                  <a:pt x="1655076" y="1524"/>
                                </a:lnTo>
                                <a:lnTo>
                                  <a:pt x="1655076" y="6096"/>
                                </a:lnTo>
                                <a:lnTo>
                                  <a:pt x="1656600" y="7620"/>
                                </a:lnTo>
                                <a:lnTo>
                                  <a:pt x="1667268" y="7620"/>
                                </a:lnTo>
                                <a:lnTo>
                                  <a:pt x="1668792" y="6096"/>
                                </a:lnTo>
                                <a:lnTo>
                                  <a:pt x="1668792" y="1524"/>
                                </a:lnTo>
                                <a:close/>
                              </a:path>
                              <a:path w="2440305" h="1521460">
                                <a:moveTo>
                                  <a:pt x="1691652" y="1524"/>
                                </a:moveTo>
                                <a:lnTo>
                                  <a:pt x="1690128" y="0"/>
                                </a:lnTo>
                                <a:lnTo>
                                  <a:pt x="1677936" y="0"/>
                                </a:lnTo>
                                <a:lnTo>
                                  <a:pt x="1676412" y="1524"/>
                                </a:lnTo>
                                <a:lnTo>
                                  <a:pt x="1676412" y="6096"/>
                                </a:lnTo>
                                <a:lnTo>
                                  <a:pt x="1677936" y="7620"/>
                                </a:lnTo>
                                <a:lnTo>
                                  <a:pt x="1690128" y="7620"/>
                                </a:lnTo>
                                <a:lnTo>
                                  <a:pt x="1691652" y="6096"/>
                                </a:lnTo>
                                <a:lnTo>
                                  <a:pt x="1691652" y="1524"/>
                                </a:lnTo>
                                <a:close/>
                              </a:path>
                              <a:path w="2440305" h="1521460">
                                <a:moveTo>
                                  <a:pt x="1712988" y="1524"/>
                                </a:moveTo>
                                <a:lnTo>
                                  <a:pt x="1711464" y="0"/>
                                </a:lnTo>
                                <a:lnTo>
                                  <a:pt x="1700796" y="0"/>
                                </a:lnTo>
                                <a:lnTo>
                                  <a:pt x="1699272" y="1524"/>
                                </a:lnTo>
                                <a:lnTo>
                                  <a:pt x="1699272" y="6096"/>
                                </a:lnTo>
                                <a:lnTo>
                                  <a:pt x="1700796" y="7620"/>
                                </a:lnTo>
                                <a:lnTo>
                                  <a:pt x="1711464" y="7620"/>
                                </a:lnTo>
                                <a:lnTo>
                                  <a:pt x="1712988" y="6096"/>
                                </a:lnTo>
                                <a:lnTo>
                                  <a:pt x="1712988" y="1524"/>
                                </a:lnTo>
                                <a:close/>
                              </a:path>
                              <a:path w="2440305" h="1521460">
                                <a:moveTo>
                                  <a:pt x="1735848" y="1524"/>
                                </a:moveTo>
                                <a:lnTo>
                                  <a:pt x="1734324" y="0"/>
                                </a:lnTo>
                                <a:lnTo>
                                  <a:pt x="1722132" y="0"/>
                                </a:lnTo>
                                <a:lnTo>
                                  <a:pt x="1720608" y="1524"/>
                                </a:lnTo>
                                <a:lnTo>
                                  <a:pt x="1720608" y="6096"/>
                                </a:lnTo>
                                <a:lnTo>
                                  <a:pt x="1722132" y="7620"/>
                                </a:lnTo>
                                <a:lnTo>
                                  <a:pt x="1734324" y="7620"/>
                                </a:lnTo>
                                <a:lnTo>
                                  <a:pt x="1735848" y="6096"/>
                                </a:lnTo>
                                <a:lnTo>
                                  <a:pt x="1735848" y="1524"/>
                                </a:lnTo>
                                <a:close/>
                              </a:path>
                              <a:path w="2440305" h="1521460">
                                <a:moveTo>
                                  <a:pt x="1757184" y="1524"/>
                                </a:moveTo>
                                <a:lnTo>
                                  <a:pt x="1755648" y="0"/>
                                </a:lnTo>
                                <a:lnTo>
                                  <a:pt x="1744992" y="0"/>
                                </a:lnTo>
                                <a:lnTo>
                                  <a:pt x="1741932" y="1524"/>
                                </a:lnTo>
                                <a:lnTo>
                                  <a:pt x="1741932" y="6096"/>
                                </a:lnTo>
                                <a:lnTo>
                                  <a:pt x="1744992" y="7620"/>
                                </a:lnTo>
                                <a:lnTo>
                                  <a:pt x="1755648" y="7620"/>
                                </a:lnTo>
                                <a:lnTo>
                                  <a:pt x="1757184" y="6096"/>
                                </a:lnTo>
                                <a:lnTo>
                                  <a:pt x="1757184" y="1524"/>
                                </a:lnTo>
                                <a:close/>
                              </a:path>
                              <a:path w="2440305" h="1521460">
                                <a:moveTo>
                                  <a:pt x="1780032" y="1524"/>
                                </a:moveTo>
                                <a:lnTo>
                                  <a:pt x="1776996" y="0"/>
                                </a:lnTo>
                                <a:lnTo>
                                  <a:pt x="1766316" y="0"/>
                                </a:lnTo>
                                <a:lnTo>
                                  <a:pt x="1764804" y="1524"/>
                                </a:lnTo>
                                <a:lnTo>
                                  <a:pt x="1764804" y="6096"/>
                                </a:lnTo>
                                <a:lnTo>
                                  <a:pt x="1766316" y="7620"/>
                                </a:lnTo>
                                <a:lnTo>
                                  <a:pt x="1776996" y="7620"/>
                                </a:lnTo>
                                <a:lnTo>
                                  <a:pt x="1780032" y="6096"/>
                                </a:lnTo>
                                <a:lnTo>
                                  <a:pt x="1780032" y="1524"/>
                                </a:lnTo>
                                <a:close/>
                              </a:path>
                              <a:path w="2440305" h="1521460">
                                <a:moveTo>
                                  <a:pt x="1801380" y="1524"/>
                                </a:moveTo>
                                <a:lnTo>
                                  <a:pt x="1799856" y="0"/>
                                </a:lnTo>
                                <a:lnTo>
                                  <a:pt x="1787664" y="0"/>
                                </a:lnTo>
                                <a:lnTo>
                                  <a:pt x="1786140" y="1524"/>
                                </a:lnTo>
                                <a:lnTo>
                                  <a:pt x="1786140" y="6096"/>
                                </a:lnTo>
                                <a:lnTo>
                                  <a:pt x="1787664" y="7620"/>
                                </a:lnTo>
                                <a:lnTo>
                                  <a:pt x="1799856" y="7620"/>
                                </a:lnTo>
                                <a:lnTo>
                                  <a:pt x="1801380" y="6096"/>
                                </a:lnTo>
                                <a:lnTo>
                                  <a:pt x="1801380" y="1524"/>
                                </a:lnTo>
                                <a:close/>
                              </a:path>
                              <a:path w="2440305" h="1521460">
                                <a:moveTo>
                                  <a:pt x="1822716" y="1524"/>
                                </a:moveTo>
                                <a:lnTo>
                                  <a:pt x="1821192" y="0"/>
                                </a:lnTo>
                                <a:lnTo>
                                  <a:pt x="1810524" y="0"/>
                                </a:lnTo>
                                <a:lnTo>
                                  <a:pt x="1809000" y="1524"/>
                                </a:lnTo>
                                <a:lnTo>
                                  <a:pt x="1809000" y="6096"/>
                                </a:lnTo>
                                <a:lnTo>
                                  <a:pt x="1810524" y="7620"/>
                                </a:lnTo>
                                <a:lnTo>
                                  <a:pt x="1821192" y="7620"/>
                                </a:lnTo>
                                <a:lnTo>
                                  <a:pt x="1822716" y="6096"/>
                                </a:lnTo>
                                <a:lnTo>
                                  <a:pt x="1822716" y="1524"/>
                                </a:lnTo>
                                <a:close/>
                              </a:path>
                              <a:path w="2440305" h="1521460">
                                <a:moveTo>
                                  <a:pt x="1845576" y="1524"/>
                                </a:moveTo>
                                <a:lnTo>
                                  <a:pt x="1844040" y="0"/>
                                </a:lnTo>
                                <a:lnTo>
                                  <a:pt x="1831848" y="0"/>
                                </a:lnTo>
                                <a:lnTo>
                                  <a:pt x="1830324" y="1524"/>
                                </a:lnTo>
                                <a:lnTo>
                                  <a:pt x="1830324" y="6096"/>
                                </a:lnTo>
                                <a:lnTo>
                                  <a:pt x="1831848" y="7620"/>
                                </a:lnTo>
                                <a:lnTo>
                                  <a:pt x="1844040" y="7620"/>
                                </a:lnTo>
                                <a:lnTo>
                                  <a:pt x="1845576" y="6096"/>
                                </a:lnTo>
                                <a:lnTo>
                                  <a:pt x="1845576" y="1524"/>
                                </a:lnTo>
                                <a:close/>
                              </a:path>
                              <a:path w="2440305" h="1521460">
                                <a:moveTo>
                                  <a:pt x="1866912" y="1524"/>
                                </a:moveTo>
                                <a:lnTo>
                                  <a:pt x="1865388" y="0"/>
                                </a:lnTo>
                                <a:lnTo>
                                  <a:pt x="1854708" y="0"/>
                                </a:lnTo>
                                <a:lnTo>
                                  <a:pt x="1853196" y="1524"/>
                                </a:lnTo>
                                <a:lnTo>
                                  <a:pt x="1853196" y="6096"/>
                                </a:lnTo>
                                <a:lnTo>
                                  <a:pt x="1854708" y="7620"/>
                                </a:lnTo>
                                <a:lnTo>
                                  <a:pt x="1865388" y="7620"/>
                                </a:lnTo>
                                <a:lnTo>
                                  <a:pt x="1866912" y="6096"/>
                                </a:lnTo>
                                <a:lnTo>
                                  <a:pt x="1866912" y="1524"/>
                                </a:lnTo>
                                <a:close/>
                              </a:path>
                              <a:path w="2440305" h="1521460">
                                <a:moveTo>
                                  <a:pt x="1889772" y="1524"/>
                                </a:moveTo>
                                <a:lnTo>
                                  <a:pt x="1888248" y="0"/>
                                </a:lnTo>
                                <a:lnTo>
                                  <a:pt x="1876056" y="0"/>
                                </a:lnTo>
                                <a:lnTo>
                                  <a:pt x="1874532" y="1524"/>
                                </a:lnTo>
                                <a:lnTo>
                                  <a:pt x="1874532" y="6096"/>
                                </a:lnTo>
                                <a:lnTo>
                                  <a:pt x="1876056" y="7620"/>
                                </a:lnTo>
                                <a:lnTo>
                                  <a:pt x="1888248" y="7620"/>
                                </a:lnTo>
                                <a:lnTo>
                                  <a:pt x="1889772" y="6096"/>
                                </a:lnTo>
                                <a:lnTo>
                                  <a:pt x="1889772" y="1524"/>
                                </a:lnTo>
                                <a:close/>
                              </a:path>
                              <a:path w="2440305" h="1521460">
                                <a:moveTo>
                                  <a:pt x="1911108" y="1524"/>
                                </a:moveTo>
                                <a:lnTo>
                                  <a:pt x="1909584" y="0"/>
                                </a:lnTo>
                                <a:lnTo>
                                  <a:pt x="1898916" y="0"/>
                                </a:lnTo>
                                <a:lnTo>
                                  <a:pt x="1897392" y="1524"/>
                                </a:lnTo>
                                <a:lnTo>
                                  <a:pt x="1897392" y="6096"/>
                                </a:lnTo>
                                <a:lnTo>
                                  <a:pt x="1898916" y="7620"/>
                                </a:lnTo>
                                <a:lnTo>
                                  <a:pt x="1909584" y="7620"/>
                                </a:lnTo>
                                <a:lnTo>
                                  <a:pt x="1911108" y="6096"/>
                                </a:lnTo>
                                <a:lnTo>
                                  <a:pt x="1911108" y="1524"/>
                                </a:lnTo>
                                <a:close/>
                              </a:path>
                              <a:path w="2440305" h="1521460">
                                <a:moveTo>
                                  <a:pt x="1933968" y="1524"/>
                                </a:moveTo>
                                <a:lnTo>
                                  <a:pt x="1932432" y="0"/>
                                </a:lnTo>
                                <a:lnTo>
                                  <a:pt x="1920240" y="0"/>
                                </a:lnTo>
                                <a:lnTo>
                                  <a:pt x="1918716" y="1524"/>
                                </a:lnTo>
                                <a:lnTo>
                                  <a:pt x="1918716" y="6096"/>
                                </a:lnTo>
                                <a:lnTo>
                                  <a:pt x="1920240" y="7620"/>
                                </a:lnTo>
                                <a:lnTo>
                                  <a:pt x="1932432" y="7620"/>
                                </a:lnTo>
                                <a:lnTo>
                                  <a:pt x="1933968" y="6096"/>
                                </a:lnTo>
                                <a:lnTo>
                                  <a:pt x="1933968" y="1524"/>
                                </a:lnTo>
                                <a:close/>
                              </a:path>
                              <a:path w="2440305" h="1521460">
                                <a:moveTo>
                                  <a:pt x="1955304" y="1524"/>
                                </a:moveTo>
                                <a:lnTo>
                                  <a:pt x="1953780" y="0"/>
                                </a:lnTo>
                                <a:lnTo>
                                  <a:pt x="1943112" y="0"/>
                                </a:lnTo>
                                <a:lnTo>
                                  <a:pt x="1940064" y="1524"/>
                                </a:lnTo>
                                <a:lnTo>
                                  <a:pt x="1940064" y="6096"/>
                                </a:lnTo>
                                <a:lnTo>
                                  <a:pt x="1943112" y="7620"/>
                                </a:lnTo>
                                <a:lnTo>
                                  <a:pt x="1953780" y="7620"/>
                                </a:lnTo>
                                <a:lnTo>
                                  <a:pt x="1955304" y="6096"/>
                                </a:lnTo>
                                <a:lnTo>
                                  <a:pt x="1955304" y="1524"/>
                                </a:lnTo>
                                <a:close/>
                              </a:path>
                              <a:path w="2440305" h="1521460">
                                <a:moveTo>
                                  <a:pt x="1978164" y="1524"/>
                                </a:moveTo>
                                <a:lnTo>
                                  <a:pt x="1975116" y="0"/>
                                </a:lnTo>
                                <a:lnTo>
                                  <a:pt x="1964448" y="0"/>
                                </a:lnTo>
                                <a:lnTo>
                                  <a:pt x="1962924" y="1524"/>
                                </a:lnTo>
                                <a:lnTo>
                                  <a:pt x="1962924" y="6096"/>
                                </a:lnTo>
                                <a:lnTo>
                                  <a:pt x="1964448" y="7620"/>
                                </a:lnTo>
                                <a:lnTo>
                                  <a:pt x="1975116" y="7620"/>
                                </a:lnTo>
                                <a:lnTo>
                                  <a:pt x="1978164" y="6096"/>
                                </a:lnTo>
                                <a:lnTo>
                                  <a:pt x="1978164" y="1524"/>
                                </a:lnTo>
                                <a:close/>
                              </a:path>
                              <a:path w="2440305" h="1521460">
                                <a:moveTo>
                                  <a:pt x="1999500" y="1524"/>
                                </a:moveTo>
                                <a:lnTo>
                                  <a:pt x="1997976" y="0"/>
                                </a:lnTo>
                                <a:lnTo>
                                  <a:pt x="1985784" y="0"/>
                                </a:lnTo>
                                <a:lnTo>
                                  <a:pt x="1984248" y="1524"/>
                                </a:lnTo>
                                <a:lnTo>
                                  <a:pt x="1984248" y="6096"/>
                                </a:lnTo>
                                <a:lnTo>
                                  <a:pt x="1985784" y="7620"/>
                                </a:lnTo>
                                <a:lnTo>
                                  <a:pt x="1997976" y="7620"/>
                                </a:lnTo>
                                <a:lnTo>
                                  <a:pt x="1999500" y="6096"/>
                                </a:lnTo>
                                <a:lnTo>
                                  <a:pt x="1999500" y="1524"/>
                                </a:lnTo>
                                <a:close/>
                              </a:path>
                              <a:path w="2440305" h="1521460">
                                <a:moveTo>
                                  <a:pt x="2020824" y="1524"/>
                                </a:moveTo>
                                <a:lnTo>
                                  <a:pt x="2019312" y="0"/>
                                </a:lnTo>
                                <a:lnTo>
                                  <a:pt x="2008632" y="0"/>
                                </a:lnTo>
                                <a:lnTo>
                                  <a:pt x="2007108" y="1524"/>
                                </a:lnTo>
                                <a:lnTo>
                                  <a:pt x="2007108" y="6096"/>
                                </a:lnTo>
                                <a:lnTo>
                                  <a:pt x="2008632" y="7620"/>
                                </a:lnTo>
                                <a:lnTo>
                                  <a:pt x="2019312" y="7620"/>
                                </a:lnTo>
                                <a:lnTo>
                                  <a:pt x="2020824" y="6096"/>
                                </a:lnTo>
                                <a:lnTo>
                                  <a:pt x="2020824" y="1524"/>
                                </a:lnTo>
                                <a:close/>
                              </a:path>
                              <a:path w="2440305" h="1521460">
                                <a:moveTo>
                                  <a:pt x="2043696" y="1524"/>
                                </a:moveTo>
                                <a:lnTo>
                                  <a:pt x="2042172" y="0"/>
                                </a:lnTo>
                                <a:lnTo>
                                  <a:pt x="2029980" y="0"/>
                                </a:lnTo>
                                <a:lnTo>
                                  <a:pt x="2028456" y="1524"/>
                                </a:lnTo>
                                <a:lnTo>
                                  <a:pt x="2028456" y="6096"/>
                                </a:lnTo>
                                <a:lnTo>
                                  <a:pt x="2029980" y="7620"/>
                                </a:lnTo>
                                <a:lnTo>
                                  <a:pt x="2042172" y="7620"/>
                                </a:lnTo>
                                <a:lnTo>
                                  <a:pt x="2043696" y="6096"/>
                                </a:lnTo>
                                <a:lnTo>
                                  <a:pt x="2043696" y="1524"/>
                                </a:lnTo>
                                <a:close/>
                              </a:path>
                              <a:path w="2440305" h="1521460">
                                <a:moveTo>
                                  <a:pt x="2065032" y="1524"/>
                                </a:moveTo>
                                <a:lnTo>
                                  <a:pt x="2063508" y="0"/>
                                </a:lnTo>
                                <a:lnTo>
                                  <a:pt x="2052840" y="0"/>
                                </a:lnTo>
                                <a:lnTo>
                                  <a:pt x="2051316" y="1524"/>
                                </a:lnTo>
                                <a:lnTo>
                                  <a:pt x="2051316" y="6096"/>
                                </a:lnTo>
                                <a:lnTo>
                                  <a:pt x="2052840" y="7620"/>
                                </a:lnTo>
                                <a:lnTo>
                                  <a:pt x="2063508" y="7620"/>
                                </a:lnTo>
                                <a:lnTo>
                                  <a:pt x="2065032" y="6096"/>
                                </a:lnTo>
                                <a:lnTo>
                                  <a:pt x="2065032" y="1524"/>
                                </a:lnTo>
                                <a:close/>
                              </a:path>
                              <a:path w="2440305" h="1521460">
                                <a:moveTo>
                                  <a:pt x="2087892" y="1524"/>
                                </a:moveTo>
                                <a:lnTo>
                                  <a:pt x="2086368" y="0"/>
                                </a:lnTo>
                                <a:lnTo>
                                  <a:pt x="2074176" y="0"/>
                                </a:lnTo>
                                <a:lnTo>
                                  <a:pt x="2072640" y="1524"/>
                                </a:lnTo>
                                <a:lnTo>
                                  <a:pt x="2072640" y="6096"/>
                                </a:lnTo>
                                <a:lnTo>
                                  <a:pt x="2074176" y="7620"/>
                                </a:lnTo>
                                <a:lnTo>
                                  <a:pt x="2086368" y="7620"/>
                                </a:lnTo>
                                <a:lnTo>
                                  <a:pt x="2087892" y="6096"/>
                                </a:lnTo>
                                <a:lnTo>
                                  <a:pt x="2087892" y="1524"/>
                                </a:lnTo>
                                <a:close/>
                              </a:path>
                              <a:path w="2440305" h="1521460">
                                <a:moveTo>
                                  <a:pt x="2109216" y="1524"/>
                                </a:moveTo>
                                <a:lnTo>
                                  <a:pt x="2107704" y="0"/>
                                </a:lnTo>
                                <a:lnTo>
                                  <a:pt x="2097024" y="0"/>
                                </a:lnTo>
                                <a:lnTo>
                                  <a:pt x="2095512" y="1524"/>
                                </a:lnTo>
                                <a:lnTo>
                                  <a:pt x="2095512" y="6096"/>
                                </a:lnTo>
                                <a:lnTo>
                                  <a:pt x="2097024" y="7620"/>
                                </a:lnTo>
                                <a:lnTo>
                                  <a:pt x="2107704" y="7620"/>
                                </a:lnTo>
                                <a:lnTo>
                                  <a:pt x="2109216" y="6096"/>
                                </a:lnTo>
                                <a:lnTo>
                                  <a:pt x="2109216" y="1524"/>
                                </a:lnTo>
                                <a:close/>
                              </a:path>
                              <a:path w="2440305" h="1521460">
                                <a:moveTo>
                                  <a:pt x="2132088" y="1524"/>
                                </a:moveTo>
                                <a:lnTo>
                                  <a:pt x="2130564" y="0"/>
                                </a:lnTo>
                                <a:lnTo>
                                  <a:pt x="2118372" y="0"/>
                                </a:lnTo>
                                <a:lnTo>
                                  <a:pt x="2116848" y="1524"/>
                                </a:lnTo>
                                <a:lnTo>
                                  <a:pt x="2116848" y="6096"/>
                                </a:lnTo>
                                <a:lnTo>
                                  <a:pt x="2118372" y="7620"/>
                                </a:lnTo>
                                <a:lnTo>
                                  <a:pt x="2130564" y="7620"/>
                                </a:lnTo>
                                <a:lnTo>
                                  <a:pt x="2132088" y="6096"/>
                                </a:lnTo>
                                <a:lnTo>
                                  <a:pt x="2132088" y="1524"/>
                                </a:lnTo>
                                <a:close/>
                              </a:path>
                              <a:path w="2440305" h="1521460">
                                <a:moveTo>
                                  <a:pt x="2153424" y="1524"/>
                                </a:moveTo>
                                <a:lnTo>
                                  <a:pt x="2151900" y="0"/>
                                </a:lnTo>
                                <a:lnTo>
                                  <a:pt x="2141232" y="0"/>
                                </a:lnTo>
                                <a:lnTo>
                                  <a:pt x="2138184" y="1524"/>
                                </a:lnTo>
                                <a:lnTo>
                                  <a:pt x="2138184" y="6096"/>
                                </a:lnTo>
                                <a:lnTo>
                                  <a:pt x="2141232" y="7620"/>
                                </a:lnTo>
                                <a:lnTo>
                                  <a:pt x="2151900" y="7620"/>
                                </a:lnTo>
                                <a:lnTo>
                                  <a:pt x="2153424" y="6096"/>
                                </a:lnTo>
                                <a:lnTo>
                                  <a:pt x="2153424" y="1524"/>
                                </a:lnTo>
                                <a:close/>
                              </a:path>
                              <a:path w="2440305" h="1521460">
                                <a:moveTo>
                                  <a:pt x="2176284" y="1524"/>
                                </a:moveTo>
                                <a:lnTo>
                                  <a:pt x="2173224" y="0"/>
                                </a:lnTo>
                                <a:lnTo>
                                  <a:pt x="2162568" y="0"/>
                                </a:lnTo>
                                <a:lnTo>
                                  <a:pt x="2161032" y="1524"/>
                                </a:lnTo>
                                <a:lnTo>
                                  <a:pt x="2161032" y="6096"/>
                                </a:lnTo>
                                <a:lnTo>
                                  <a:pt x="2162568" y="7620"/>
                                </a:lnTo>
                                <a:lnTo>
                                  <a:pt x="2173224" y="7620"/>
                                </a:lnTo>
                                <a:lnTo>
                                  <a:pt x="2176284" y="6096"/>
                                </a:lnTo>
                                <a:lnTo>
                                  <a:pt x="2176284" y="1524"/>
                                </a:lnTo>
                                <a:close/>
                              </a:path>
                              <a:path w="2440305" h="1521460">
                                <a:moveTo>
                                  <a:pt x="2197608" y="1524"/>
                                </a:moveTo>
                                <a:lnTo>
                                  <a:pt x="2196096" y="0"/>
                                </a:lnTo>
                                <a:lnTo>
                                  <a:pt x="2183904" y="0"/>
                                </a:lnTo>
                                <a:lnTo>
                                  <a:pt x="2182380" y="1524"/>
                                </a:lnTo>
                                <a:lnTo>
                                  <a:pt x="2182380" y="6096"/>
                                </a:lnTo>
                                <a:lnTo>
                                  <a:pt x="2183904" y="7620"/>
                                </a:lnTo>
                                <a:lnTo>
                                  <a:pt x="2196096" y="7620"/>
                                </a:lnTo>
                                <a:lnTo>
                                  <a:pt x="2197608" y="6096"/>
                                </a:lnTo>
                                <a:lnTo>
                                  <a:pt x="2197608" y="1524"/>
                                </a:lnTo>
                                <a:close/>
                              </a:path>
                              <a:path w="2440305" h="1521460">
                                <a:moveTo>
                                  <a:pt x="2218956" y="1524"/>
                                </a:moveTo>
                                <a:lnTo>
                                  <a:pt x="2217432" y="0"/>
                                </a:lnTo>
                                <a:lnTo>
                                  <a:pt x="2206764" y="0"/>
                                </a:lnTo>
                                <a:lnTo>
                                  <a:pt x="2205240" y="1524"/>
                                </a:lnTo>
                                <a:lnTo>
                                  <a:pt x="2205240" y="6096"/>
                                </a:lnTo>
                                <a:lnTo>
                                  <a:pt x="2206764" y="7620"/>
                                </a:lnTo>
                                <a:lnTo>
                                  <a:pt x="2217432" y="7620"/>
                                </a:lnTo>
                                <a:lnTo>
                                  <a:pt x="2218956" y="6096"/>
                                </a:lnTo>
                                <a:lnTo>
                                  <a:pt x="2218956" y="1524"/>
                                </a:lnTo>
                                <a:close/>
                              </a:path>
                              <a:path w="2440305" h="1521460">
                                <a:moveTo>
                                  <a:pt x="2241816" y="1524"/>
                                </a:moveTo>
                                <a:lnTo>
                                  <a:pt x="2240292" y="0"/>
                                </a:lnTo>
                                <a:lnTo>
                                  <a:pt x="2228100" y="0"/>
                                </a:lnTo>
                                <a:lnTo>
                                  <a:pt x="2226576" y="1524"/>
                                </a:lnTo>
                                <a:lnTo>
                                  <a:pt x="2226576" y="6096"/>
                                </a:lnTo>
                                <a:lnTo>
                                  <a:pt x="2228100" y="7620"/>
                                </a:lnTo>
                                <a:lnTo>
                                  <a:pt x="2240292" y="7620"/>
                                </a:lnTo>
                                <a:lnTo>
                                  <a:pt x="2241816" y="6096"/>
                                </a:lnTo>
                                <a:lnTo>
                                  <a:pt x="2241816" y="1524"/>
                                </a:lnTo>
                                <a:close/>
                              </a:path>
                              <a:path w="2440305" h="1521460">
                                <a:moveTo>
                                  <a:pt x="2263140" y="1524"/>
                                </a:moveTo>
                                <a:lnTo>
                                  <a:pt x="2261616" y="0"/>
                                </a:lnTo>
                                <a:lnTo>
                                  <a:pt x="2250960" y="0"/>
                                </a:lnTo>
                                <a:lnTo>
                                  <a:pt x="2249424" y="1524"/>
                                </a:lnTo>
                                <a:lnTo>
                                  <a:pt x="2249424" y="6096"/>
                                </a:lnTo>
                                <a:lnTo>
                                  <a:pt x="2250960" y="7620"/>
                                </a:lnTo>
                                <a:lnTo>
                                  <a:pt x="2261616" y="7620"/>
                                </a:lnTo>
                                <a:lnTo>
                                  <a:pt x="2263140" y="6096"/>
                                </a:lnTo>
                                <a:lnTo>
                                  <a:pt x="2263140" y="1524"/>
                                </a:lnTo>
                                <a:close/>
                              </a:path>
                              <a:path w="2440305" h="1521460">
                                <a:moveTo>
                                  <a:pt x="2286012" y="1524"/>
                                </a:moveTo>
                                <a:lnTo>
                                  <a:pt x="2284488" y="0"/>
                                </a:lnTo>
                                <a:lnTo>
                                  <a:pt x="2272296" y="0"/>
                                </a:lnTo>
                                <a:lnTo>
                                  <a:pt x="2270772" y="1524"/>
                                </a:lnTo>
                                <a:lnTo>
                                  <a:pt x="2270772" y="6096"/>
                                </a:lnTo>
                                <a:lnTo>
                                  <a:pt x="2272296" y="7620"/>
                                </a:lnTo>
                                <a:lnTo>
                                  <a:pt x="2284488" y="7620"/>
                                </a:lnTo>
                                <a:lnTo>
                                  <a:pt x="2286012" y="6096"/>
                                </a:lnTo>
                                <a:lnTo>
                                  <a:pt x="2286012" y="1524"/>
                                </a:lnTo>
                                <a:close/>
                              </a:path>
                              <a:path w="2440305" h="1521460">
                                <a:moveTo>
                                  <a:pt x="2307348" y="1524"/>
                                </a:moveTo>
                                <a:lnTo>
                                  <a:pt x="2305824" y="0"/>
                                </a:lnTo>
                                <a:lnTo>
                                  <a:pt x="2295156" y="0"/>
                                </a:lnTo>
                                <a:lnTo>
                                  <a:pt x="2293632" y="1524"/>
                                </a:lnTo>
                                <a:lnTo>
                                  <a:pt x="2293632" y="6096"/>
                                </a:lnTo>
                                <a:lnTo>
                                  <a:pt x="2295156" y="7620"/>
                                </a:lnTo>
                                <a:lnTo>
                                  <a:pt x="2305824" y="7620"/>
                                </a:lnTo>
                                <a:lnTo>
                                  <a:pt x="2307348" y="6096"/>
                                </a:lnTo>
                                <a:lnTo>
                                  <a:pt x="2307348" y="1524"/>
                                </a:lnTo>
                                <a:close/>
                              </a:path>
                              <a:path w="2440305" h="1521460">
                                <a:moveTo>
                                  <a:pt x="2330208" y="1524"/>
                                </a:moveTo>
                                <a:lnTo>
                                  <a:pt x="2328684" y="0"/>
                                </a:lnTo>
                                <a:lnTo>
                                  <a:pt x="2316492" y="0"/>
                                </a:lnTo>
                                <a:lnTo>
                                  <a:pt x="2314968" y="1524"/>
                                </a:lnTo>
                                <a:lnTo>
                                  <a:pt x="2314968" y="6096"/>
                                </a:lnTo>
                                <a:lnTo>
                                  <a:pt x="2316492" y="7620"/>
                                </a:lnTo>
                                <a:lnTo>
                                  <a:pt x="2328684" y="7620"/>
                                </a:lnTo>
                                <a:lnTo>
                                  <a:pt x="2330208" y="6096"/>
                                </a:lnTo>
                                <a:lnTo>
                                  <a:pt x="2330208" y="1524"/>
                                </a:lnTo>
                                <a:close/>
                              </a:path>
                              <a:path w="2440305" h="1521460">
                                <a:moveTo>
                                  <a:pt x="2351532" y="1524"/>
                                </a:moveTo>
                                <a:lnTo>
                                  <a:pt x="2350008" y="0"/>
                                </a:lnTo>
                                <a:lnTo>
                                  <a:pt x="2339340" y="0"/>
                                </a:lnTo>
                                <a:lnTo>
                                  <a:pt x="2336304" y="1524"/>
                                </a:lnTo>
                                <a:lnTo>
                                  <a:pt x="2336304" y="6096"/>
                                </a:lnTo>
                                <a:lnTo>
                                  <a:pt x="2339340" y="7620"/>
                                </a:lnTo>
                                <a:lnTo>
                                  <a:pt x="2350008" y="7620"/>
                                </a:lnTo>
                                <a:lnTo>
                                  <a:pt x="2351532" y="6096"/>
                                </a:lnTo>
                                <a:lnTo>
                                  <a:pt x="2351532" y="1524"/>
                                </a:lnTo>
                                <a:close/>
                              </a:path>
                              <a:path w="2440305" h="1521460">
                                <a:moveTo>
                                  <a:pt x="2374404" y="1524"/>
                                </a:moveTo>
                                <a:lnTo>
                                  <a:pt x="2371356" y="0"/>
                                </a:lnTo>
                                <a:lnTo>
                                  <a:pt x="2360688" y="0"/>
                                </a:lnTo>
                                <a:lnTo>
                                  <a:pt x="2359164" y="1524"/>
                                </a:lnTo>
                                <a:lnTo>
                                  <a:pt x="2359164" y="6096"/>
                                </a:lnTo>
                                <a:lnTo>
                                  <a:pt x="2360688" y="7620"/>
                                </a:lnTo>
                                <a:lnTo>
                                  <a:pt x="2371356" y="7620"/>
                                </a:lnTo>
                                <a:lnTo>
                                  <a:pt x="2374404" y="6096"/>
                                </a:lnTo>
                                <a:lnTo>
                                  <a:pt x="2374404" y="1524"/>
                                </a:lnTo>
                                <a:close/>
                              </a:path>
                              <a:path w="2440305" h="1521460">
                                <a:moveTo>
                                  <a:pt x="2395740" y="1524"/>
                                </a:moveTo>
                                <a:lnTo>
                                  <a:pt x="2394216" y="0"/>
                                </a:lnTo>
                                <a:lnTo>
                                  <a:pt x="2382024" y="0"/>
                                </a:lnTo>
                                <a:lnTo>
                                  <a:pt x="2380500" y="1524"/>
                                </a:lnTo>
                                <a:lnTo>
                                  <a:pt x="2380500" y="6096"/>
                                </a:lnTo>
                                <a:lnTo>
                                  <a:pt x="2382024" y="7620"/>
                                </a:lnTo>
                                <a:lnTo>
                                  <a:pt x="2394216" y="7620"/>
                                </a:lnTo>
                                <a:lnTo>
                                  <a:pt x="2395740" y="6096"/>
                                </a:lnTo>
                                <a:lnTo>
                                  <a:pt x="2395740" y="1524"/>
                                </a:lnTo>
                                <a:close/>
                              </a:path>
                              <a:path w="2440305" h="1521460">
                                <a:moveTo>
                                  <a:pt x="2417076" y="1524"/>
                                </a:moveTo>
                                <a:lnTo>
                                  <a:pt x="2415540" y="0"/>
                                </a:lnTo>
                                <a:lnTo>
                                  <a:pt x="2404884" y="0"/>
                                </a:lnTo>
                                <a:lnTo>
                                  <a:pt x="2403360" y="1524"/>
                                </a:lnTo>
                                <a:lnTo>
                                  <a:pt x="2403360" y="6096"/>
                                </a:lnTo>
                                <a:lnTo>
                                  <a:pt x="2404884" y="7620"/>
                                </a:lnTo>
                                <a:lnTo>
                                  <a:pt x="2415540" y="7620"/>
                                </a:lnTo>
                                <a:lnTo>
                                  <a:pt x="2417076" y="6096"/>
                                </a:lnTo>
                                <a:lnTo>
                                  <a:pt x="2417076" y="1524"/>
                                </a:lnTo>
                                <a:close/>
                              </a:path>
                              <a:path w="2440305" h="1521460">
                                <a:moveTo>
                                  <a:pt x="2439924" y="1524"/>
                                </a:moveTo>
                                <a:lnTo>
                                  <a:pt x="2438412" y="0"/>
                                </a:lnTo>
                                <a:lnTo>
                                  <a:pt x="2426208" y="0"/>
                                </a:lnTo>
                                <a:lnTo>
                                  <a:pt x="2424696" y="1524"/>
                                </a:lnTo>
                                <a:lnTo>
                                  <a:pt x="2424696" y="6096"/>
                                </a:lnTo>
                                <a:lnTo>
                                  <a:pt x="2426208" y="7620"/>
                                </a:lnTo>
                                <a:lnTo>
                                  <a:pt x="2438412" y="7620"/>
                                </a:lnTo>
                                <a:lnTo>
                                  <a:pt x="2439924" y="6096"/>
                                </a:lnTo>
                                <a:lnTo>
                                  <a:pt x="2439924" y="1524"/>
                                </a:lnTo>
                                <a:close/>
                              </a:path>
                            </a:pathLst>
                          </a:custGeom>
                          <a:solidFill>
                            <a:srgbClr val="4672C3"/>
                          </a:solidFill>
                        </wps:spPr>
                        <wps:bodyPr wrap="square" lIns="0" tIns="0" rIns="0" bIns="0" rtlCol="0">
                          <a:prstTxWarp prst="textNoShape">
                            <a:avLst/>
                          </a:prstTxWarp>
                          <a:noAutofit/>
                        </wps:bodyPr>
                      </wps:wsp>
                      <wps:wsp>
                        <wps:cNvPr id="10" name="Graphic 10"/>
                        <wps:cNvSpPr/>
                        <wps:spPr>
                          <a:xfrm>
                            <a:off x="2381" y="2915412"/>
                            <a:ext cx="1041400" cy="623570"/>
                          </a:xfrm>
                          <a:custGeom>
                            <a:avLst/>
                            <a:gdLst/>
                            <a:ahLst/>
                            <a:cxnLst/>
                            <a:rect l="l" t="t" r="r" b="b"/>
                            <a:pathLst>
                              <a:path w="1041400" h="623570">
                                <a:moveTo>
                                  <a:pt x="0" y="623316"/>
                                </a:moveTo>
                                <a:lnTo>
                                  <a:pt x="1040891" y="623316"/>
                                </a:lnTo>
                                <a:lnTo>
                                  <a:pt x="1040891" y="0"/>
                                </a:lnTo>
                                <a:lnTo>
                                  <a:pt x="0" y="0"/>
                                </a:lnTo>
                                <a:lnTo>
                                  <a:pt x="0" y="623316"/>
                                </a:lnTo>
                                <a:close/>
                              </a:path>
                            </a:pathLst>
                          </a:custGeom>
                          <a:ln w="4762">
                            <a:solidFill>
                              <a:srgbClr val="C8C8C8"/>
                            </a:solidFill>
                            <a:prstDash val="solid"/>
                          </a:ln>
                        </wps:spPr>
                        <wps:bodyPr wrap="square" lIns="0" tIns="0" rIns="0" bIns="0" rtlCol="0">
                          <a:prstTxWarp prst="textNoShape">
                            <a:avLst/>
                          </a:prstTxWarp>
                          <a:noAutofit/>
                        </wps:bodyPr>
                      </wps:wsp>
                      <wps:wsp>
                        <wps:cNvPr id="11" name="Graphic 11"/>
                        <wps:cNvSpPr/>
                        <wps:spPr>
                          <a:xfrm>
                            <a:off x="3478625" y="2017776"/>
                            <a:ext cx="807720" cy="7620"/>
                          </a:xfrm>
                          <a:custGeom>
                            <a:avLst/>
                            <a:gdLst/>
                            <a:ahLst/>
                            <a:cxnLst/>
                            <a:rect l="l" t="t" r="r" b="b"/>
                            <a:pathLst>
                              <a:path w="807720" h="7620">
                                <a:moveTo>
                                  <a:pt x="13716" y="7619"/>
                                </a:moveTo>
                                <a:lnTo>
                                  <a:pt x="1524" y="7619"/>
                                </a:lnTo>
                                <a:lnTo>
                                  <a:pt x="0" y="6095"/>
                                </a:lnTo>
                                <a:lnTo>
                                  <a:pt x="0" y="1523"/>
                                </a:lnTo>
                                <a:lnTo>
                                  <a:pt x="1524" y="0"/>
                                </a:lnTo>
                                <a:lnTo>
                                  <a:pt x="13716" y="0"/>
                                </a:lnTo>
                                <a:lnTo>
                                  <a:pt x="15240" y="1523"/>
                                </a:lnTo>
                                <a:lnTo>
                                  <a:pt x="15240" y="6095"/>
                                </a:lnTo>
                                <a:lnTo>
                                  <a:pt x="13716" y="7619"/>
                                </a:lnTo>
                                <a:close/>
                              </a:path>
                              <a:path w="807720" h="7620">
                                <a:moveTo>
                                  <a:pt x="35051" y="7619"/>
                                </a:moveTo>
                                <a:lnTo>
                                  <a:pt x="24383" y="7619"/>
                                </a:lnTo>
                                <a:lnTo>
                                  <a:pt x="22859" y="6095"/>
                                </a:lnTo>
                                <a:lnTo>
                                  <a:pt x="22859" y="1523"/>
                                </a:lnTo>
                                <a:lnTo>
                                  <a:pt x="24383" y="0"/>
                                </a:lnTo>
                                <a:lnTo>
                                  <a:pt x="35051" y="0"/>
                                </a:lnTo>
                                <a:lnTo>
                                  <a:pt x="36575" y="1523"/>
                                </a:lnTo>
                                <a:lnTo>
                                  <a:pt x="36575" y="6095"/>
                                </a:lnTo>
                                <a:lnTo>
                                  <a:pt x="35051" y="7619"/>
                                </a:lnTo>
                                <a:close/>
                              </a:path>
                              <a:path w="807720" h="7620">
                                <a:moveTo>
                                  <a:pt x="57911" y="7619"/>
                                </a:moveTo>
                                <a:lnTo>
                                  <a:pt x="45719" y="7619"/>
                                </a:lnTo>
                                <a:lnTo>
                                  <a:pt x="44195" y="6095"/>
                                </a:lnTo>
                                <a:lnTo>
                                  <a:pt x="44195" y="1523"/>
                                </a:lnTo>
                                <a:lnTo>
                                  <a:pt x="45719" y="0"/>
                                </a:lnTo>
                                <a:lnTo>
                                  <a:pt x="57911" y="0"/>
                                </a:lnTo>
                                <a:lnTo>
                                  <a:pt x="59435" y="1523"/>
                                </a:lnTo>
                                <a:lnTo>
                                  <a:pt x="59435" y="6095"/>
                                </a:lnTo>
                                <a:lnTo>
                                  <a:pt x="57911" y="7619"/>
                                </a:lnTo>
                                <a:close/>
                              </a:path>
                              <a:path w="807720" h="7620">
                                <a:moveTo>
                                  <a:pt x="79248" y="7619"/>
                                </a:moveTo>
                                <a:lnTo>
                                  <a:pt x="68579" y="7619"/>
                                </a:lnTo>
                                <a:lnTo>
                                  <a:pt x="67056" y="6095"/>
                                </a:lnTo>
                                <a:lnTo>
                                  <a:pt x="67056" y="1523"/>
                                </a:lnTo>
                                <a:lnTo>
                                  <a:pt x="68579" y="0"/>
                                </a:lnTo>
                                <a:lnTo>
                                  <a:pt x="79248" y="0"/>
                                </a:lnTo>
                                <a:lnTo>
                                  <a:pt x="80771" y="1523"/>
                                </a:lnTo>
                                <a:lnTo>
                                  <a:pt x="80771" y="6095"/>
                                </a:lnTo>
                                <a:lnTo>
                                  <a:pt x="79248" y="7619"/>
                                </a:lnTo>
                                <a:close/>
                              </a:path>
                              <a:path w="807720" h="7620">
                                <a:moveTo>
                                  <a:pt x="102108" y="7619"/>
                                </a:moveTo>
                                <a:lnTo>
                                  <a:pt x="89916" y="7619"/>
                                </a:lnTo>
                                <a:lnTo>
                                  <a:pt x="88391" y="6095"/>
                                </a:lnTo>
                                <a:lnTo>
                                  <a:pt x="88391" y="1523"/>
                                </a:lnTo>
                                <a:lnTo>
                                  <a:pt x="89916" y="0"/>
                                </a:lnTo>
                                <a:lnTo>
                                  <a:pt x="102108" y="0"/>
                                </a:lnTo>
                                <a:lnTo>
                                  <a:pt x="103632" y="1523"/>
                                </a:lnTo>
                                <a:lnTo>
                                  <a:pt x="103632" y="6095"/>
                                </a:lnTo>
                                <a:lnTo>
                                  <a:pt x="102108" y="7619"/>
                                </a:lnTo>
                                <a:close/>
                              </a:path>
                              <a:path w="807720" h="7620">
                                <a:moveTo>
                                  <a:pt x="123443" y="7619"/>
                                </a:moveTo>
                                <a:lnTo>
                                  <a:pt x="112775" y="7619"/>
                                </a:lnTo>
                                <a:lnTo>
                                  <a:pt x="109727" y="6095"/>
                                </a:lnTo>
                                <a:lnTo>
                                  <a:pt x="109727" y="1523"/>
                                </a:lnTo>
                                <a:lnTo>
                                  <a:pt x="112775" y="0"/>
                                </a:lnTo>
                                <a:lnTo>
                                  <a:pt x="123443" y="0"/>
                                </a:lnTo>
                                <a:lnTo>
                                  <a:pt x="124967" y="1523"/>
                                </a:lnTo>
                                <a:lnTo>
                                  <a:pt x="124967" y="6095"/>
                                </a:lnTo>
                                <a:lnTo>
                                  <a:pt x="123443" y="7619"/>
                                </a:lnTo>
                                <a:close/>
                              </a:path>
                              <a:path w="807720" h="7620">
                                <a:moveTo>
                                  <a:pt x="144779" y="7619"/>
                                </a:moveTo>
                                <a:lnTo>
                                  <a:pt x="134111" y="7619"/>
                                </a:lnTo>
                                <a:lnTo>
                                  <a:pt x="132587" y="6095"/>
                                </a:lnTo>
                                <a:lnTo>
                                  <a:pt x="132587" y="1523"/>
                                </a:lnTo>
                                <a:lnTo>
                                  <a:pt x="134111" y="0"/>
                                </a:lnTo>
                                <a:lnTo>
                                  <a:pt x="144779" y="0"/>
                                </a:lnTo>
                                <a:lnTo>
                                  <a:pt x="147827" y="1523"/>
                                </a:lnTo>
                                <a:lnTo>
                                  <a:pt x="147827" y="6095"/>
                                </a:lnTo>
                                <a:lnTo>
                                  <a:pt x="144779" y="7619"/>
                                </a:lnTo>
                                <a:close/>
                              </a:path>
                              <a:path w="807720" h="7620">
                                <a:moveTo>
                                  <a:pt x="167640" y="7619"/>
                                </a:moveTo>
                                <a:lnTo>
                                  <a:pt x="155448" y="7619"/>
                                </a:lnTo>
                                <a:lnTo>
                                  <a:pt x="153924" y="6095"/>
                                </a:lnTo>
                                <a:lnTo>
                                  <a:pt x="153924" y="1523"/>
                                </a:lnTo>
                                <a:lnTo>
                                  <a:pt x="155448" y="0"/>
                                </a:lnTo>
                                <a:lnTo>
                                  <a:pt x="167640" y="0"/>
                                </a:lnTo>
                                <a:lnTo>
                                  <a:pt x="169163" y="1523"/>
                                </a:lnTo>
                                <a:lnTo>
                                  <a:pt x="169163" y="6095"/>
                                </a:lnTo>
                                <a:lnTo>
                                  <a:pt x="167640" y="7619"/>
                                </a:lnTo>
                                <a:close/>
                              </a:path>
                              <a:path w="807720" h="7620">
                                <a:moveTo>
                                  <a:pt x="188975" y="7619"/>
                                </a:moveTo>
                                <a:lnTo>
                                  <a:pt x="178308" y="7619"/>
                                </a:lnTo>
                                <a:lnTo>
                                  <a:pt x="176783" y="6095"/>
                                </a:lnTo>
                                <a:lnTo>
                                  <a:pt x="176783" y="1523"/>
                                </a:lnTo>
                                <a:lnTo>
                                  <a:pt x="178308" y="0"/>
                                </a:lnTo>
                                <a:lnTo>
                                  <a:pt x="188975" y="0"/>
                                </a:lnTo>
                                <a:lnTo>
                                  <a:pt x="190500" y="1523"/>
                                </a:lnTo>
                                <a:lnTo>
                                  <a:pt x="190500" y="6095"/>
                                </a:lnTo>
                                <a:lnTo>
                                  <a:pt x="188975" y="7619"/>
                                </a:lnTo>
                                <a:close/>
                              </a:path>
                              <a:path w="807720" h="7620">
                                <a:moveTo>
                                  <a:pt x="211835" y="7619"/>
                                </a:moveTo>
                                <a:lnTo>
                                  <a:pt x="199643" y="7619"/>
                                </a:lnTo>
                                <a:lnTo>
                                  <a:pt x="198119" y="6095"/>
                                </a:lnTo>
                                <a:lnTo>
                                  <a:pt x="198119" y="1523"/>
                                </a:lnTo>
                                <a:lnTo>
                                  <a:pt x="199643" y="0"/>
                                </a:lnTo>
                                <a:lnTo>
                                  <a:pt x="211835" y="0"/>
                                </a:lnTo>
                                <a:lnTo>
                                  <a:pt x="213359" y="1523"/>
                                </a:lnTo>
                                <a:lnTo>
                                  <a:pt x="213359" y="6095"/>
                                </a:lnTo>
                                <a:lnTo>
                                  <a:pt x="211835" y="7619"/>
                                </a:lnTo>
                                <a:close/>
                              </a:path>
                              <a:path w="807720" h="7620">
                                <a:moveTo>
                                  <a:pt x="233171" y="7619"/>
                                </a:moveTo>
                                <a:lnTo>
                                  <a:pt x="222503" y="7619"/>
                                </a:lnTo>
                                <a:lnTo>
                                  <a:pt x="220979" y="6095"/>
                                </a:lnTo>
                                <a:lnTo>
                                  <a:pt x="220979" y="1523"/>
                                </a:lnTo>
                                <a:lnTo>
                                  <a:pt x="222503" y="0"/>
                                </a:lnTo>
                                <a:lnTo>
                                  <a:pt x="233171" y="0"/>
                                </a:lnTo>
                                <a:lnTo>
                                  <a:pt x="234695" y="1523"/>
                                </a:lnTo>
                                <a:lnTo>
                                  <a:pt x="234695" y="6095"/>
                                </a:lnTo>
                                <a:lnTo>
                                  <a:pt x="233171" y="7619"/>
                                </a:lnTo>
                                <a:close/>
                              </a:path>
                              <a:path w="807720" h="7620">
                                <a:moveTo>
                                  <a:pt x="256032" y="7619"/>
                                </a:moveTo>
                                <a:lnTo>
                                  <a:pt x="243840" y="7619"/>
                                </a:lnTo>
                                <a:lnTo>
                                  <a:pt x="242316" y="6095"/>
                                </a:lnTo>
                                <a:lnTo>
                                  <a:pt x="242316" y="1523"/>
                                </a:lnTo>
                                <a:lnTo>
                                  <a:pt x="243840" y="0"/>
                                </a:lnTo>
                                <a:lnTo>
                                  <a:pt x="256032" y="0"/>
                                </a:lnTo>
                                <a:lnTo>
                                  <a:pt x="257556" y="1523"/>
                                </a:lnTo>
                                <a:lnTo>
                                  <a:pt x="257556" y="6095"/>
                                </a:lnTo>
                                <a:lnTo>
                                  <a:pt x="256032" y="7619"/>
                                </a:lnTo>
                                <a:close/>
                              </a:path>
                              <a:path w="807720" h="7620">
                                <a:moveTo>
                                  <a:pt x="277367" y="7619"/>
                                </a:moveTo>
                                <a:lnTo>
                                  <a:pt x="266700" y="7619"/>
                                </a:lnTo>
                                <a:lnTo>
                                  <a:pt x="265175" y="6095"/>
                                </a:lnTo>
                                <a:lnTo>
                                  <a:pt x="265175" y="1523"/>
                                </a:lnTo>
                                <a:lnTo>
                                  <a:pt x="266700" y="0"/>
                                </a:lnTo>
                                <a:lnTo>
                                  <a:pt x="277367" y="0"/>
                                </a:lnTo>
                                <a:lnTo>
                                  <a:pt x="278891" y="1523"/>
                                </a:lnTo>
                                <a:lnTo>
                                  <a:pt x="278891" y="6095"/>
                                </a:lnTo>
                                <a:lnTo>
                                  <a:pt x="277367" y="7619"/>
                                </a:lnTo>
                                <a:close/>
                              </a:path>
                              <a:path w="807720" h="7620">
                                <a:moveTo>
                                  <a:pt x="300227" y="7619"/>
                                </a:moveTo>
                                <a:lnTo>
                                  <a:pt x="288035" y="7619"/>
                                </a:lnTo>
                                <a:lnTo>
                                  <a:pt x="286511" y="6095"/>
                                </a:lnTo>
                                <a:lnTo>
                                  <a:pt x="286511" y="1523"/>
                                </a:lnTo>
                                <a:lnTo>
                                  <a:pt x="288035" y="0"/>
                                </a:lnTo>
                                <a:lnTo>
                                  <a:pt x="300227" y="0"/>
                                </a:lnTo>
                                <a:lnTo>
                                  <a:pt x="301751" y="1523"/>
                                </a:lnTo>
                                <a:lnTo>
                                  <a:pt x="301751" y="6095"/>
                                </a:lnTo>
                                <a:lnTo>
                                  <a:pt x="300227" y="7619"/>
                                </a:lnTo>
                                <a:close/>
                              </a:path>
                              <a:path w="807720" h="7620">
                                <a:moveTo>
                                  <a:pt x="321563" y="7619"/>
                                </a:moveTo>
                                <a:lnTo>
                                  <a:pt x="310895" y="7619"/>
                                </a:lnTo>
                                <a:lnTo>
                                  <a:pt x="307848" y="6095"/>
                                </a:lnTo>
                                <a:lnTo>
                                  <a:pt x="307848" y="1523"/>
                                </a:lnTo>
                                <a:lnTo>
                                  <a:pt x="310895" y="0"/>
                                </a:lnTo>
                                <a:lnTo>
                                  <a:pt x="321563" y="0"/>
                                </a:lnTo>
                                <a:lnTo>
                                  <a:pt x="323087" y="1523"/>
                                </a:lnTo>
                                <a:lnTo>
                                  <a:pt x="323087" y="6095"/>
                                </a:lnTo>
                                <a:lnTo>
                                  <a:pt x="321563" y="7619"/>
                                </a:lnTo>
                                <a:close/>
                              </a:path>
                              <a:path w="807720" h="7620">
                                <a:moveTo>
                                  <a:pt x="342900" y="7619"/>
                                </a:moveTo>
                                <a:lnTo>
                                  <a:pt x="332232" y="7619"/>
                                </a:lnTo>
                                <a:lnTo>
                                  <a:pt x="330708" y="6095"/>
                                </a:lnTo>
                                <a:lnTo>
                                  <a:pt x="330708" y="1523"/>
                                </a:lnTo>
                                <a:lnTo>
                                  <a:pt x="332232" y="0"/>
                                </a:lnTo>
                                <a:lnTo>
                                  <a:pt x="342900" y="0"/>
                                </a:lnTo>
                                <a:lnTo>
                                  <a:pt x="345948" y="1523"/>
                                </a:lnTo>
                                <a:lnTo>
                                  <a:pt x="345948" y="6095"/>
                                </a:lnTo>
                                <a:lnTo>
                                  <a:pt x="342900" y="7619"/>
                                </a:lnTo>
                                <a:close/>
                              </a:path>
                              <a:path w="807720" h="7620">
                                <a:moveTo>
                                  <a:pt x="365759" y="7619"/>
                                </a:moveTo>
                                <a:lnTo>
                                  <a:pt x="353567" y="7619"/>
                                </a:lnTo>
                                <a:lnTo>
                                  <a:pt x="352043" y="6095"/>
                                </a:lnTo>
                                <a:lnTo>
                                  <a:pt x="352043" y="1523"/>
                                </a:lnTo>
                                <a:lnTo>
                                  <a:pt x="353567" y="0"/>
                                </a:lnTo>
                                <a:lnTo>
                                  <a:pt x="365759" y="0"/>
                                </a:lnTo>
                                <a:lnTo>
                                  <a:pt x="367283" y="1523"/>
                                </a:lnTo>
                                <a:lnTo>
                                  <a:pt x="367283" y="6095"/>
                                </a:lnTo>
                                <a:lnTo>
                                  <a:pt x="365759" y="7619"/>
                                </a:lnTo>
                                <a:close/>
                              </a:path>
                              <a:path w="807720" h="7620">
                                <a:moveTo>
                                  <a:pt x="387095" y="7619"/>
                                </a:moveTo>
                                <a:lnTo>
                                  <a:pt x="376427" y="7619"/>
                                </a:lnTo>
                                <a:lnTo>
                                  <a:pt x="374903" y="6095"/>
                                </a:lnTo>
                                <a:lnTo>
                                  <a:pt x="374903" y="1523"/>
                                </a:lnTo>
                                <a:lnTo>
                                  <a:pt x="376427" y="0"/>
                                </a:lnTo>
                                <a:lnTo>
                                  <a:pt x="387095" y="0"/>
                                </a:lnTo>
                                <a:lnTo>
                                  <a:pt x="388619" y="1523"/>
                                </a:lnTo>
                                <a:lnTo>
                                  <a:pt x="388619" y="6095"/>
                                </a:lnTo>
                                <a:lnTo>
                                  <a:pt x="387095" y="7619"/>
                                </a:lnTo>
                                <a:close/>
                              </a:path>
                              <a:path w="807720" h="7620">
                                <a:moveTo>
                                  <a:pt x="409956" y="7619"/>
                                </a:moveTo>
                                <a:lnTo>
                                  <a:pt x="397763" y="7619"/>
                                </a:lnTo>
                                <a:lnTo>
                                  <a:pt x="396240" y="6095"/>
                                </a:lnTo>
                                <a:lnTo>
                                  <a:pt x="396240" y="1523"/>
                                </a:lnTo>
                                <a:lnTo>
                                  <a:pt x="397763" y="0"/>
                                </a:lnTo>
                                <a:lnTo>
                                  <a:pt x="409956" y="0"/>
                                </a:lnTo>
                                <a:lnTo>
                                  <a:pt x="411479" y="1523"/>
                                </a:lnTo>
                                <a:lnTo>
                                  <a:pt x="411479" y="6095"/>
                                </a:lnTo>
                                <a:lnTo>
                                  <a:pt x="409956" y="7619"/>
                                </a:lnTo>
                                <a:close/>
                              </a:path>
                              <a:path w="807720" h="7620">
                                <a:moveTo>
                                  <a:pt x="431292" y="7619"/>
                                </a:moveTo>
                                <a:lnTo>
                                  <a:pt x="420624" y="7619"/>
                                </a:lnTo>
                                <a:lnTo>
                                  <a:pt x="419100" y="6095"/>
                                </a:lnTo>
                                <a:lnTo>
                                  <a:pt x="419100" y="1523"/>
                                </a:lnTo>
                                <a:lnTo>
                                  <a:pt x="420624" y="0"/>
                                </a:lnTo>
                                <a:lnTo>
                                  <a:pt x="431292" y="0"/>
                                </a:lnTo>
                                <a:lnTo>
                                  <a:pt x="432816" y="1523"/>
                                </a:lnTo>
                                <a:lnTo>
                                  <a:pt x="432816" y="6095"/>
                                </a:lnTo>
                                <a:lnTo>
                                  <a:pt x="431292" y="7619"/>
                                </a:lnTo>
                                <a:close/>
                              </a:path>
                              <a:path w="807720" h="7620">
                                <a:moveTo>
                                  <a:pt x="454151" y="7619"/>
                                </a:moveTo>
                                <a:lnTo>
                                  <a:pt x="441959" y="7619"/>
                                </a:lnTo>
                                <a:lnTo>
                                  <a:pt x="440435" y="6095"/>
                                </a:lnTo>
                                <a:lnTo>
                                  <a:pt x="440435" y="1523"/>
                                </a:lnTo>
                                <a:lnTo>
                                  <a:pt x="441959" y="0"/>
                                </a:lnTo>
                                <a:lnTo>
                                  <a:pt x="454151" y="0"/>
                                </a:lnTo>
                                <a:lnTo>
                                  <a:pt x="455675" y="1523"/>
                                </a:lnTo>
                                <a:lnTo>
                                  <a:pt x="455675" y="6095"/>
                                </a:lnTo>
                                <a:lnTo>
                                  <a:pt x="454151" y="7619"/>
                                </a:lnTo>
                                <a:close/>
                              </a:path>
                              <a:path w="807720" h="7620">
                                <a:moveTo>
                                  <a:pt x="475487" y="7619"/>
                                </a:moveTo>
                                <a:lnTo>
                                  <a:pt x="464819" y="7619"/>
                                </a:lnTo>
                                <a:lnTo>
                                  <a:pt x="463295" y="6095"/>
                                </a:lnTo>
                                <a:lnTo>
                                  <a:pt x="463295" y="1523"/>
                                </a:lnTo>
                                <a:lnTo>
                                  <a:pt x="464819" y="0"/>
                                </a:lnTo>
                                <a:lnTo>
                                  <a:pt x="475487" y="0"/>
                                </a:lnTo>
                                <a:lnTo>
                                  <a:pt x="477011" y="1523"/>
                                </a:lnTo>
                                <a:lnTo>
                                  <a:pt x="477011" y="6095"/>
                                </a:lnTo>
                                <a:lnTo>
                                  <a:pt x="475487" y="7619"/>
                                </a:lnTo>
                                <a:close/>
                              </a:path>
                              <a:path w="807720" h="7620">
                                <a:moveTo>
                                  <a:pt x="498348" y="7619"/>
                                </a:moveTo>
                                <a:lnTo>
                                  <a:pt x="486156" y="7619"/>
                                </a:lnTo>
                                <a:lnTo>
                                  <a:pt x="484632" y="6095"/>
                                </a:lnTo>
                                <a:lnTo>
                                  <a:pt x="484632" y="1523"/>
                                </a:lnTo>
                                <a:lnTo>
                                  <a:pt x="486156" y="0"/>
                                </a:lnTo>
                                <a:lnTo>
                                  <a:pt x="498348" y="0"/>
                                </a:lnTo>
                                <a:lnTo>
                                  <a:pt x="499871" y="1523"/>
                                </a:lnTo>
                                <a:lnTo>
                                  <a:pt x="499871" y="6095"/>
                                </a:lnTo>
                                <a:lnTo>
                                  <a:pt x="498348" y="7619"/>
                                </a:lnTo>
                                <a:close/>
                              </a:path>
                              <a:path w="807720" h="7620">
                                <a:moveTo>
                                  <a:pt x="519683" y="7619"/>
                                </a:moveTo>
                                <a:lnTo>
                                  <a:pt x="509016" y="7619"/>
                                </a:lnTo>
                                <a:lnTo>
                                  <a:pt x="505967" y="6095"/>
                                </a:lnTo>
                                <a:lnTo>
                                  <a:pt x="505967" y="1523"/>
                                </a:lnTo>
                                <a:lnTo>
                                  <a:pt x="509016" y="0"/>
                                </a:lnTo>
                                <a:lnTo>
                                  <a:pt x="519683" y="0"/>
                                </a:lnTo>
                                <a:lnTo>
                                  <a:pt x="521208" y="1523"/>
                                </a:lnTo>
                                <a:lnTo>
                                  <a:pt x="521208" y="6095"/>
                                </a:lnTo>
                                <a:lnTo>
                                  <a:pt x="519683" y="7619"/>
                                </a:lnTo>
                                <a:close/>
                              </a:path>
                              <a:path w="807720" h="7620">
                                <a:moveTo>
                                  <a:pt x="541019" y="7619"/>
                                </a:moveTo>
                                <a:lnTo>
                                  <a:pt x="530351" y="7619"/>
                                </a:lnTo>
                                <a:lnTo>
                                  <a:pt x="528827" y="6095"/>
                                </a:lnTo>
                                <a:lnTo>
                                  <a:pt x="528827" y="1523"/>
                                </a:lnTo>
                                <a:lnTo>
                                  <a:pt x="530351" y="0"/>
                                </a:lnTo>
                                <a:lnTo>
                                  <a:pt x="541019" y="0"/>
                                </a:lnTo>
                                <a:lnTo>
                                  <a:pt x="544067" y="1523"/>
                                </a:lnTo>
                                <a:lnTo>
                                  <a:pt x="544067" y="6095"/>
                                </a:lnTo>
                                <a:lnTo>
                                  <a:pt x="541019" y="7619"/>
                                </a:lnTo>
                                <a:close/>
                              </a:path>
                              <a:path w="807720" h="7620">
                                <a:moveTo>
                                  <a:pt x="563879" y="7619"/>
                                </a:moveTo>
                                <a:lnTo>
                                  <a:pt x="551687" y="7619"/>
                                </a:lnTo>
                                <a:lnTo>
                                  <a:pt x="550163" y="6095"/>
                                </a:lnTo>
                                <a:lnTo>
                                  <a:pt x="550163" y="1523"/>
                                </a:lnTo>
                                <a:lnTo>
                                  <a:pt x="551687" y="0"/>
                                </a:lnTo>
                                <a:lnTo>
                                  <a:pt x="563879" y="0"/>
                                </a:lnTo>
                                <a:lnTo>
                                  <a:pt x="565403" y="1523"/>
                                </a:lnTo>
                                <a:lnTo>
                                  <a:pt x="565403" y="6095"/>
                                </a:lnTo>
                                <a:lnTo>
                                  <a:pt x="563879" y="7619"/>
                                </a:lnTo>
                                <a:close/>
                              </a:path>
                              <a:path w="807720" h="7620">
                                <a:moveTo>
                                  <a:pt x="585216" y="7619"/>
                                </a:moveTo>
                                <a:lnTo>
                                  <a:pt x="574548" y="7619"/>
                                </a:lnTo>
                                <a:lnTo>
                                  <a:pt x="573024" y="6095"/>
                                </a:lnTo>
                                <a:lnTo>
                                  <a:pt x="573024" y="1523"/>
                                </a:lnTo>
                                <a:lnTo>
                                  <a:pt x="574548" y="0"/>
                                </a:lnTo>
                                <a:lnTo>
                                  <a:pt x="585216" y="0"/>
                                </a:lnTo>
                                <a:lnTo>
                                  <a:pt x="586740" y="1523"/>
                                </a:lnTo>
                                <a:lnTo>
                                  <a:pt x="586740" y="6095"/>
                                </a:lnTo>
                                <a:lnTo>
                                  <a:pt x="585216" y="7619"/>
                                </a:lnTo>
                                <a:close/>
                              </a:path>
                              <a:path w="807720" h="7620">
                                <a:moveTo>
                                  <a:pt x="608075" y="7619"/>
                                </a:moveTo>
                                <a:lnTo>
                                  <a:pt x="595883" y="7619"/>
                                </a:lnTo>
                                <a:lnTo>
                                  <a:pt x="594359" y="6095"/>
                                </a:lnTo>
                                <a:lnTo>
                                  <a:pt x="594359" y="1523"/>
                                </a:lnTo>
                                <a:lnTo>
                                  <a:pt x="595883" y="0"/>
                                </a:lnTo>
                                <a:lnTo>
                                  <a:pt x="608075" y="0"/>
                                </a:lnTo>
                                <a:lnTo>
                                  <a:pt x="609600" y="1523"/>
                                </a:lnTo>
                                <a:lnTo>
                                  <a:pt x="609600" y="6095"/>
                                </a:lnTo>
                                <a:lnTo>
                                  <a:pt x="608075" y="7619"/>
                                </a:lnTo>
                                <a:close/>
                              </a:path>
                              <a:path w="807720" h="7620">
                                <a:moveTo>
                                  <a:pt x="629411" y="7619"/>
                                </a:moveTo>
                                <a:lnTo>
                                  <a:pt x="618743" y="7619"/>
                                </a:lnTo>
                                <a:lnTo>
                                  <a:pt x="617219" y="6095"/>
                                </a:lnTo>
                                <a:lnTo>
                                  <a:pt x="617219" y="1523"/>
                                </a:lnTo>
                                <a:lnTo>
                                  <a:pt x="618743" y="0"/>
                                </a:lnTo>
                                <a:lnTo>
                                  <a:pt x="629411" y="0"/>
                                </a:lnTo>
                                <a:lnTo>
                                  <a:pt x="630935" y="1523"/>
                                </a:lnTo>
                                <a:lnTo>
                                  <a:pt x="630935" y="6095"/>
                                </a:lnTo>
                                <a:lnTo>
                                  <a:pt x="629411" y="7619"/>
                                </a:lnTo>
                                <a:close/>
                              </a:path>
                              <a:path w="807720" h="7620">
                                <a:moveTo>
                                  <a:pt x="652271" y="7619"/>
                                </a:moveTo>
                                <a:lnTo>
                                  <a:pt x="640079" y="7619"/>
                                </a:lnTo>
                                <a:lnTo>
                                  <a:pt x="638556" y="6095"/>
                                </a:lnTo>
                                <a:lnTo>
                                  <a:pt x="638556" y="1523"/>
                                </a:lnTo>
                                <a:lnTo>
                                  <a:pt x="640079" y="0"/>
                                </a:lnTo>
                                <a:lnTo>
                                  <a:pt x="652271" y="0"/>
                                </a:lnTo>
                                <a:lnTo>
                                  <a:pt x="653795" y="1523"/>
                                </a:lnTo>
                                <a:lnTo>
                                  <a:pt x="653795" y="6095"/>
                                </a:lnTo>
                                <a:lnTo>
                                  <a:pt x="652271" y="7619"/>
                                </a:lnTo>
                                <a:close/>
                              </a:path>
                              <a:path w="807720" h="7620">
                                <a:moveTo>
                                  <a:pt x="673608" y="7619"/>
                                </a:moveTo>
                                <a:lnTo>
                                  <a:pt x="662940" y="7619"/>
                                </a:lnTo>
                                <a:lnTo>
                                  <a:pt x="661416" y="6095"/>
                                </a:lnTo>
                                <a:lnTo>
                                  <a:pt x="661416" y="1523"/>
                                </a:lnTo>
                                <a:lnTo>
                                  <a:pt x="662940" y="0"/>
                                </a:lnTo>
                                <a:lnTo>
                                  <a:pt x="673608" y="0"/>
                                </a:lnTo>
                                <a:lnTo>
                                  <a:pt x="675131" y="1523"/>
                                </a:lnTo>
                                <a:lnTo>
                                  <a:pt x="675131" y="6095"/>
                                </a:lnTo>
                                <a:lnTo>
                                  <a:pt x="673608" y="7619"/>
                                </a:lnTo>
                                <a:close/>
                              </a:path>
                              <a:path w="807720" h="7620">
                                <a:moveTo>
                                  <a:pt x="696467" y="7619"/>
                                </a:moveTo>
                                <a:lnTo>
                                  <a:pt x="684275" y="7619"/>
                                </a:lnTo>
                                <a:lnTo>
                                  <a:pt x="682752" y="6095"/>
                                </a:lnTo>
                                <a:lnTo>
                                  <a:pt x="682752" y="1523"/>
                                </a:lnTo>
                                <a:lnTo>
                                  <a:pt x="684275" y="0"/>
                                </a:lnTo>
                                <a:lnTo>
                                  <a:pt x="696467" y="0"/>
                                </a:lnTo>
                                <a:lnTo>
                                  <a:pt x="697992" y="1523"/>
                                </a:lnTo>
                                <a:lnTo>
                                  <a:pt x="697992" y="6095"/>
                                </a:lnTo>
                                <a:lnTo>
                                  <a:pt x="696467" y="7619"/>
                                </a:lnTo>
                                <a:close/>
                              </a:path>
                              <a:path w="807720" h="7620">
                                <a:moveTo>
                                  <a:pt x="717804" y="7619"/>
                                </a:moveTo>
                                <a:lnTo>
                                  <a:pt x="707136" y="7619"/>
                                </a:lnTo>
                                <a:lnTo>
                                  <a:pt x="704088" y="6095"/>
                                </a:lnTo>
                                <a:lnTo>
                                  <a:pt x="704088" y="1523"/>
                                </a:lnTo>
                                <a:lnTo>
                                  <a:pt x="707136" y="0"/>
                                </a:lnTo>
                                <a:lnTo>
                                  <a:pt x="717804" y="0"/>
                                </a:lnTo>
                                <a:lnTo>
                                  <a:pt x="719327" y="1523"/>
                                </a:lnTo>
                                <a:lnTo>
                                  <a:pt x="719327" y="6095"/>
                                </a:lnTo>
                                <a:lnTo>
                                  <a:pt x="717804" y="7619"/>
                                </a:lnTo>
                                <a:close/>
                              </a:path>
                              <a:path w="807720" h="7620">
                                <a:moveTo>
                                  <a:pt x="739140" y="7619"/>
                                </a:moveTo>
                                <a:lnTo>
                                  <a:pt x="728472" y="7619"/>
                                </a:lnTo>
                                <a:lnTo>
                                  <a:pt x="726947" y="6095"/>
                                </a:lnTo>
                                <a:lnTo>
                                  <a:pt x="726947" y="1523"/>
                                </a:lnTo>
                                <a:lnTo>
                                  <a:pt x="728472" y="0"/>
                                </a:lnTo>
                                <a:lnTo>
                                  <a:pt x="739140" y="0"/>
                                </a:lnTo>
                                <a:lnTo>
                                  <a:pt x="742188" y="1523"/>
                                </a:lnTo>
                                <a:lnTo>
                                  <a:pt x="742188" y="6095"/>
                                </a:lnTo>
                                <a:lnTo>
                                  <a:pt x="739140" y="7619"/>
                                </a:lnTo>
                                <a:close/>
                              </a:path>
                              <a:path w="807720" h="7620">
                                <a:moveTo>
                                  <a:pt x="761999" y="7619"/>
                                </a:moveTo>
                                <a:lnTo>
                                  <a:pt x="749808" y="7619"/>
                                </a:lnTo>
                                <a:lnTo>
                                  <a:pt x="748283" y="6095"/>
                                </a:lnTo>
                                <a:lnTo>
                                  <a:pt x="748283" y="1523"/>
                                </a:lnTo>
                                <a:lnTo>
                                  <a:pt x="749808" y="0"/>
                                </a:lnTo>
                                <a:lnTo>
                                  <a:pt x="761999" y="0"/>
                                </a:lnTo>
                                <a:lnTo>
                                  <a:pt x="763524" y="1523"/>
                                </a:lnTo>
                                <a:lnTo>
                                  <a:pt x="763524" y="6095"/>
                                </a:lnTo>
                                <a:lnTo>
                                  <a:pt x="761999" y="7619"/>
                                </a:lnTo>
                                <a:close/>
                              </a:path>
                              <a:path w="807720" h="7620">
                                <a:moveTo>
                                  <a:pt x="783336" y="7619"/>
                                </a:moveTo>
                                <a:lnTo>
                                  <a:pt x="772667" y="7619"/>
                                </a:lnTo>
                                <a:lnTo>
                                  <a:pt x="771143" y="6095"/>
                                </a:lnTo>
                                <a:lnTo>
                                  <a:pt x="771143" y="1523"/>
                                </a:lnTo>
                                <a:lnTo>
                                  <a:pt x="772667" y="0"/>
                                </a:lnTo>
                                <a:lnTo>
                                  <a:pt x="783336" y="0"/>
                                </a:lnTo>
                                <a:lnTo>
                                  <a:pt x="784859" y="1523"/>
                                </a:lnTo>
                                <a:lnTo>
                                  <a:pt x="784859" y="6095"/>
                                </a:lnTo>
                                <a:lnTo>
                                  <a:pt x="783336" y="7619"/>
                                </a:lnTo>
                                <a:close/>
                              </a:path>
                              <a:path w="807720" h="7620">
                                <a:moveTo>
                                  <a:pt x="806195" y="7619"/>
                                </a:moveTo>
                                <a:lnTo>
                                  <a:pt x="794004" y="7619"/>
                                </a:lnTo>
                                <a:lnTo>
                                  <a:pt x="792479" y="6095"/>
                                </a:lnTo>
                                <a:lnTo>
                                  <a:pt x="792479" y="1523"/>
                                </a:lnTo>
                                <a:lnTo>
                                  <a:pt x="794004" y="0"/>
                                </a:lnTo>
                                <a:lnTo>
                                  <a:pt x="806195" y="0"/>
                                </a:lnTo>
                                <a:lnTo>
                                  <a:pt x="807720" y="1523"/>
                                </a:lnTo>
                                <a:lnTo>
                                  <a:pt x="807720" y="6095"/>
                                </a:lnTo>
                                <a:lnTo>
                                  <a:pt x="806195" y="7619"/>
                                </a:lnTo>
                                <a:close/>
                              </a:path>
                            </a:pathLst>
                          </a:custGeom>
                          <a:solidFill>
                            <a:srgbClr val="4672C3"/>
                          </a:solidFill>
                        </wps:spPr>
                        <wps:bodyPr wrap="square" lIns="0" tIns="0" rIns="0" bIns="0" rtlCol="0">
                          <a:prstTxWarp prst="textNoShape">
                            <a:avLst/>
                          </a:prstTxWarp>
                          <a:noAutofit/>
                        </wps:bodyPr>
                      </wps:wsp>
                      <wps:wsp>
                        <wps:cNvPr id="12" name="Graphic 12"/>
                        <wps:cNvSpPr/>
                        <wps:spPr>
                          <a:xfrm>
                            <a:off x="522065" y="2334767"/>
                            <a:ext cx="4860290" cy="963294"/>
                          </a:xfrm>
                          <a:custGeom>
                            <a:avLst/>
                            <a:gdLst/>
                            <a:ahLst/>
                            <a:cxnLst/>
                            <a:rect l="l" t="t" r="r" b="b"/>
                            <a:pathLst>
                              <a:path w="4860290" h="963294">
                                <a:moveTo>
                                  <a:pt x="2439923" y="0"/>
                                </a:moveTo>
                                <a:lnTo>
                                  <a:pt x="2439923" y="580644"/>
                                </a:lnTo>
                              </a:path>
                              <a:path w="4860290" h="963294">
                                <a:moveTo>
                                  <a:pt x="0" y="963167"/>
                                </a:moveTo>
                                <a:lnTo>
                                  <a:pt x="0" y="198119"/>
                                </a:lnTo>
                              </a:path>
                              <a:path w="4860290" h="963294">
                                <a:moveTo>
                                  <a:pt x="0" y="198119"/>
                                </a:moveTo>
                                <a:lnTo>
                                  <a:pt x="4860036" y="198119"/>
                                </a:lnTo>
                              </a:path>
                              <a:path w="4860290" h="963294">
                                <a:moveTo>
                                  <a:pt x="1220723" y="580644"/>
                                </a:moveTo>
                                <a:lnTo>
                                  <a:pt x="1220723" y="198119"/>
                                </a:lnTo>
                              </a:path>
                              <a:path w="4860290" h="963294">
                                <a:moveTo>
                                  <a:pt x="3660648" y="580644"/>
                                </a:moveTo>
                                <a:lnTo>
                                  <a:pt x="3665220" y="198119"/>
                                </a:lnTo>
                              </a:path>
                            </a:pathLst>
                          </a:custGeom>
                          <a:ln w="7620">
                            <a:solidFill>
                              <a:srgbClr val="4672C3"/>
                            </a:solidFill>
                            <a:prstDash val="solid"/>
                          </a:ln>
                        </wps:spPr>
                        <wps:bodyPr wrap="square" lIns="0" tIns="0" rIns="0" bIns="0" rtlCol="0">
                          <a:prstTxWarp prst="textNoShape">
                            <a:avLst/>
                          </a:prstTxWarp>
                          <a:noAutofit/>
                        </wps:bodyPr>
                      </wps:wsp>
                      <wps:wsp>
                        <wps:cNvPr id="13" name="Graphic 13"/>
                        <wps:cNvSpPr/>
                        <wps:spPr>
                          <a:xfrm>
                            <a:off x="4281773" y="2017776"/>
                            <a:ext cx="524510" cy="318770"/>
                          </a:xfrm>
                          <a:custGeom>
                            <a:avLst/>
                            <a:gdLst/>
                            <a:ahLst/>
                            <a:cxnLst/>
                            <a:rect l="l" t="t" r="r" b="b"/>
                            <a:pathLst>
                              <a:path w="524510" h="318770">
                                <a:moveTo>
                                  <a:pt x="13716" y="12191"/>
                                </a:moveTo>
                                <a:lnTo>
                                  <a:pt x="10667" y="12191"/>
                                </a:lnTo>
                                <a:lnTo>
                                  <a:pt x="9144" y="10667"/>
                                </a:lnTo>
                                <a:lnTo>
                                  <a:pt x="3048" y="7619"/>
                                </a:lnTo>
                                <a:lnTo>
                                  <a:pt x="0" y="4571"/>
                                </a:lnTo>
                                <a:lnTo>
                                  <a:pt x="1524" y="3048"/>
                                </a:lnTo>
                                <a:lnTo>
                                  <a:pt x="3048" y="0"/>
                                </a:lnTo>
                                <a:lnTo>
                                  <a:pt x="4572" y="0"/>
                                </a:lnTo>
                                <a:lnTo>
                                  <a:pt x="6096" y="1523"/>
                                </a:lnTo>
                                <a:lnTo>
                                  <a:pt x="13716" y="4571"/>
                                </a:lnTo>
                                <a:lnTo>
                                  <a:pt x="15240" y="6095"/>
                                </a:lnTo>
                                <a:lnTo>
                                  <a:pt x="15240" y="7619"/>
                                </a:lnTo>
                                <a:lnTo>
                                  <a:pt x="13716" y="10667"/>
                                </a:lnTo>
                                <a:lnTo>
                                  <a:pt x="13716" y="12191"/>
                                </a:lnTo>
                                <a:close/>
                              </a:path>
                              <a:path w="524510" h="318770">
                                <a:moveTo>
                                  <a:pt x="32004" y="22859"/>
                                </a:moveTo>
                                <a:lnTo>
                                  <a:pt x="27432" y="22859"/>
                                </a:lnTo>
                                <a:lnTo>
                                  <a:pt x="21335" y="18287"/>
                                </a:lnTo>
                                <a:lnTo>
                                  <a:pt x="19812" y="18287"/>
                                </a:lnTo>
                                <a:lnTo>
                                  <a:pt x="19812" y="13716"/>
                                </a:lnTo>
                                <a:lnTo>
                                  <a:pt x="21335" y="12191"/>
                                </a:lnTo>
                                <a:lnTo>
                                  <a:pt x="25908" y="12191"/>
                                </a:lnTo>
                                <a:lnTo>
                                  <a:pt x="32004" y="16764"/>
                                </a:lnTo>
                                <a:lnTo>
                                  <a:pt x="33528" y="16764"/>
                                </a:lnTo>
                                <a:lnTo>
                                  <a:pt x="33528" y="21335"/>
                                </a:lnTo>
                                <a:lnTo>
                                  <a:pt x="32004" y="22859"/>
                                </a:lnTo>
                                <a:close/>
                              </a:path>
                              <a:path w="524510" h="318770">
                                <a:moveTo>
                                  <a:pt x="50292" y="35051"/>
                                </a:moveTo>
                                <a:lnTo>
                                  <a:pt x="48767" y="35051"/>
                                </a:lnTo>
                                <a:lnTo>
                                  <a:pt x="47244" y="33527"/>
                                </a:lnTo>
                                <a:lnTo>
                                  <a:pt x="41148" y="30479"/>
                                </a:lnTo>
                                <a:lnTo>
                                  <a:pt x="38100" y="27432"/>
                                </a:lnTo>
                                <a:lnTo>
                                  <a:pt x="39624" y="24383"/>
                                </a:lnTo>
                                <a:lnTo>
                                  <a:pt x="41148" y="22859"/>
                                </a:lnTo>
                                <a:lnTo>
                                  <a:pt x="42672" y="22859"/>
                                </a:lnTo>
                                <a:lnTo>
                                  <a:pt x="44196" y="24383"/>
                                </a:lnTo>
                                <a:lnTo>
                                  <a:pt x="50292" y="27432"/>
                                </a:lnTo>
                                <a:lnTo>
                                  <a:pt x="53340" y="30479"/>
                                </a:lnTo>
                                <a:lnTo>
                                  <a:pt x="51816" y="32003"/>
                                </a:lnTo>
                                <a:lnTo>
                                  <a:pt x="50292" y="35051"/>
                                </a:lnTo>
                                <a:close/>
                              </a:path>
                              <a:path w="524510" h="318770">
                                <a:moveTo>
                                  <a:pt x="70104" y="45719"/>
                                </a:moveTo>
                                <a:lnTo>
                                  <a:pt x="65532" y="45719"/>
                                </a:lnTo>
                                <a:lnTo>
                                  <a:pt x="59435" y="41148"/>
                                </a:lnTo>
                                <a:lnTo>
                                  <a:pt x="57912" y="41148"/>
                                </a:lnTo>
                                <a:lnTo>
                                  <a:pt x="57912" y="36575"/>
                                </a:lnTo>
                                <a:lnTo>
                                  <a:pt x="60960" y="33527"/>
                                </a:lnTo>
                                <a:lnTo>
                                  <a:pt x="64008" y="35051"/>
                                </a:lnTo>
                                <a:lnTo>
                                  <a:pt x="70104" y="39623"/>
                                </a:lnTo>
                                <a:lnTo>
                                  <a:pt x="71628" y="39623"/>
                                </a:lnTo>
                                <a:lnTo>
                                  <a:pt x="71628" y="44195"/>
                                </a:lnTo>
                                <a:lnTo>
                                  <a:pt x="70104" y="45719"/>
                                </a:lnTo>
                                <a:close/>
                              </a:path>
                              <a:path w="524510" h="318770">
                                <a:moveTo>
                                  <a:pt x="86867" y="57911"/>
                                </a:moveTo>
                                <a:lnTo>
                                  <a:pt x="85344" y="56387"/>
                                </a:lnTo>
                                <a:lnTo>
                                  <a:pt x="77724" y="53339"/>
                                </a:lnTo>
                                <a:lnTo>
                                  <a:pt x="76200" y="51816"/>
                                </a:lnTo>
                                <a:lnTo>
                                  <a:pt x="76200" y="48767"/>
                                </a:lnTo>
                                <a:lnTo>
                                  <a:pt x="77724" y="47243"/>
                                </a:lnTo>
                                <a:lnTo>
                                  <a:pt x="77724" y="45719"/>
                                </a:lnTo>
                                <a:lnTo>
                                  <a:pt x="82296" y="45719"/>
                                </a:lnTo>
                                <a:lnTo>
                                  <a:pt x="88392" y="50291"/>
                                </a:lnTo>
                                <a:lnTo>
                                  <a:pt x="91440" y="53339"/>
                                </a:lnTo>
                                <a:lnTo>
                                  <a:pt x="86867" y="57911"/>
                                </a:lnTo>
                                <a:close/>
                              </a:path>
                              <a:path w="524510" h="318770">
                                <a:moveTo>
                                  <a:pt x="108204" y="68579"/>
                                </a:moveTo>
                                <a:lnTo>
                                  <a:pt x="103632" y="68579"/>
                                </a:lnTo>
                                <a:lnTo>
                                  <a:pt x="97535" y="64007"/>
                                </a:lnTo>
                                <a:lnTo>
                                  <a:pt x="94488" y="60959"/>
                                </a:lnTo>
                                <a:lnTo>
                                  <a:pt x="99060" y="56387"/>
                                </a:lnTo>
                                <a:lnTo>
                                  <a:pt x="100583" y="57911"/>
                                </a:lnTo>
                                <a:lnTo>
                                  <a:pt x="109728" y="62483"/>
                                </a:lnTo>
                                <a:lnTo>
                                  <a:pt x="109728" y="65532"/>
                                </a:lnTo>
                                <a:lnTo>
                                  <a:pt x="108204" y="67055"/>
                                </a:lnTo>
                                <a:lnTo>
                                  <a:pt x="108204" y="68579"/>
                                </a:lnTo>
                                <a:close/>
                              </a:path>
                              <a:path w="524510" h="318770">
                                <a:moveTo>
                                  <a:pt x="124967" y="80771"/>
                                </a:moveTo>
                                <a:lnTo>
                                  <a:pt x="121919" y="79248"/>
                                </a:lnTo>
                                <a:lnTo>
                                  <a:pt x="115824" y="74675"/>
                                </a:lnTo>
                                <a:lnTo>
                                  <a:pt x="114300" y="74675"/>
                                </a:lnTo>
                                <a:lnTo>
                                  <a:pt x="114300" y="70103"/>
                                </a:lnTo>
                                <a:lnTo>
                                  <a:pt x="115824" y="68579"/>
                                </a:lnTo>
                                <a:lnTo>
                                  <a:pt x="120396" y="68579"/>
                                </a:lnTo>
                                <a:lnTo>
                                  <a:pt x="126492" y="73151"/>
                                </a:lnTo>
                                <a:lnTo>
                                  <a:pt x="128016" y="74675"/>
                                </a:lnTo>
                                <a:lnTo>
                                  <a:pt x="128016" y="77723"/>
                                </a:lnTo>
                                <a:lnTo>
                                  <a:pt x="124967" y="80771"/>
                                </a:lnTo>
                                <a:close/>
                              </a:path>
                              <a:path w="524510" h="318770">
                                <a:moveTo>
                                  <a:pt x="144780" y="91439"/>
                                </a:moveTo>
                                <a:lnTo>
                                  <a:pt x="143256" y="91439"/>
                                </a:lnTo>
                                <a:lnTo>
                                  <a:pt x="141732" y="89916"/>
                                </a:lnTo>
                                <a:lnTo>
                                  <a:pt x="132588" y="85343"/>
                                </a:lnTo>
                                <a:lnTo>
                                  <a:pt x="132588" y="83819"/>
                                </a:lnTo>
                                <a:lnTo>
                                  <a:pt x="134112" y="82295"/>
                                </a:lnTo>
                                <a:lnTo>
                                  <a:pt x="134112" y="79248"/>
                                </a:lnTo>
                                <a:lnTo>
                                  <a:pt x="137160" y="79248"/>
                                </a:lnTo>
                                <a:lnTo>
                                  <a:pt x="138683" y="80771"/>
                                </a:lnTo>
                                <a:lnTo>
                                  <a:pt x="144780" y="83819"/>
                                </a:lnTo>
                                <a:lnTo>
                                  <a:pt x="147828" y="86867"/>
                                </a:lnTo>
                                <a:lnTo>
                                  <a:pt x="146304" y="89916"/>
                                </a:lnTo>
                                <a:lnTo>
                                  <a:pt x="144780" y="91439"/>
                                </a:lnTo>
                                <a:close/>
                              </a:path>
                              <a:path w="524510" h="318770">
                                <a:moveTo>
                                  <a:pt x="161544" y="103632"/>
                                </a:moveTo>
                                <a:lnTo>
                                  <a:pt x="160019" y="102107"/>
                                </a:lnTo>
                                <a:lnTo>
                                  <a:pt x="153924" y="97535"/>
                                </a:lnTo>
                                <a:lnTo>
                                  <a:pt x="152400" y="97535"/>
                                </a:lnTo>
                                <a:lnTo>
                                  <a:pt x="152400" y="92964"/>
                                </a:lnTo>
                                <a:lnTo>
                                  <a:pt x="153924" y="91439"/>
                                </a:lnTo>
                                <a:lnTo>
                                  <a:pt x="156972" y="91439"/>
                                </a:lnTo>
                                <a:lnTo>
                                  <a:pt x="164592" y="96011"/>
                                </a:lnTo>
                                <a:lnTo>
                                  <a:pt x="166116" y="96011"/>
                                </a:lnTo>
                                <a:lnTo>
                                  <a:pt x="166116" y="99059"/>
                                </a:lnTo>
                                <a:lnTo>
                                  <a:pt x="164592" y="100583"/>
                                </a:lnTo>
                                <a:lnTo>
                                  <a:pt x="164592" y="102107"/>
                                </a:lnTo>
                                <a:lnTo>
                                  <a:pt x="161544" y="103632"/>
                                </a:lnTo>
                                <a:close/>
                              </a:path>
                              <a:path w="524510" h="318770">
                                <a:moveTo>
                                  <a:pt x="182880" y="114300"/>
                                </a:moveTo>
                                <a:lnTo>
                                  <a:pt x="181356" y="114300"/>
                                </a:lnTo>
                                <a:lnTo>
                                  <a:pt x="179832" y="112775"/>
                                </a:lnTo>
                                <a:lnTo>
                                  <a:pt x="172212" y="109727"/>
                                </a:lnTo>
                                <a:lnTo>
                                  <a:pt x="170688" y="108203"/>
                                </a:lnTo>
                                <a:lnTo>
                                  <a:pt x="170688" y="106679"/>
                                </a:lnTo>
                                <a:lnTo>
                                  <a:pt x="172212" y="103632"/>
                                </a:lnTo>
                                <a:lnTo>
                                  <a:pt x="172212" y="102107"/>
                                </a:lnTo>
                                <a:lnTo>
                                  <a:pt x="175260" y="102107"/>
                                </a:lnTo>
                                <a:lnTo>
                                  <a:pt x="176783" y="103632"/>
                                </a:lnTo>
                                <a:lnTo>
                                  <a:pt x="182880" y="106679"/>
                                </a:lnTo>
                                <a:lnTo>
                                  <a:pt x="185928" y="109727"/>
                                </a:lnTo>
                                <a:lnTo>
                                  <a:pt x="184404" y="111251"/>
                                </a:lnTo>
                                <a:lnTo>
                                  <a:pt x="182880" y="114300"/>
                                </a:lnTo>
                                <a:close/>
                              </a:path>
                              <a:path w="524510" h="318770">
                                <a:moveTo>
                                  <a:pt x="202692" y="124967"/>
                                </a:moveTo>
                                <a:lnTo>
                                  <a:pt x="198119" y="124967"/>
                                </a:lnTo>
                                <a:lnTo>
                                  <a:pt x="192024" y="120395"/>
                                </a:lnTo>
                                <a:lnTo>
                                  <a:pt x="190500" y="120395"/>
                                </a:lnTo>
                                <a:lnTo>
                                  <a:pt x="188976" y="117348"/>
                                </a:lnTo>
                                <a:lnTo>
                                  <a:pt x="193548" y="112775"/>
                                </a:lnTo>
                                <a:lnTo>
                                  <a:pt x="195072" y="114300"/>
                                </a:lnTo>
                                <a:lnTo>
                                  <a:pt x="201167" y="118871"/>
                                </a:lnTo>
                                <a:lnTo>
                                  <a:pt x="204216" y="118871"/>
                                </a:lnTo>
                                <a:lnTo>
                                  <a:pt x="204216" y="121919"/>
                                </a:lnTo>
                                <a:lnTo>
                                  <a:pt x="202692" y="123443"/>
                                </a:lnTo>
                                <a:lnTo>
                                  <a:pt x="202692" y="124967"/>
                                </a:lnTo>
                                <a:close/>
                              </a:path>
                              <a:path w="524510" h="318770">
                                <a:moveTo>
                                  <a:pt x="217932" y="137159"/>
                                </a:moveTo>
                                <a:lnTo>
                                  <a:pt x="216408" y="135635"/>
                                </a:lnTo>
                                <a:lnTo>
                                  <a:pt x="210312" y="132587"/>
                                </a:lnTo>
                                <a:lnTo>
                                  <a:pt x="208788" y="131064"/>
                                </a:lnTo>
                                <a:lnTo>
                                  <a:pt x="208788" y="126491"/>
                                </a:lnTo>
                                <a:lnTo>
                                  <a:pt x="210312" y="124967"/>
                                </a:lnTo>
                                <a:lnTo>
                                  <a:pt x="213360" y="124967"/>
                                </a:lnTo>
                                <a:lnTo>
                                  <a:pt x="214883" y="126491"/>
                                </a:lnTo>
                                <a:lnTo>
                                  <a:pt x="220980" y="129539"/>
                                </a:lnTo>
                                <a:lnTo>
                                  <a:pt x="222504" y="131064"/>
                                </a:lnTo>
                                <a:lnTo>
                                  <a:pt x="222504" y="134111"/>
                                </a:lnTo>
                                <a:lnTo>
                                  <a:pt x="220980" y="135635"/>
                                </a:lnTo>
                                <a:lnTo>
                                  <a:pt x="217932" y="137159"/>
                                </a:lnTo>
                                <a:close/>
                              </a:path>
                              <a:path w="524510" h="318770">
                                <a:moveTo>
                                  <a:pt x="239267" y="147827"/>
                                </a:moveTo>
                                <a:lnTo>
                                  <a:pt x="236219" y="147827"/>
                                </a:lnTo>
                                <a:lnTo>
                                  <a:pt x="230124" y="143255"/>
                                </a:lnTo>
                                <a:lnTo>
                                  <a:pt x="227076" y="141732"/>
                                </a:lnTo>
                                <a:lnTo>
                                  <a:pt x="227076" y="140207"/>
                                </a:lnTo>
                                <a:lnTo>
                                  <a:pt x="228600" y="138683"/>
                                </a:lnTo>
                                <a:lnTo>
                                  <a:pt x="228600" y="137159"/>
                                </a:lnTo>
                                <a:lnTo>
                                  <a:pt x="231648" y="135635"/>
                                </a:lnTo>
                                <a:lnTo>
                                  <a:pt x="233172" y="137159"/>
                                </a:lnTo>
                                <a:lnTo>
                                  <a:pt x="239267" y="140207"/>
                                </a:lnTo>
                                <a:lnTo>
                                  <a:pt x="240792" y="141732"/>
                                </a:lnTo>
                                <a:lnTo>
                                  <a:pt x="242316" y="144779"/>
                                </a:lnTo>
                                <a:lnTo>
                                  <a:pt x="239267" y="147827"/>
                                </a:lnTo>
                                <a:close/>
                              </a:path>
                              <a:path w="524510" h="318770">
                                <a:moveTo>
                                  <a:pt x="256032" y="160019"/>
                                </a:moveTo>
                                <a:lnTo>
                                  <a:pt x="254508" y="158495"/>
                                </a:lnTo>
                                <a:lnTo>
                                  <a:pt x="248412" y="155448"/>
                                </a:lnTo>
                                <a:lnTo>
                                  <a:pt x="246888" y="153923"/>
                                </a:lnTo>
                                <a:lnTo>
                                  <a:pt x="245364" y="150875"/>
                                </a:lnTo>
                                <a:lnTo>
                                  <a:pt x="248412" y="147827"/>
                                </a:lnTo>
                                <a:lnTo>
                                  <a:pt x="251460" y="147827"/>
                                </a:lnTo>
                                <a:lnTo>
                                  <a:pt x="259080" y="152400"/>
                                </a:lnTo>
                                <a:lnTo>
                                  <a:pt x="260604" y="153923"/>
                                </a:lnTo>
                                <a:lnTo>
                                  <a:pt x="260604" y="155448"/>
                                </a:lnTo>
                                <a:lnTo>
                                  <a:pt x="259080" y="156971"/>
                                </a:lnTo>
                                <a:lnTo>
                                  <a:pt x="259080" y="158495"/>
                                </a:lnTo>
                                <a:lnTo>
                                  <a:pt x="256032" y="160019"/>
                                </a:lnTo>
                                <a:close/>
                              </a:path>
                              <a:path w="524510" h="318770">
                                <a:moveTo>
                                  <a:pt x="277367" y="170687"/>
                                </a:moveTo>
                                <a:lnTo>
                                  <a:pt x="275844" y="170687"/>
                                </a:lnTo>
                                <a:lnTo>
                                  <a:pt x="266700" y="166116"/>
                                </a:lnTo>
                                <a:lnTo>
                                  <a:pt x="265176" y="164591"/>
                                </a:lnTo>
                                <a:lnTo>
                                  <a:pt x="265176" y="163067"/>
                                </a:lnTo>
                                <a:lnTo>
                                  <a:pt x="266700" y="161543"/>
                                </a:lnTo>
                                <a:lnTo>
                                  <a:pt x="266700" y="158495"/>
                                </a:lnTo>
                                <a:lnTo>
                                  <a:pt x="269748" y="158495"/>
                                </a:lnTo>
                                <a:lnTo>
                                  <a:pt x="271272" y="160019"/>
                                </a:lnTo>
                                <a:lnTo>
                                  <a:pt x="277367" y="163067"/>
                                </a:lnTo>
                                <a:lnTo>
                                  <a:pt x="278892" y="164591"/>
                                </a:lnTo>
                                <a:lnTo>
                                  <a:pt x="278892" y="169164"/>
                                </a:lnTo>
                                <a:lnTo>
                                  <a:pt x="277367" y="170687"/>
                                </a:lnTo>
                                <a:close/>
                              </a:path>
                              <a:path w="524510" h="318770">
                                <a:moveTo>
                                  <a:pt x="294132" y="182879"/>
                                </a:moveTo>
                                <a:lnTo>
                                  <a:pt x="292608" y="181355"/>
                                </a:lnTo>
                                <a:lnTo>
                                  <a:pt x="286512" y="176783"/>
                                </a:lnTo>
                                <a:lnTo>
                                  <a:pt x="284988" y="176783"/>
                                </a:lnTo>
                                <a:lnTo>
                                  <a:pt x="283464" y="173735"/>
                                </a:lnTo>
                                <a:lnTo>
                                  <a:pt x="286512" y="170687"/>
                                </a:lnTo>
                                <a:lnTo>
                                  <a:pt x="289560" y="170687"/>
                                </a:lnTo>
                                <a:lnTo>
                                  <a:pt x="295656" y="175259"/>
                                </a:lnTo>
                                <a:lnTo>
                                  <a:pt x="297180" y="175259"/>
                                </a:lnTo>
                                <a:lnTo>
                                  <a:pt x="298704" y="178307"/>
                                </a:lnTo>
                                <a:lnTo>
                                  <a:pt x="294132" y="182879"/>
                                </a:lnTo>
                                <a:close/>
                              </a:path>
                              <a:path w="524510" h="318770">
                                <a:moveTo>
                                  <a:pt x="315467" y="193548"/>
                                </a:moveTo>
                                <a:lnTo>
                                  <a:pt x="312419" y="193548"/>
                                </a:lnTo>
                                <a:lnTo>
                                  <a:pt x="310896" y="192023"/>
                                </a:lnTo>
                                <a:lnTo>
                                  <a:pt x="304800" y="188975"/>
                                </a:lnTo>
                                <a:lnTo>
                                  <a:pt x="303276" y="187451"/>
                                </a:lnTo>
                                <a:lnTo>
                                  <a:pt x="303276" y="182879"/>
                                </a:lnTo>
                                <a:lnTo>
                                  <a:pt x="304800" y="181355"/>
                                </a:lnTo>
                                <a:lnTo>
                                  <a:pt x="306324" y="181355"/>
                                </a:lnTo>
                                <a:lnTo>
                                  <a:pt x="315467" y="185927"/>
                                </a:lnTo>
                                <a:lnTo>
                                  <a:pt x="316992" y="187451"/>
                                </a:lnTo>
                                <a:lnTo>
                                  <a:pt x="316992" y="190500"/>
                                </a:lnTo>
                                <a:lnTo>
                                  <a:pt x="315467" y="193548"/>
                                </a:lnTo>
                                <a:close/>
                              </a:path>
                              <a:path w="524510" h="318770">
                                <a:moveTo>
                                  <a:pt x="333756" y="204216"/>
                                </a:moveTo>
                                <a:lnTo>
                                  <a:pt x="330708" y="204216"/>
                                </a:lnTo>
                                <a:lnTo>
                                  <a:pt x="323088" y="199643"/>
                                </a:lnTo>
                                <a:lnTo>
                                  <a:pt x="321564" y="199643"/>
                                </a:lnTo>
                                <a:lnTo>
                                  <a:pt x="321564" y="196595"/>
                                </a:lnTo>
                                <a:lnTo>
                                  <a:pt x="323088" y="195071"/>
                                </a:lnTo>
                                <a:lnTo>
                                  <a:pt x="323088" y="193548"/>
                                </a:lnTo>
                                <a:lnTo>
                                  <a:pt x="326135" y="192023"/>
                                </a:lnTo>
                                <a:lnTo>
                                  <a:pt x="327660" y="193548"/>
                                </a:lnTo>
                                <a:lnTo>
                                  <a:pt x="333756" y="198119"/>
                                </a:lnTo>
                                <a:lnTo>
                                  <a:pt x="335280" y="198119"/>
                                </a:lnTo>
                                <a:lnTo>
                                  <a:pt x="336804" y="201167"/>
                                </a:lnTo>
                                <a:lnTo>
                                  <a:pt x="333756" y="204216"/>
                                </a:lnTo>
                                <a:close/>
                              </a:path>
                              <a:path w="524510" h="318770">
                                <a:moveTo>
                                  <a:pt x="350519" y="216407"/>
                                </a:moveTo>
                                <a:lnTo>
                                  <a:pt x="348996" y="214883"/>
                                </a:lnTo>
                                <a:lnTo>
                                  <a:pt x="342900" y="211835"/>
                                </a:lnTo>
                                <a:lnTo>
                                  <a:pt x="341376" y="210311"/>
                                </a:lnTo>
                                <a:lnTo>
                                  <a:pt x="339851" y="207264"/>
                                </a:lnTo>
                                <a:lnTo>
                                  <a:pt x="342900" y="204216"/>
                                </a:lnTo>
                                <a:lnTo>
                                  <a:pt x="344424" y="204216"/>
                                </a:lnTo>
                                <a:lnTo>
                                  <a:pt x="345948" y="205739"/>
                                </a:lnTo>
                                <a:lnTo>
                                  <a:pt x="355092" y="210311"/>
                                </a:lnTo>
                                <a:lnTo>
                                  <a:pt x="355092" y="211835"/>
                                </a:lnTo>
                                <a:lnTo>
                                  <a:pt x="353567" y="213359"/>
                                </a:lnTo>
                                <a:lnTo>
                                  <a:pt x="353567" y="214883"/>
                                </a:lnTo>
                                <a:lnTo>
                                  <a:pt x="350519" y="216407"/>
                                </a:lnTo>
                                <a:close/>
                              </a:path>
                              <a:path w="524510" h="318770">
                                <a:moveTo>
                                  <a:pt x="371856" y="227075"/>
                                </a:moveTo>
                                <a:lnTo>
                                  <a:pt x="367283" y="227075"/>
                                </a:lnTo>
                                <a:lnTo>
                                  <a:pt x="361188" y="222503"/>
                                </a:lnTo>
                                <a:lnTo>
                                  <a:pt x="359664" y="220979"/>
                                </a:lnTo>
                                <a:lnTo>
                                  <a:pt x="359664" y="217932"/>
                                </a:lnTo>
                                <a:lnTo>
                                  <a:pt x="361188" y="216407"/>
                                </a:lnTo>
                                <a:lnTo>
                                  <a:pt x="364235" y="214883"/>
                                </a:lnTo>
                                <a:lnTo>
                                  <a:pt x="365760" y="216407"/>
                                </a:lnTo>
                                <a:lnTo>
                                  <a:pt x="371856" y="219455"/>
                                </a:lnTo>
                                <a:lnTo>
                                  <a:pt x="373380" y="220979"/>
                                </a:lnTo>
                                <a:lnTo>
                                  <a:pt x="373380" y="225551"/>
                                </a:lnTo>
                                <a:lnTo>
                                  <a:pt x="371856" y="227075"/>
                                </a:lnTo>
                                <a:close/>
                              </a:path>
                              <a:path w="524510" h="318770">
                                <a:moveTo>
                                  <a:pt x="388619" y="239267"/>
                                </a:moveTo>
                                <a:lnTo>
                                  <a:pt x="387096" y="237743"/>
                                </a:lnTo>
                                <a:lnTo>
                                  <a:pt x="381000" y="234695"/>
                                </a:lnTo>
                                <a:lnTo>
                                  <a:pt x="379476" y="233171"/>
                                </a:lnTo>
                                <a:lnTo>
                                  <a:pt x="377951" y="230123"/>
                                </a:lnTo>
                                <a:lnTo>
                                  <a:pt x="381000" y="227075"/>
                                </a:lnTo>
                                <a:lnTo>
                                  <a:pt x="384048" y="227075"/>
                                </a:lnTo>
                                <a:lnTo>
                                  <a:pt x="390144" y="231648"/>
                                </a:lnTo>
                                <a:lnTo>
                                  <a:pt x="393192" y="234695"/>
                                </a:lnTo>
                                <a:lnTo>
                                  <a:pt x="388619" y="239267"/>
                                </a:lnTo>
                                <a:close/>
                              </a:path>
                              <a:path w="524510" h="318770">
                                <a:moveTo>
                                  <a:pt x="409956" y="249935"/>
                                </a:moveTo>
                                <a:lnTo>
                                  <a:pt x="406908" y="249935"/>
                                </a:lnTo>
                                <a:lnTo>
                                  <a:pt x="405383" y="248411"/>
                                </a:lnTo>
                                <a:lnTo>
                                  <a:pt x="399288" y="245364"/>
                                </a:lnTo>
                                <a:lnTo>
                                  <a:pt x="397764" y="243839"/>
                                </a:lnTo>
                                <a:lnTo>
                                  <a:pt x="397764" y="240791"/>
                                </a:lnTo>
                                <a:lnTo>
                                  <a:pt x="400812" y="237743"/>
                                </a:lnTo>
                                <a:lnTo>
                                  <a:pt x="409956" y="242316"/>
                                </a:lnTo>
                                <a:lnTo>
                                  <a:pt x="411480" y="243839"/>
                                </a:lnTo>
                                <a:lnTo>
                                  <a:pt x="411480" y="245364"/>
                                </a:lnTo>
                                <a:lnTo>
                                  <a:pt x="409956" y="248411"/>
                                </a:lnTo>
                                <a:lnTo>
                                  <a:pt x="409956" y="249935"/>
                                </a:lnTo>
                                <a:close/>
                              </a:path>
                              <a:path w="524510" h="318770">
                                <a:moveTo>
                                  <a:pt x="426719" y="262127"/>
                                </a:moveTo>
                                <a:lnTo>
                                  <a:pt x="425196" y="260603"/>
                                </a:lnTo>
                                <a:lnTo>
                                  <a:pt x="417576" y="256032"/>
                                </a:lnTo>
                                <a:lnTo>
                                  <a:pt x="416051" y="256032"/>
                                </a:lnTo>
                                <a:lnTo>
                                  <a:pt x="416051" y="252983"/>
                                </a:lnTo>
                                <a:lnTo>
                                  <a:pt x="417576" y="251459"/>
                                </a:lnTo>
                                <a:lnTo>
                                  <a:pt x="417576" y="249935"/>
                                </a:lnTo>
                                <a:lnTo>
                                  <a:pt x="422148" y="249935"/>
                                </a:lnTo>
                                <a:lnTo>
                                  <a:pt x="428244" y="254507"/>
                                </a:lnTo>
                                <a:lnTo>
                                  <a:pt x="429767" y="254507"/>
                                </a:lnTo>
                                <a:lnTo>
                                  <a:pt x="431292" y="257555"/>
                                </a:lnTo>
                                <a:lnTo>
                                  <a:pt x="426719" y="262127"/>
                                </a:lnTo>
                                <a:close/>
                              </a:path>
                              <a:path w="524510" h="318770">
                                <a:moveTo>
                                  <a:pt x="448056" y="272795"/>
                                </a:moveTo>
                                <a:lnTo>
                                  <a:pt x="445008" y="272795"/>
                                </a:lnTo>
                                <a:lnTo>
                                  <a:pt x="443483" y="271271"/>
                                </a:lnTo>
                                <a:lnTo>
                                  <a:pt x="437388" y="268223"/>
                                </a:lnTo>
                                <a:lnTo>
                                  <a:pt x="434340" y="265175"/>
                                </a:lnTo>
                                <a:lnTo>
                                  <a:pt x="435864" y="263651"/>
                                </a:lnTo>
                                <a:lnTo>
                                  <a:pt x="437388" y="260603"/>
                                </a:lnTo>
                                <a:lnTo>
                                  <a:pt x="438912" y="260603"/>
                                </a:lnTo>
                                <a:lnTo>
                                  <a:pt x="440435" y="262127"/>
                                </a:lnTo>
                                <a:lnTo>
                                  <a:pt x="449580" y="266700"/>
                                </a:lnTo>
                                <a:lnTo>
                                  <a:pt x="449580" y="268223"/>
                                </a:lnTo>
                                <a:lnTo>
                                  <a:pt x="448056" y="269748"/>
                                </a:lnTo>
                                <a:lnTo>
                                  <a:pt x="448056" y="272795"/>
                                </a:lnTo>
                                <a:close/>
                              </a:path>
                              <a:path w="524510" h="318770">
                                <a:moveTo>
                                  <a:pt x="466344" y="283464"/>
                                </a:moveTo>
                                <a:lnTo>
                                  <a:pt x="461772" y="283464"/>
                                </a:lnTo>
                                <a:lnTo>
                                  <a:pt x="455676" y="278891"/>
                                </a:lnTo>
                                <a:lnTo>
                                  <a:pt x="454151" y="278891"/>
                                </a:lnTo>
                                <a:lnTo>
                                  <a:pt x="454151" y="274319"/>
                                </a:lnTo>
                                <a:lnTo>
                                  <a:pt x="455676" y="272795"/>
                                </a:lnTo>
                                <a:lnTo>
                                  <a:pt x="458724" y="271271"/>
                                </a:lnTo>
                                <a:lnTo>
                                  <a:pt x="460248" y="272795"/>
                                </a:lnTo>
                                <a:lnTo>
                                  <a:pt x="466344" y="277367"/>
                                </a:lnTo>
                                <a:lnTo>
                                  <a:pt x="467867" y="277367"/>
                                </a:lnTo>
                                <a:lnTo>
                                  <a:pt x="467867" y="281939"/>
                                </a:lnTo>
                                <a:lnTo>
                                  <a:pt x="466344" y="283464"/>
                                </a:lnTo>
                                <a:close/>
                              </a:path>
                              <a:path w="524510" h="318770">
                                <a:moveTo>
                                  <a:pt x="483108" y="295655"/>
                                </a:moveTo>
                                <a:lnTo>
                                  <a:pt x="481583" y="294132"/>
                                </a:lnTo>
                                <a:lnTo>
                                  <a:pt x="472440" y="289559"/>
                                </a:lnTo>
                                <a:lnTo>
                                  <a:pt x="472440" y="288035"/>
                                </a:lnTo>
                                <a:lnTo>
                                  <a:pt x="473964" y="284987"/>
                                </a:lnTo>
                                <a:lnTo>
                                  <a:pt x="473964" y="283464"/>
                                </a:lnTo>
                                <a:lnTo>
                                  <a:pt x="477012" y="283464"/>
                                </a:lnTo>
                                <a:lnTo>
                                  <a:pt x="478535" y="284987"/>
                                </a:lnTo>
                                <a:lnTo>
                                  <a:pt x="484632" y="288035"/>
                                </a:lnTo>
                                <a:lnTo>
                                  <a:pt x="487680" y="291083"/>
                                </a:lnTo>
                                <a:lnTo>
                                  <a:pt x="483108" y="295655"/>
                                </a:lnTo>
                                <a:close/>
                              </a:path>
                              <a:path w="524510" h="318770">
                                <a:moveTo>
                                  <a:pt x="504444" y="306323"/>
                                </a:moveTo>
                                <a:lnTo>
                                  <a:pt x="499872" y="306323"/>
                                </a:lnTo>
                                <a:lnTo>
                                  <a:pt x="493776" y="301751"/>
                                </a:lnTo>
                                <a:lnTo>
                                  <a:pt x="490728" y="298703"/>
                                </a:lnTo>
                                <a:lnTo>
                                  <a:pt x="495300" y="294132"/>
                                </a:lnTo>
                                <a:lnTo>
                                  <a:pt x="496824" y="295655"/>
                                </a:lnTo>
                                <a:lnTo>
                                  <a:pt x="504444" y="298703"/>
                                </a:lnTo>
                                <a:lnTo>
                                  <a:pt x="505967" y="300227"/>
                                </a:lnTo>
                                <a:lnTo>
                                  <a:pt x="505967" y="303275"/>
                                </a:lnTo>
                                <a:lnTo>
                                  <a:pt x="504444" y="304800"/>
                                </a:lnTo>
                                <a:lnTo>
                                  <a:pt x="504444" y="306323"/>
                                </a:lnTo>
                                <a:close/>
                              </a:path>
                              <a:path w="524510" h="318770">
                                <a:moveTo>
                                  <a:pt x="521208" y="318516"/>
                                </a:moveTo>
                                <a:lnTo>
                                  <a:pt x="512064" y="313943"/>
                                </a:lnTo>
                                <a:lnTo>
                                  <a:pt x="510540" y="312419"/>
                                </a:lnTo>
                                <a:lnTo>
                                  <a:pt x="510540" y="309371"/>
                                </a:lnTo>
                                <a:lnTo>
                                  <a:pt x="512064" y="307848"/>
                                </a:lnTo>
                                <a:lnTo>
                                  <a:pt x="512064" y="306323"/>
                                </a:lnTo>
                                <a:lnTo>
                                  <a:pt x="516635" y="306323"/>
                                </a:lnTo>
                                <a:lnTo>
                                  <a:pt x="522732" y="310895"/>
                                </a:lnTo>
                                <a:lnTo>
                                  <a:pt x="524256" y="312419"/>
                                </a:lnTo>
                                <a:lnTo>
                                  <a:pt x="524256" y="315467"/>
                                </a:lnTo>
                                <a:lnTo>
                                  <a:pt x="521208" y="318516"/>
                                </a:lnTo>
                                <a:close/>
                              </a:path>
                            </a:pathLst>
                          </a:custGeom>
                          <a:solidFill>
                            <a:srgbClr val="4672C3"/>
                          </a:solidFill>
                        </wps:spPr>
                        <wps:bodyPr wrap="square" lIns="0" tIns="0" rIns="0" bIns="0" rtlCol="0">
                          <a:prstTxWarp prst="textNoShape">
                            <a:avLst/>
                          </a:prstTxWarp>
                          <a:noAutofit/>
                        </wps:bodyPr>
                      </wps:wsp>
                      <wps:wsp>
                        <wps:cNvPr id="14" name="Graphic 14"/>
                        <wps:cNvSpPr/>
                        <wps:spPr>
                          <a:xfrm>
                            <a:off x="285845" y="522731"/>
                            <a:ext cx="312420" cy="1270"/>
                          </a:xfrm>
                          <a:custGeom>
                            <a:avLst/>
                            <a:gdLst/>
                            <a:ahLst/>
                            <a:cxnLst/>
                            <a:rect l="l" t="t" r="r" b="b"/>
                            <a:pathLst>
                              <a:path w="312420" h="0">
                                <a:moveTo>
                                  <a:pt x="0" y="0"/>
                                </a:moveTo>
                                <a:lnTo>
                                  <a:pt x="312419" y="0"/>
                                </a:lnTo>
                              </a:path>
                            </a:pathLst>
                          </a:custGeom>
                          <a:ln w="7620">
                            <a:solidFill>
                              <a:srgbClr val="4672C3"/>
                            </a:solidFill>
                            <a:prstDash val="solid"/>
                          </a:ln>
                        </wps:spPr>
                        <wps:bodyPr wrap="square" lIns="0" tIns="0" rIns="0" bIns="0" rtlCol="0">
                          <a:prstTxWarp prst="textNoShape">
                            <a:avLst/>
                          </a:prstTxWarp>
                          <a:noAutofit/>
                        </wps:bodyPr>
                      </wps:wsp>
                      <pic:pic>
                        <pic:nvPicPr>
                          <pic:cNvPr id="15" name="Image 15"/>
                          <pic:cNvPicPr/>
                        </pic:nvPicPr>
                        <pic:blipFill>
                          <a:blip r:embed="rId7" cstate="print"/>
                          <a:stretch>
                            <a:fillRect/>
                          </a:stretch>
                        </pic:blipFill>
                        <pic:spPr>
                          <a:xfrm>
                            <a:off x="1634585" y="519684"/>
                            <a:ext cx="807719" cy="7620"/>
                          </a:xfrm>
                          <a:prstGeom prst="rect">
                            <a:avLst/>
                          </a:prstGeom>
                        </pic:spPr>
                      </pic:pic>
                      <wps:wsp>
                        <wps:cNvPr id="16" name="Graphic 16"/>
                        <wps:cNvSpPr/>
                        <wps:spPr>
                          <a:xfrm>
                            <a:off x="5395817" y="2535935"/>
                            <a:ext cx="1270" cy="379730"/>
                          </a:xfrm>
                          <a:custGeom>
                            <a:avLst/>
                            <a:gdLst/>
                            <a:ahLst/>
                            <a:cxnLst/>
                            <a:rect l="l" t="t" r="r" b="b"/>
                            <a:pathLst>
                              <a:path w="0" h="379730">
                                <a:moveTo>
                                  <a:pt x="0" y="0"/>
                                </a:moveTo>
                                <a:lnTo>
                                  <a:pt x="0" y="379476"/>
                                </a:lnTo>
                              </a:path>
                            </a:pathLst>
                          </a:custGeom>
                          <a:ln w="7620">
                            <a:solidFill>
                              <a:srgbClr val="4672C3"/>
                            </a:solidFill>
                            <a:prstDash val="solid"/>
                          </a:ln>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3678935" y="209454"/>
                            <a:ext cx="1604105" cy="1500473"/>
                          </a:xfrm>
                          <a:prstGeom prst="rect">
                            <a:avLst/>
                          </a:prstGeom>
                        </pic:spPr>
                      </pic:pic>
                      <wps:wsp>
                        <wps:cNvPr id="18" name="Graphic 18"/>
                        <wps:cNvSpPr/>
                        <wps:spPr>
                          <a:xfrm>
                            <a:off x="2262473" y="1272539"/>
                            <a:ext cx="699770" cy="15240"/>
                          </a:xfrm>
                          <a:custGeom>
                            <a:avLst/>
                            <a:gdLst/>
                            <a:ahLst/>
                            <a:cxnLst/>
                            <a:rect l="l" t="t" r="r" b="b"/>
                            <a:pathLst>
                              <a:path w="699770" h="15240">
                                <a:moveTo>
                                  <a:pt x="0" y="15240"/>
                                </a:moveTo>
                                <a:lnTo>
                                  <a:pt x="699515" y="0"/>
                                </a:lnTo>
                              </a:path>
                            </a:pathLst>
                          </a:custGeom>
                          <a:ln w="7620">
                            <a:solidFill>
                              <a:srgbClr val="4672C3"/>
                            </a:solidFill>
                            <a:prstDash val="solid"/>
                          </a:ln>
                        </wps:spPr>
                        <wps:bodyPr wrap="square" lIns="0" tIns="0" rIns="0" bIns="0" rtlCol="0">
                          <a:prstTxWarp prst="textNoShape">
                            <a:avLst/>
                          </a:prstTxWarp>
                          <a:noAutofit/>
                        </wps:bodyPr>
                      </wps:wsp>
                      <wps:wsp>
                        <wps:cNvPr id="19" name="Graphic 19"/>
                        <wps:cNvSpPr/>
                        <wps:spPr>
                          <a:xfrm>
                            <a:off x="2958928" y="0"/>
                            <a:ext cx="2324100" cy="212090"/>
                          </a:xfrm>
                          <a:custGeom>
                            <a:avLst/>
                            <a:gdLst/>
                            <a:ahLst/>
                            <a:cxnLst/>
                            <a:rect l="l" t="t" r="r" b="b"/>
                            <a:pathLst>
                              <a:path w="2324100" h="212090">
                                <a:moveTo>
                                  <a:pt x="7620" y="199644"/>
                                </a:moveTo>
                                <a:lnTo>
                                  <a:pt x="6096" y="198120"/>
                                </a:lnTo>
                                <a:lnTo>
                                  <a:pt x="1524" y="198120"/>
                                </a:lnTo>
                                <a:lnTo>
                                  <a:pt x="0" y="199644"/>
                                </a:lnTo>
                                <a:lnTo>
                                  <a:pt x="0" y="210312"/>
                                </a:lnTo>
                                <a:lnTo>
                                  <a:pt x="1524" y="211836"/>
                                </a:lnTo>
                                <a:lnTo>
                                  <a:pt x="6096" y="211836"/>
                                </a:lnTo>
                                <a:lnTo>
                                  <a:pt x="7620" y="210312"/>
                                </a:lnTo>
                                <a:lnTo>
                                  <a:pt x="7620" y="199644"/>
                                </a:lnTo>
                                <a:close/>
                              </a:path>
                              <a:path w="2324100" h="212090">
                                <a:moveTo>
                                  <a:pt x="7620" y="176784"/>
                                </a:moveTo>
                                <a:lnTo>
                                  <a:pt x="6096" y="175260"/>
                                </a:lnTo>
                                <a:lnTo>
                                  <a:pt x="1524" y="175260"/>
                                </a:lnTo>
                                <a:lnTo>
                                  <a:pt x="0" y="176784"/>
                                </a:lnTo>
                                <a:lnTo>
                                  <a:pt x="0" y="188976"/>
                                </a:lnTo>
                                <a:lnTo>
                                  <a:pt x="1524" y="190500"/>
                                </a:lnTo>
                                <a:lnTo>
                                  <a:pt x="6096" y="190500"/>
                                </a:lnTo>
                                <a:lnTo>
                                  <a:pt x="7620" y="188976"/>
                                </a:lnTo>
                                <a:lnTo>
                                  <a:pt x="7620" y="176784"/>
                                </a:lnTo>
                                <a:close/>
                              </a:path>
                              <a:path w="2324100" h="212090">
                                <a:moveTo>
                                  <a:pt x="7620" y="155448"/>
                                </a:moveTo>
                                <a:lnTo>
                                  <a:pt x="6096" y="153924"/>
                                </a:lnTo>
                                <a:lnTo>
                                  <a:pt x="1524" y="153924"/>
                                </a:lnTo>
                                <a:lnTo>
                                  <a:pt x="0" y="155448"/>
                                </a:lnTo>
                                <a:lnTo>
                                  <a:pt x="0" y="166116"/>
                                </a:lnTo>
                                <a:lnTo>
                                  <a:pt x="1524" y="167640"/>
                                </a:lnTo>
                                <a:lnTo>
                                  <a:pt x="6096" y="167640"/>
                                </a:lnTo>
                                <a:lnTo>
                                  <a:pt x="7620" y="166116"/>
                                </a:lnTo>
                                <a:lnTo>
                                  <a:pt x="7620" y="155448"/>
                                </a:lnTo>
                                <a:close/>
                              </a:path>
                              <a:path w="2324100" h="212090">
                                <a:moveTo>
                                  <a:pt x="7620" y="132588"/>
                                </a:moveTo>
                                <a:lnTo>
                                  <a:pt x="6096" y="131064"/>
                                </a:lnTo>
                                <a:lnTo>
                                  <a:pt x="1524" y="131064"/>
                                </a:lnTo>
                                <a:lnTo>
                                  <a:pt x="0" y="132588"/>
                                </a:lnTo>
                                <a:lnTo>
                                  <a:pt x="0" y="144780"/>
                                </a:lnTo>
                                <a:lnTo>
                                  <a:pt x="1524" y="146304"/>
                                </a:lnTo>
                                <a:lnTo>
                                  <a:pt x="6096" y="146304"/>
                                </a:lnTo>
                                <a:lnTo>
                                  <a:pt x="7620" y="144780"/>
                                </a:lnTo>
                                <a:lnTo>
                                  <a:pt x="7620" y="132588"/>
                                </a:lnTo>
                                <a:close/>
                              </a:path>
                              <a:path w="2324100" h="212090">
                                <a:moveTo>
                                  <a:pt x="7620" y="111252"/>
                                </a:moveTo>
                                <a:lnTo>
                                  <a:pt x="6096" y="109728"/>
                                </a:lnTo>
                                <a:lnTo>
                                  <a:pt x="1524" y="109728"/>
                                </a:lnTo>
                                <a:lnTo>
                                  <a:pt x="0" y="111252"/>
                                </a:lnTo>
                                <a:lnTo>
                                  <a:pt x="0" y="121920"/>
                                </a:lnTo>
                                <a:lnTo>
                                  <a:pt x="1524" y="124968"/>
                                </a:lnTo>
                                <a:lnTo>
                                  <a:pt x="6096" y="124968"/>
                                </a:lnTo>
                                <a:lnTo>
                                  <a:pt x="7620" y="121920"/>
                                </a:lnTo>
                                <a:lnTo>
                                  <a:pt x="7620" y="111252"/>
                                </a:lnTo>
                                <a:close/>
                              </a:path>
                              <a:path w="2324100" h="212090">
                                <a:moveTo>
                                  <a:pt x="7620" y="89916"/>
                                </a:moveTo>
                                <a:lnTo>
                                  <a:pt x="6096" y="86868"/>
                                </a:lnTo>
                                <a:lnTo>
                                  <a:pt x="1524" y="86868"/>
                                </a:lnTo>
                                <a:lnTo>
                                  <a:pt x="0" y="89916"/>
                                </a:lnTo>
                                <a:lnTo>
                                  <a:pt x="0" y="100584"/>
                                </a:lnTo>
                                <a:lnTo>
                                  <a:pt x="1524" y="102108"/>
                                </a:lnTo>
                                <a:lnTo>
                                  <a:pt x="6096" y="102108"/>
                                </a:lnTo>
                                <a:lnTo>
                                  <a:pt x="7620" y="100584"/>
                                </a:lnTo>
                                <a:lnTo>
                                  <a:pt x="7620" y="89916"/>
                                </a:lnTo>
                                <a:close/>
                              </a:path>
                              <a:path w="2324100" h="212090">
                                <a:moveTo>
                                  <a:pt x="7620" y="67056"/>
                                </a:moveTo>
                                <a:lnTo>
                                  <a:pt x="6096" y="65532"/>
                                </a:lnTo>
                                <a:lnTo>
                                  <a:pt x="1524" y="65532"/>
                                </a:lnTo>
                                <a:lnTo>
                                  <a:pt x="0" y="67056"/>
                                </a:lnTo>
                                <a:lnTo>
                                  <a:pt x="0" y="79248"/>
                                </a:lnTo>
                                <a:lnTo>
                                  <a:pt x="1524" y="80772"/>
                                </a:lnTo>
                                <a:lnTo>
                                  <a:pt x="6096" y="80772"/>
                                </a:lnTo>
                                <a:lnTo>
                                  <a:pt x="7620" y="79248"/>
                                </a:lnTo>
                                <a:lnTo>
                                  <a:pt x="7620" y="67056"/>
                                </a:lnTo>
                                <a:close/>
                              </a:path>
                              <a:path w="2324100" h="212090">
                                <a:moveTo>
                                  <a:pt x="7620" y="45720"/>
                                </a:moveTo>
                                <a:lnTo>
                                  <a:pt x="6096" y="44196"/>
                                </a:lnTo>
                                <a:lnTo>
                                  <a:pt x="1524" y="44196"/>
                                </a:lnTo>
                                <a:lnTo>
                                  <a:pt x="0" y="45720"/>
                                </a:lnTo>
                                <a:lnTo>
                                  <a:pt x="0" y="56388"/>
                                </a:lnTo>
                                <a:lnTo>
                                  <a:pt x="1524" y="57912"/>
                                </a:lnTo>
                                <a:lnTo>
                                  <a:pt x="6096" y="57912"/>
                                </a:lnTo>
                                <a:lnTo>
                                  <a:pt x="7620" y="56388"/>
                                </a:lnTo>
                                <a:lnTo>
                                  <a:pt x="7620" y="45720"/>
                                </a:lnTo>
                                <a:close/>
                              </a:path>
                              <a:path w="2324100" h="212090">
                                <a:moveTo>
                                  <a:pt x="7620" y="22860"/>
                                </a:moveTo>
                                <a:lnTo>
                                  <a:pt x="6096" y="21336"/>
                                </a:lnTo>
                                <a:lnTo>
                                  <a:pt x="1524" y="21336"/>
                                </a:lnTo>
                                <a:lnTo>
                                  <a:pt x="0" y="22860"/>
                                </a:lnTo>
                                <a:lnTo>
                                  <a:pt x="0" y="35052"/>
                                </a:lnTo>
                                <a:lnTo>
                                  <a:pt x="1524" y="36576"/>
                                </a:lnTo>
                                <a:lnTo>
                                  <a:pt x="6096" y="36576"/>
                                </a:lnTo>
                                <a:lnTo>
                                  <a:pt x="7620" y="35052"/>
                                </a:lnTo>
                                <a:lnTo>
                                  <a:pt x="7620" y="22860"/>
                                </a:lnTo>
                                <a:close/>
                              </a:path>
                              <a:path w="2324100" h="212090">
                                <a:moveTo>
                                  <a:pt x="15252" y="1524"/>
                                </a:moveTo>
                                <a:lnTo>
                                  <a:pt x="13728" y="0"/>
                                </a:lnTo>
                                <a:lnTo>
                                  <a:pt x="6096" y="0"/>
                                </a:lnTo>
                                <a:lnTo>
                                  <a:pt x="1536" y="0"/>
                                </a:lnTo>
                                <a:lnTo>
                                  <a:pt x="0" y="1524"/>
                                </a:lnTo>
                                <a:lnTo>
                                  <a:pt x="0" y="12192"/>
                                </a:lnTo>
                                <a:lnTo>
                                  <a:pt x="1524" y="13716"/>
                                </a:lnTo>
                                <a:lnTo>
                                  <a:pt x="6096" y="13716"/>
                                </a:lnTo>
                                <a:lnTo>
                                  <a:pt x="7620" y="12192"/>
                                </a:lnTo>
                                <a:lnTo>
                                  <a:pt x="7620" y="7620"/>
                                </a:lnTo>
                                <a:lnTo>
                                  <a:pt x="13728" y="7620"/>
                                </a:lnTo>
                                <a:lnTo>
                                  <a:pt x="15252" y="4572"/>
                                </a:lnTo>
                                <a:lnTo>
                                  <a:pt x="15252" y="1524"/>
                                </a:lnTo>
                                <a:close/>
                              </a:path>
                              <a:path w="2324100" h="212090">
                                <a:moveTo>
                                  <a:pt x="36588" y="1524"/>
                                </a:moveTo>
                                <a:lnTo>
                                  <a:pt x="35064" y="0"/>
                                </a:lnTo>
                                <a:lnTo>
                                  <a:pt x="24396" y="0"/>
                                </a:lnTo>
                                <a:lnTo>
                                  <a:pt x="21348" y="1524"/>
                                </a:lnTo>
                                <a:lnTo>
                                  <a:pt x="21348" y="4572"/>
                                </a:lnTo>
                                <a:lnTo>
                                  <a:pt x="24396" y="7620"/>
                                </a:lnTo>
                                <a:lnTo>
                                  <a:pt x="35064" y="7620"/>
                                </a:lnTo>
                                <a:lnTo>
                                  <a:pt x="36588" y="4572"/>
                                </a:lnTo>
                                <a:lnTo>
                                  <a:pt x="36588" y="1524"/>
                                </a:lnTo>
                                <a:close/>
                              </a:path>
                              <a:path w="2324100" h="212090">
                                <a:moveTo>
                                  <a:pt x="59448" y="1524"/>
                                </a:moveTo>
                                <a:lnTo>
                                  <a:pt x="56400" y="0"/>
                                </a:lnTo>
                                <a:lnTo>
                                  <a:pt x="45732" y="0"/>
                                </a:lnTo>
                                <a:lnTo>
                                  <a:pt x="44208" y="1524"/>
                                </a:lnTo>
                                <a:lnTo>
                                  <a:pt x="44208" y="4572"/>
                                </a:lnTo>
                                <a:lnTo>
                                  <a:pt x="45732" y="7620"/>
                                </a:lnTo>
                                <a:lnTo>
                                  <a:pt x="56400" y="7620"/>
                                </a:lnTo>
                                <a:lnTo>
                                  <a:pt x="59448" y="4572"/>
                                </a:lnTo>
                                <a:lnTo>
                                  <a:pt x="59448" y="1524"/>
                                </a:lnTo>
                                <a:close/>
                              </a:path>
                              <a:path w="2324100" h="212090">
                                <a:moveTo>
                                  <a:pt x="80784" y="1524"/>
                                </a:moveTo>
                                <a:lnTo>
                                  <a:pt x="79248" y="0"/>
                                </a:lnTo>
                                <a:lnTo>
                                  <a:pt x="67056" y="0"/>
                                </a:lnTo>
                                <a:lnTo>
                                  <a:pt x="65544" y="1524"/>
                                </a:lnTo>
                                <a:lnTo>
                                  <a:pt x="65544" y="4572"/>
                                </a:lnTo>
                                <a:lnTo>
                                  <a:pt x="67056" y="7620"/>
                                </a:lnTo>
                                <a:lnTo>
                                  <a:pt x="79248" y="7620"/>
                                </a:lnTo>
                                <a:lnTo>
                                  <a:pt x="80784" y="4572"/>
                                </a:lnTo>
                                <a:lnTo>
                                  <a:pt x="80784" y="1524"/>
                                </a:lnTo>
                                <a:close/>
                              </a:path>
                              <a:path w="2324100" h="212090">
                                <a:moveTo>
                                  <a:pt x="102120" y="1524"/>
                                </a:moveTo>
                                <a:lnTo>
                                  <a:pt x="100596" y="0"/>
                                </a:lnTo>
                                <a:lnTo>
                                  <a:pt x="89928" y="0"/>
                                </a:lnTo>
                                <a:lnTo>
                                  <a:pt x="88404" y="1524"/>
                                </a:lnTo>
                                <a:lnTo>
                                  <a:pt x="88404" y="4572"/>
                                </a:lnTo>
                                <a:lnTo>
                                  <a:pt x="89928" y="7620"/>
                                </a:lnTo>
                                <a:lnTo>
                                  <a:pt x="100596" y="7620"/>
                                </a:lnTo>
                                <a:lnTo>
                                  <a:pt x="102120" y="4572"/>
                                </a:lnTo>
                                <a:lnTo>
                                  <a:pt x="102120" y="1524"/>
                                </a:lnTo>
                                <a:close/>
                              </a:path>
                              <a:path w="2324100" h="212090">
                                <a:moveTo>
                                  <a:pt x="124980" y="1524"/>
                                </a:moveTo>
                                <a:lnTo>
                                  <a:pt x="123456" y="0"/>
                                </a:lnTo>
                                <a:lnTo>
                                  <a:pt x="111264" y="0"/>
                                </a:lnTo>
                                <a:lnTo>
                                  <a:pt x="109740" y="1524"/>
                                </a:lnTo>
                                <a:lnTo>
                                  <a:pt x="109740" y="4572"/>
                                </a:lnTo>
                                <a:lnTo>
                                  <a:pt x="111264" y="7620"/>
                                </a:lnTo>
                                <a:lnTo>
                                  <a:pt x="123456" y="7620"/>
                                </a:lnTo>
                                <a:lnTo>
                                  <a:pt x="124980" y="4572"/>
                                </a:lnTo>
                                <a:lnTo>
                                  <a:pt x="124980" y="1524"/>
                                </a:lnTo>
                                <a:close/>
                              </a:path>
                              <a:path w="2324100" h="212090">
                                <a:moveTo>
                                  <a:pt x="146316" y="1524"/>
                                </a:moveTo>
                                <a:lnTo>
                                  <a:pt x="144792" y="0"/>
                                </a:lnTo>
                                <a:lnTo>
                                  <a:pt x="134124" y="0"/>
                                </a:lnTo>
                                <a:lnTo>
                                  <a:pt x="132600" y="1524"/>
                                </a:lnTo>
                                <a:lnTo>
                                  <a:pt x="132600" y="4572"/>
                                </a:lnTo>
                                <a:lnTo>
                                  <a:pt x="134124" y="7620"/>
                                </a:lnTo>
                                <a:lnTo>
                                  <a:pt x="144792" y="7620"/>
                                </a:lnTo>
                                <a:lnTo>
                                  <a:pt x="146316" y="4572"/>
                                </a:lnTo>
                                <a:lnTo>
                                  <a:pt x="146316" y="1524"/>
                                </a:lnTo>
                                <a:close/>
                              </a:path>
                              <a:path w="2324100" h="212090">
                                <a:moveTo>
                                  <a:pt x="169176" y="1524"/>
                                </a:moveTo>
                                <a:lnTo>
                                  <a:pt x="167652" y="0"/>
                                </a:lnTo>
                                <a:lnTo>
                                  <a:pt x="155448" y="0"/>
                                </a:lnTo>
                                <a:lnTo>
                                  <a:pt x="153936" y="1524"/>
                                </a:lnTo>
                                <a:lnTo>
                                  <a:pt x="153936" y="4572"/>
                                </a:lnTo>
                                <a:lnTo>
                                  <a:pt x="155448" y="7620"/>
                                </a:lnTo>
                                <a:lnTo>
                                  <a:pt x="167652" y="7620"/>
                                </a:lnTo>
                                <a:lnTo>
                                  <a:pt x="169176" y="4572"/>
                                </a:lnTo>
                                <a:lnTo>
                                  <a:pt x="169176" y="1524"/>
                                </a:lnTo>
                                <a:close/>
                              </a:path>
                              <a:path w="2324100" h="212090">
                                <a:moveTo>
                                  <a:pt x="190512" y="1524"/>
                                </a:moveTo>
                                <a:lnTo>
                                  <a:pt x="188988" y="0"/>
                                </a:lnTo>
                                <a:lnTo>
                                  <a:pt x="178320" y="0"/>
                                </a:lnTo>
                                <a:lnTo>
                                  <a:pt x="176796" y="1524"/>
                                </a:lnTo>
                                <a:lnTo>
                                  <a:pt x="176796" y="4572"/>
                                </a:lnTo>
                                <a:lnTo>
                                  <a:pt x="178320" y="7620"/>
                                </a:lnTo>
                                <a:lnTo>
                                  <a:pt x="188988" y="7620"/>
                                </a:lnTo>
                                <a:lnTo>
                                  <a:pt x="190512" y="4572"/>
                                </a:lnTo>
                                <a:lnTo>
                                  <a:pt x="190512" y="1524"/>
                                </a:lnTo>
                                <a:close/>
                              </a:path>
                              <a:path w="2324100" h="212090">
                                <a:moveTo>
                                  <a:pt x="213372" y="1524"/>
                                </a:moveTo>
                                <a:lnTo>
                                  <a:pt x="211848" y="0"/>
                                </a:lnTo>
                                <a:lnTo>
                                  <a:pt x="199656" y="0"/>
                                </a:lnTo>
                                <a:lnTo>
                                  <a:pt x="198132" y="1524"/>
                                </a:lnTo>
                                <a:lnTo>
                                  <a:pt x="198132" y="4572"/>
                                </a:lnTo>
                                <a:lnTo>
                                  <a:pt x="199656" y="7620"/>
                                </a:lnTo>
                                <a:lnTo>
                                  <a:pt x="211848" y="7620"/>
                                </a:lnTo>
                                <a:lnTo>
                                  <a:pt x="213372" y="4572"/>
                                </a:lnTo>
                                <a:lnTo>
                                  <a:pt x="213372" y="1524"/>
                                </a:lnTo>
                                <a:close/>
                              </a:path>
                              <a:path w="2324100" h="212090">
                                <a:moveTo>
                                  <a:pt x="234708" y="1524"/>
                                </a:moveTo>
                                <a:lnTo>
                                  <a:pt x="233184" y="0"/>
                                </a:lnTo>
                                <a:lnTo>
                                  <a:pt x="222516" y="0"/>
                                </a:lnTo>
                                <a:lnTo>
                                  <a:pt x="219456" y="1524"/>
                                </a:lnTo>
                                <a:lnTo>
                                  <a:pt x="219456" y="4572"/>
                                </a:lnTo>
                                <a:lnTo>
                                  <a:pt x="222516" y="7620"/>
                                </a:lnTo>
                                <a:lnTo>
                                  <a:pt x="233184" y="7620"/>
                                </a:lnTo>
                                <a:lnTo>
                                  <a:pt x="234708" y="4572"/>
                                </a:lnTo>
                                <a:lnTo>
                                  <a:pt x="234708" y="1524"/>
                                </a:lnTo>
                                <a:close/>
                              </a:path>
                              <a:path w="2324100" h="212090">
                                <a:moveTo>
                                  <a:pt x="257556" y="1524"/>
                                </a:moveTo>
                                <a:lnTo>
                                  <a:pt x="254520" y="0"/>
                                </a:lnTo>
                                <a:lnTo>
                                  <a:pt x="243852" y="0"/>
                                </a:lnTo>
                                <a:lnTo>
                                  <a:pt x="242328" y="1524"/>
                                </a:lnTo>
                                <a:lnTo>
                                  <a:pt x="242328" y="4572"/>
                                </a:lnTo>
                                <a:lnTo>
                                  <a:pt x="243852" y="7620"/>
                                </a:lnTo>
                                <a:lnTo>
                                  <a:pt x="254520" y="7620"/>
                                </a:lnTo>
                                <a:lnTo>
                                  <a:pt x="257556" y="4572"/>
                                </a:lnTo>
                                <a:lnTo>
                                  <a:pt x="257556" y="1524"/>
                                </a:lnTo>
                                <a:close/>
                              </a:path>
                              <a:path w="2324100" h="212090">
                                <a:moveTo>
                                  <a:pt x="278904" y="1524"/>
                                </a:moveTo>
                                <a:lnTo>
                                  <a:pt x="277380" y="0"/>
                                </a:lnTo>
                                <a:lnTo>
                                  <a:pt x="265188" y="0"/>
                                </a:lnTo>
                                <a:lnTo>
                                  <a:pt x="263664" y="1524"/>
                                </a:lnTo>
                                <a:lnTo>
                                  <a:pt x="263664" y="4572"/>
                                </a:lnTo>
                                <a:lnTo>
                                  <a:pt x="265188" y="7620"/>
                                </a:lnTo>
                                <a:lnTo>
                                  <a:pt x="277380" y="7620"/>
                                </a:lnTo>
                                <a:lnTo>
                                  <a:pt x="278904" y="4572"/>
                                </a:lnTo>
                                <a:lnTo>
                                  <a:pt x="278904" y="1524"/>
                                </a:lnTo>
                                <a:close/>
                              </a:path>
                              <a:path w="2324100" h="212090">
                                <a:moveTo>
                                  <a:pt x="300240" y="1524"/>
                                </a:moveTo>
                                <a:lnTo>
                                  <a:pt x="298716" y="0"/>
                                </a:lnTo>
                                <a:lnTo>
                                  <a:pt x="288048" y="0"/>
                                </a:lnTo>
                                <a:lnTo>
                                  <a:pt x="286524" y="1524"/>
                                </a:lnTo>
                                <a:lnTo>
                                  <a:pt x="286524" y="4572"/>
                                </a:lnTo>
                                <a:lnTo>
                                  <a:pt x="288048" y="7620"/>
                                </a:lnTo>
                                <a:lnTo>
                                  <a:pt x="298716" y="7620"/>
                                </a:lnTo>
                                <a:lnTo>
                                  <a:pt x="300240" y="4572"/>
                                </a:lnTo>
                                <a:lnTo>
                                  <a:pt x="300240" y="1524"/>
                                </a:lnTo>
                                <a:close/>
                              </a:path>
                              <a:path w="2324100" h="212090">
                                <a:moveTo>
                                  <a:pt x="323100" y="1524"/>
                                </a:moveTo>
                                <a:lnTo>
                                  <a:pt x="321576" y="0"/>
                                </a:lnTo>
                                <a:lnTo>
                                  <a:pt x="309384" y="0"/>
                                </a:lnTo>
                                <a:lnTo>
                                  <a:pt x="307848" y="1524"/>
                                </a:lnTo>
                                <a:lnTo>
                                  <a:pt x="307848" y="4572"/>
                                </a:lnTo>
                                <a:lnTo>
                                  <a:pt x="309384" y="7620"/>
                                </a:lnTo>
                                <a:lnTo>
                                  <a:pt x="321576" y="7620"/>
                                </a:lnTo>
                                <a:lnTo>
                                  <a:pt x="323100" y="4572"/>
                                </a:lnTo>
                                <a:lnTo>
                                  <a:pt x="323100" y="1524"/>
                                </a:lnTo>
                                <a:close/>
                              </a:path>
                              <a:path w="2324100" h="212090">
                                <a:moveTo>
                                  <a:pt x="344436" y="1524"/>
                                </a:moveTo>
                                <a:lnTo>
                                  <a:pt x="342912" y="0"/>
                                </a:lnTo>
                                <a:lnTo>
                                  <a:pt x="332244" y="0"/>
                                </a:lnTo>
                                <a:lnTo>
                                  <a:pt x="330720" y="1524"/>
                                </a:lnTo>
                                <a:lnTo>
                                  <a:pt x="330720" y="4572"/>
                                </a:lnTo>
                                <a:lnTo>
                                  <a:pt x="332244" y="7620"/>
                                </a:lnTo>
                                <a:lnTo>
                                  <a:pt x="342912" y="7620"/>
                                </a:lnTo>
                                <a:lnTo>
                                  <a:pt x="344436" y="4572"/>
                                </a:lnTo>
                                <a:lnTo>
                                  <a:pt x="344436" y="1524"/>
                                </a:lnTo>
                                <a:close/>
                              </a:path>
                              <a:path w="2324100" h="212090">
                                <a:moveTo>
                                  <a:pt x="367296" y="1524"/>
                                </a:moveTo>
                                <a:lnTo>
                                  <a:pt x="365772" y="0"/>
                                </a:lnTo>
                                <a:lnTo>
                                  <a:pt x="353580" y="0"/>
                                </a:lnTo>
                                <a:lnTo>
                                  <a:pt x="352056" y="1524"/>
                                </a:lnTo>
                                <a:lnTo>
                                  <a:pt x="352056" y="4572"/>
                                </a:lnTo>
                                <a:lnTo>
                                  <a:pt x="353580" y="7620"/>
                                </a:lnTo>
                                <a:lnTo>
                                  <a:pt x="365772" y="7620"/>
                                </a:lnTo>
                                <a:lnTo>
                                  <a:pt x="367296" y="4572"/>
                                </a:lnTo>
                                <a:lnTo>
                                  <a:pt x="367296" y="1524"/>
                                </a:lnTo>
                                <a:close/>
                              </a:path>
                              <a:path w="2324100" h="212090">
                                <a:moveTo>
                                  <a:pt x="388632" y="1524"/>
                                </a:moveTo>
                                <a:lnTo>
                                  <a:pt x="387108" y="0"/>
                                </a:lnTo>
                                <a:lnTo>
                                  <a:pt x="376440" y="0"/>
                                </a:lnTo>
                                <a:lnTo>
                                  <a:pt x="374916" y="1524"/>
                                </a:lnTo>
                                <a:lnTo>
                                  <a:pt x="374916" y="4572"/>
                                </a:lnTo>
                                <a:lnTo>
                                  <a:pt x="376440" y="7620"/>
                                </a:lnTo>
                                <a:lnTo>
                                  <a:pt x="387108" y="7620"/>
                                </a:lnTo>
                                <a:lnTo>
                                  <a:pt x="388632" y="4572"/>
                                </a:lnTo>
                                <a:lnTo>
                                  <a:pt x="388632" y="1524"/>
                                </a:lnTo>
                                <a:close/>
                              </a:path>
                              <a:path w="2324100" h="212090">
                                <a:moveTo>
                                  <a:pt x="411492" y="1524"/>
                                </a:moveTo>
                                <a:lnTo>
                                  <a:pt x="409956" y="0"/>
                                </a:lnTo>
                                <a:lnTo>
                                  <a:pt x="397776" y="0"/>
                                </a:lnTo>
                                <a:lnTo>
                                  <a:pt x="396252" y="1524"/>
                                </a:lnTo>
                                <a:lnTo>
                                  <a:pt x="396252" y="4572"/>
                                </a:lnTo>
                                <a:lnTo>
                                  <a:pt x="397776" y="7620"/>
                                </a:lnTo>
                                <a:lnTo>
                                  <a:pt x="409956" y="7620"/>
                                </a:lnTo>
                                <a:lnTo>
                                  <a:pt x="411492" y="4572"/>
                                </a:lnTo>
                                <a:lnTo>
                                  <a:pt x="411492" y="1524"/>
                                </a:lnTo>
                                <a:close/>
                              </a:path>
                              <a:path w="2324100" h="212090">
                                <a:moveTo>
                                  <a:pt x="432828" y="1524"/>
                                </a:moveTo>
                                <a:lnTo>
                                  <a:pt x="431304" y="0"/>
                                </a:lnTo>
                                <a:lnTo>
                                  <a:pt x="420636" y="0"/>
                                </a:lnTo>
                                <a:lnTo>
                                  <a:pt x="417588" y="1524"/>
                                </a:lnTo>
                                <a:lnTo>
                                  <a:pt x="417588" y="4572"/>
                                </a:lnTo>
                                <a:lnTo>
                                  <a:pt x="420636" y="7620"/>
                                </a:lnTo>
                                <a:lnTo>
                                  <a:pt x="431304" y="7620"/>
                                </a:lnTo>
                                <a:lnTo>
                                  <a:pt x="432828" y="4572"/>
                                </a:lnTo>
                                <a:lnTo>
                                  <a:pt x="432828" y="1524"/>
                                </a:lnTo>
                                <a:close/>
                              </a:path>
                              <a:path w="2324100" h="212090">
                                <a:moveTo>
                                  <a:pt x="455688" y="1524"/>
                                </a:moveTo>
                                <a:lnTo>
                                  <a:pt x="452640" y="0"/>
                                </a:lnTo>
                                <a:lnTo>
                                  <a:pt x="441972" y="0"/>
                                </a:lnTo>
                                <a:lnTo>
                                  <a:pt x="440448" y="1524"/>
                                </a:lnTo>
                                <a:lnTo>
                                  <a:pt x="440448" y="4572"/>
                                </a:lnTo>
                                <a:lnTo>
                                  <a:pt x="441972" y="7620"/>
                                </a:lnTo>
                                <a:lnTo>
                                  <a:pt x="452640" y="7620"/>
                                </a:lnTo>
                                <a:lnTo>
                                  <a:pt x="455688" y="4572"/>
                                </a:lnTo>
                                <a:lnTo>
                                  <a:pt x="455688" y="1524"/>
                                </a:lnTo>
                                <a:close/>
                              </a:path>
                              <a:path w="2324100" h="212090">
                                <a:moveTo>
                                  <a:pt x="477024" y="1524"/>
                                </a:moveTo>
                                <a:lnTo>
                                  <a:pt x="475500" y="0"/>
                                </a:lnTo>
                                <a:lnTo>
                                  <a:pt x="463308" y="0"/>
                                </a:lnTo>
                                <a:lnTo>
                                  <a:pt x="461784" y="1524"/>
                                </a:lnTo>
                                <a:lnTo>
                                  <a:pt x="461784" y="4572"/>
                                </a:lnTo>
                                <a:lnTo>
                                  <a:pt x="463308" y="7620"/>
                                </a:lnTo>
                                <a:lnTo>
                                  <a:pt x="475500" y="7620"/>
                                </a:lnTo>
                                <a:lnTo>
                                  <a:pt x="477024" y="4572"/>
                                </a:lnTo>
                                <a:lnTo>
                                  <a:pt x="477024" y="1524"/>
                                </a:lnTo>
                                <a:close/>
                              </a:path>
                              <a:path w="2324100" h="212090">
                                <a:moveTo>
                                  <a:pt x="498348" y="1524"/>
                                </a:moveTo>
                                <a:lnTo>
                                  <a:pt x="496836" y="0"/>
                                </a:lnTo>
                                <a:lnTo>
                                  <a:pt x="486168" y="0"/>
                                </a:lnTo>
                                <a:lnTo>
                                  <a:pt x="484644" y="1524"/>
                                </a:lnTo>
                                <a:lnTo>
                                  <a:pt x="484644" y="4572"/>
                                </a:lnTo>
                                <a:lnTo>
                                  <a:pt x="486168" y="7620"/>
                                </a:lnTo>
                                <a:lnTo>
                                  <a:pt x="496836" y="7620"/>
                                </a:lnTo>
                                <a:lnTo>
                                  <a:pt x="498348" y="4572"/>
                                </a:lnTo>
                                <a:lnTo>
                                  <a:pt x="498348" y="1524"/>
                                </a:lnTo>
                                <a:close/>
                              </a:path>
                              <a:path w="2324100" h="212090">
                                <a:moveTo>
                                  <a:pt x="521220" y="1524"/>
                                </a:moveTo>
                                <a:lnTo>
                                  <a:pt x="519696" y="0"/>
                                </a:lnTo>
                                <a:lnTo>
                                  <a:pt x="507504" y="0"/>
                                </a:lnTo>
                                <a:lnTo>
                                  <a:pt x="505980" y="1524"/>
                                </a:lnTo>
                                <a:lnTo>
                                  <a:pt x="505980" y="4572"/>
                                </a:lnTo>
                                <a:lnTo>
                                  <a:pt x="507504" y="7620"/>
                                </a:lnTo>
                                <a:lnTo>
                                  <a:pt x="519696" y="7620"/>
                                </a:lnTo>
                                <a:lnTo>
                                  <a:pt x="521220" y="4572"/>
                                </a:lnTo>
                                <a:lnTo>
                                  <a:pt x="521220" y="1524"/>
                                </a:lnTo>
                                <a:close/>
                              </a:path>
                              <a:path w="2324100" h="212090">
                                <a:moveTo>
                                  <a:pt x="542556" y="1524"/>
                                </a:moveTo>
                                <a:lnTo>
                                  <a:pt x="541032" y="0"/>
                                </a:lnTo>
                                <a:lnTo>
                                  <a:pt x="530364" y="0"/>
                                </a:lnTo>
                                <a:lnTo>
                                  <a:pt x="528840" y="1524"/>
                                </a:lnTo>
                                <a:lnTo>
                                  <a:pt x="528840" y="4572"/>
                                </a:lnTo>
                                <a:lnTo>
                                  <a:pt x="530364" y="7620"/>
                                </a:lnTo>
                                <a:lnTo>
                                  <a:pt x="541032" y="7620"/>
                                </a:lnTo>
                                <a:lnTo>
                                  <a:pt x="542556" y="4572"/>
                                </a:lnTo>
                                <a:lnTo>
                                  <a:pt x="542556" y="1524"/>
                                </a:lnTo>
                                <a:close/>
                              </a:path>
                              <a:path w="2324100" h="212090">
                                <a:moveTo>
                                  <a:pt x="565416" y="1524"/>
                                </a:moveTo>
                                <a:lnTo>
                                  <a:pt x="563892" y="0"/>
                                </a:lnTo>
                                <a:lnTo>
                                  <a:pt x="551700" y="0"/>
                                </a:lnTo>
                                <a:lnTo>
                                  <a:pt x="550176" y="1524"/>
                                </a:lnTo>
                                <a:lnTo>
                                  <a:pt x="550176" y="4572"/>
                                </a:lnTo>
                                <a:lnTo>
                                  <a:pt x="551700" y="7620"/>
                                </a:lnTo>
                                <a:lnTo>
                                  <a:pt x="563892" y="7620"/>
                                </a:lnTo>
                                <a:lnTo>
                                  <a:pt x="565416" y="4572"/>
                                </a:lnTo>
                                <a:lnTo>
                                  <a:pt x="565416" y="1524"/>
                                </a:lnTo>
                                <a:close/>
                              </a:path>
                              <a:path w="2324100" h="212090">
                                <a:moveTo>
                                  <a:pt x="586752" y="1524"/>
                                </a:moveTo>
                                <a:lnTo>
                                  <a:pt x="585228" y="0"/>
                                </a:lnTo>
                                <a:lnTo>
                                  <a:pt x="574548" y="0"/>
                                </a:lnTo>
                                <a:lnTo>
                                  <a:pt x="573036" y="1524"/>
                                </a:lnTo>
                                <a:lnTo>
                                  <a:pt x="573036" y="4572"/>
                                </a:lnTo>
                                <a:lnTo>
                                  <a:pt x="574548" y="7620"/>
                                </a:lnTo>
                                <a:lnTo>
                                  <a:pt x="585228" y="7620"/>
                                </a:lnTo>
                                <a:lnTo>
                                  <a:pt x="586752" y="4572"/>
                                </a:lnTo>
                                <a:lnTo>
                                  <a:pt x="586752" y="1524"/>
                                </a:lnTo>
                                <a:close/>
                              </a:path>
                              <a:path w="2324100" h="212090">
                                <a:moveTo>
                                  <a:pt x="609612" y="1524"/>
                                </a:moveTo>
                                <a:lnTo>
                                  <a:pt x="608088" y="0"/>
                                </a:lnTo>
                                <a:lnTo>
                                  <a:pt x="595896" y="0"/>
                                </a:lnTo>
                                <a:lnTo>
                                  <a:pt x="594372" y="1524"/>
                                </a:lnTo>
                                <a:lnTo>
                                  <a:pt x="594372" y="4572"/>
                                </a:lnTo>
                                <a:lnTo>
                                  <a:pt x="595896" y="7620"/>
                                </a:lnTo>
                                <a:lnTo>
                                  <a:pt x="608088" y="7620"/>
                                </a:lnTo>
                                <a:lnTo>
                                  <a:pt x="609612" y="4572"/>
                                </a:lnTo>
                                <a:lnTo>
                                  <a:pt x="609612" y="1524"/>
                                </a:lnTo>
                                <a:close/>
                              </a:path>
                              <a:path w="2324100" h="212090">
                                <a:moveTo>
                                  <a:pt x="630948" y="1524"/>
                                </a:moveTo>
                                <a:lnTo>
                                  <a:pt x="629424" y="0"/>
                                </a:lnTo>
                                <a:lnTo>
                                  <a:pt x="618756" y="0"/>
                                </a:lnTo>
                                <a:lnTo>
                                  <a:pt x="615708" y="1524"/>
                                </a:lnTo>
                                <a:lnTo>
                                  <a:pt x="615708" y="4572"/>
                                </a:lnTo>
                                <a:lnTo>
                                  <a:pt x="618756" y="7620"/>
                                </a:lnTo>
                                <a:lnTo>
                                  <a:pt x="629424" y="7620"/>
                                </a:lnTo>
                                <a:lnTo>
                                  <a:pt x="630948" y="4572"/>
                                </a:lnTo>
                                <a:lnTo>
                                  <a:pt x="630948" y="1524"/>
                                </a:lnTo>
                                <a:close/>
                              </a:path>
                              <a:path w="2324100" h="212090">
                                <a:moveTo>
                                  <a:pt x="653808" y="1524"/>
                                </a:moveTo>
                                <a:lnTo>
                                  <a:pt x="650748" y="0"/>
                                </a:lnTo>
                                <a:lnTo>
                                  <a:pt x="640092" y="0"/>
                                </a:lnTo>
                                <a:lnTo>
                                  <a:pt x="638568" y="1524"/>
                                </a:lnTo>
                                <a:lnTo>
                                  <a:pt x="638568" y="4572"/>
                                </a:lnTo>
                                <a:lnTo>
                                  <a:pt x="640092" y="7620"/>
                                </a:lnTo>
                                <a:lnTo>
                                  <a:pt x="650748" y="7620"/>
                                </a:lnTo>
                                <a:lnTo>
                                  <a:pt x="653808" y="4572"/>
                                </a:lnTo>
                                <a:lnTo>
                                  <a:pt x="653808" y="1524"/>
                                </a:lnTo>
                                <a:close/>
                              </a:path>
                              <a:path w="2324100" h="212090">
                                <a:moveTo>
                                  <a:pt x="675144" y="1524"/>
                                </a:moveTo>
                                <a:lnTo>
                                  <a:pt x="673620" y="0"/>
                                </a:lnTo>
                                <a:lnTo>
                                  <a:pt x="661428" y="0"/>
                                </a:lnTo>
                                <a:lnTo>
                                  <a:pt x="659904" y="1524"/>
                                </a:lnTo>
                                <a:lnTo>
                                  <a:pt x="659904" y="4572"/>
                                </a:lnTo>
                                <a:lnTo>
                                  <a:pt x="661428" y="7620"/>
                                </a:lnTo>
                                <a:lnTo>
                                  <a:pt x="673620" y="7620"/>
                                </a:lnTo>
                                <a:lnTo>
                                  <a:pt x="675144" y="4572"/>
                                </a:lnTo>
                                <a:lnTo>
                                  <a:pt x="675144" y="1524"/>
                                </a:lnTo>
                                <a:close/>
                              </a:path>
                              <a:path w="2324100" h="212090">
                                <a:moveTo>
                                  <a:pt x="696480" y="1524"/>
                                </a:moveTo>
                                <a:lnTo>
                                  <a:pt x="694956" y="0"/>
                                </a:lnTo>
                                <a:lnTo>
                                  <a:pt x="684288" y="0"/>
                                </a:lnTo>
                                <a:lnTo>
                                  <a:pt x="682764" y="1524"/>
                                </a:lnTo>
                                <a:lnTo>
                                  <a:pt x="682764" y="4572"/>
                                </a:lnTo>
                                <a:lnTo>
                                  <a:pt x="684288" y="7620"/>
                                </a:lnTo>
                                <a:lnTo>
                                  <a:pt x="694956" y="7620"/>
                                </a:lnTo>
                                <a:lnTo>
                                  <a:pt x="696480" y="4572"/>
                                </a:lnTo>
                                <a:lnTo>
                                  <a:pt x="696480" y="1524"/>
                                </a:lnTo>
                                <a:close/>
                              </a:path>
                              <a:path w="2324100" h="212090">
                                <a:moveTo>
                                  <a:pt x="719340" y="1524"/>
                                </a:moveTo>
                                <a:lnTo>
                                  <a:pt x="717816" y="0"/>
                                </a:lnTo>
                                <a:lnTo>
                                  <a:pt x="705624" y="0"/>
                                </a:lnTo>
                                <a:lnTo>
                                  <a:pt x="704100" y="1524"/>
                                </a:lnTo>
                                <a:lnTo>
                                  <a:pt x="704100" y="4572"/>
                                </a:lnTo>
                                <a:lnTo>
                                  <a:pt x="705624" y="7620"/>
                                </a:lnTo>
                                <a:lnTo>
                                  <a:pt x="717816" y="7620"/>
                                </a:lnTo>
                                <a:lnTo>
                                  <a:pt x="719340" y="4572"/>
                                </a:lnTo>
                                <a:lnTo>
                                  <a:pt x="719340" y="1524"/>
                                </a:lnTo>
                                <a:close/>
                              </a:path>
                              <a:path w="2324100" h="212090">
                                <a:moveTo>
                                  <a:pt x="740676" y="1524"/>
                                </a:moveTo>
                                <a:lnTo>
                                  <a:pt x="739152" y="0"/>
                                </a:lnTo>
                                <a:lnTo>
                                  <a:pt x="728484" y="0"/>
                                </a:lnTo>
                                <a:lnTo>
                                  <a:pt x="726948" y="1524"/>
                                </a:lnTo>
                                <a:lnTo>
                                  <a:pt x="726948" y="4572"/>
                                </a:lnTo>
                                <a:lnTo>
                                  <a:pt x="728484" y="7620"/>
                                </a:lnTo>
                                <a:lnTo>
                                  <a:pt x="739152" y="7620"/>
                                </a:lnTo>
                                <a:lnTo>
                                  <a:pt x="740676" y="4572"/>
                                </a:lnTo>
                                <a:lnTo>
                                  <a:pt x="740676" y="1524"/>
                                </a:lnTo>
                                <a:close/>
                              </a:path>
                              <a:path w="2324100" h="212090">
                                <a:moveTo>
                                  <a:pt x="763536" y="1524"/>
                                </a:moveTo>
                                <a:lnTo>
                                  <a:pt x="762012" y="0"/>
                                </a:lnTo>
                                <a:lnTo>
                                  <a:pt x="749820" y="0"/>
                                </a:lnTo>
                                <a:lnTo>
                                  <a:pt x="748296" y="1524"/>
                                </a:lnTo>
                                <a:lnTo>
                                  <a:pt x="748296" y="4572"/>
                                </a:lnTo>
                                <a:lnTo>
                                  <a:pt x="749820" y="7620"/>
                                </a:lnTo>
                                <a:lnTo>
                                  <a:pt x="762012" y="7620"/>
                                </a:lnTo>
                                <a:lnTo>
                                  <a:pt x="763536" y="4572"/>
                                </a:lnTo>
                                <a:lnTo>
                                  <a:pt x="763536" y="1524"/>
                                </a:lnTo>
                                <a:close/>
                              </a:path>
                              <a:path w="2324100" h="212090">
                                <a:moveTo>
                                  <a:pt x="784872" y="1524"/>
                                </a:moveTo>
                                <a:lnTo>
                                  <a:pt x="783348" y="0"/>
                                </a:lnTo>
                                <a:lnTo>
                                  <a:pt x="772680" y="0"/>
                                </a:lnTo>
                                <a:lnTo>
                                  <a:pt x="771156" y="1524"/>
                                </a:lnTo>
                                <a:lnTo>
                                  <a:pt x="771156" y="4572"/>
                                </a:lnTo>
                                <a:lnTo>
                                  <a:pt x="772680" y="7620"/>
                                </a:lnTo>
                                <a:lnTo>
                                  <a:pt x="783348" y="7620"/>
                                </a:lnTo>
                                <a:lnTo>
                                  <a:pt x="784872" y="4572"/>
                                </a:lnTo>
                                <a:lnTo>
                                  <a:pt x="784872" y="1524"/>
                                </a:lnTo>
                                <a:close/>
                              </a:path>
                              <a:path w="2324100" h="212090">
                                <a:moveTo>
                                  <a:pt x="807732" y="1524"/>
                                </a:moveTo>
                                <a:lnTo>
                                  <a:pt x="806208" y="0"/>
                                </a:lnTo>
                                <a:lnTo>
                                  <a:pt x="794016" y="0"/>
                                </a:lnTo>
                                <a:lnTo>
                                  <a:pt x="792492" y="1524"/>
                                </a:lnTo>
                                <a:lnTo>
                                  <a:pt x="792492" y="4572"/>
                                </a:lnTo>
                                <a:lnTo>
                                  <a:pt x="794016" y="7620"/>
                                </a:lnTo>
                                <a:lnTo>
                                  <a:pt x="806208" y="7620"/>
                                </a:lnTo>
                                <a:lnTo>
                                  <a:pt x="807732" y="4572"/>
                                </a:lnTo>
                                <a:lnTo>
                                  <a:pt x="807732" y="1524"/>
                                </a:lnTo>
                                <a:close/>
                              </a:path>
                              <a:path w="2324100" h="212090">
                                <a:moveTo>
                                  <a:pt x="829068" y="1524"/>
                                </a:moveTo>
                                <a:lnTo>
                                  <a:pt x="827544" y="0"/>
                                </a:lnTo>
                                <a:lnTo>
                                  <a:pt x="816876" y="0"/>
                                </a:lnTo>
                                <a:lnTo>
                                  <a:pt x="813828" y="1524"/>
                                </a:lnTo>
                                <a:lnTo>
                                  <a:pt x="813828" y="4572"/>
                                </a:lnTo>
                                <a:lnTo>
                                  <a:pt x="816876" y="7620"/>
                                </a:lnTo>
                                <a:lnTo>
                                  <a:pt x="827544" y="7620"/>
                                </a:lnTo>
                                <a:lnTo>
                                  <a:pt x="829068" y="4572"/>
                                </a:lnTo>
                                <a:lnTo>
                                  <a:pt x="829068" y="1524"/>
                                </a:lnTo>
                                <a:close/>
                              </a:path>
                              <a:path w="2324100" h="212090">
                                <a:moveTo>
                                  <a:pt x="851928" y="1524"/>
                                </a:moveTo>
                                <a:lnTo>
                                  <a:pt x="848880" y="0"/>
                                </a:lnTo>
                                <a:lnTo>
                                  <a:pt x="838212" y="0"/>
                                </a:lnTo>
                                <a:lnTo>
                                  <a:pt x="836688" y="1524"/>
                                </a:lnTo>
                                <a:lnTo>
                                  <a:pt x="836688" y="4572"/>
                                </a:lnTo>
                                <a:lnTo>
                                  <a:pt x="838212" y="7620"/>
                                </a:lnTo>
                                <a:lnTo>
                                  <a:pt x="848880" y="7620"/>
                                </a:lnTo>
                                <a:lnTo>
                                  <a:pt x="851928" y="4572"/>
                                </a:lnTo>
                                <a:lnTo>
                                  <a:pt x="851928" y="1524"/>
                                </a:lnTo>
                                <a:close/>
                              </a:path>
                              <a:path w="2324100" h="212090">
                                <a:moveTo>
                                  <a:pt x="873264" y="1524"/>
                                </a:moveTo>
                                <a:lnTo>
                                  <a:pt x="871740" y="0"/>
                                </a:lnTo>
                                <a:lnTo>
                                  <a:pt x="859548" y="0"/>
                                </a:lnTo>
                                <a:lnTo>
                                  <a:pt x="858024" y="1524"/>
                                </a:lnTo>
                                <a:lnTo>
                                  <a:pt x="858024" y="4572"/>
                                </a:lnTo>
                                <a:lnTo>
                                  <a:pt x="859548" y="7620"/>
                                </a:lnTo>
                                <a:lnTo>
                                  <a:pt x="871740" y="7620"/>
                                </a:lnTo>
                                <a:lnTo>
                                  <a:pt x="873264" y="4572"/>
                                </a:lnTo>
                                <a:lnTo>
                                  <a:pt x="873264" y="1524"/>
                                </a:lnTo>
                                <a:close/>
                              </a:path>
                              <a:path w="2324100" h="212090">
                                <a:moveTo>
                                  <a:pt x="894600" y="1524"/>
                                </a:moveTo>
                                <a:lnTo>
                                  <a:pt x="893076" y="0"/>
                                </a:lnTo>
                                <a:lnTo>
                                  <a:pt x="882408" y="0"/>
                                </a:lnTo>
                                <a:lnTo>
                                  <a:pt x="880884" y="1524"/>
                                </a:lnTo>
                                <a:lnTo>
                                  <a:pt x="880884" y="4572"/>
                                </a:lnTo>
                                <a:lnTo>
                                  <a:pt x="882408" y="7620"/>
                                </a:lnTo>
                                <a:lnTo>
                                  <a:pt x="893076" y="7620"/>
                                </a:lnTo>
                                <a:lnTo>
                                  <a:pt x="894600" y="4572"/>
                                </a:lnTo>
                                <a:lnTo>
                                  <a:pt x="894600" y="1524"/>
                                </a:lnTo>
                                <a:close/>
                              </a:path>
                              <a:path w="2324100" h="212090">
                                <a:moveTo>
                                  <a:pt x="917448" y="1524"/>
                                </a:moveTo>
                                <a:lnTo>
                                  <a:pt x="915936" y="0"/>
                                </a:lnTo>
                                <a:lnTo>
                                  <a:pt x="903744" y="0"/>
                                </a:lnTo>
                                <a:lnTo>
                                  <a:pt x="902220" y="1524"/>
                                </a:lnTo>
                                <a:lnTo>
                                  <a:pt x="902220" y="4572"/>
                                </a:lnTo>
                                <a:lnTo>
                                  <a:pt x="903744" y="7620"/>
                                </a:lnTo>
                                <a:lnTo>
                                  <a:pt x="915936" y="7620"/>
                                </a:lnTo>
                                <a:lnTo>
                                  <a:pt x="917448" y="4572"/>
                                </a:lnTo>
                                <a:lnTo>
                                  <a:pt x="917448" y="1524"/>
                                </a:lnTo>
                                <a:close/>
                              </a:path>
                              <a:path w="2324100" h="212090">
                                <a:moveTo>
                                  <a:pt x="938796" y="1524"/>
                                </a:moveTo>
                                <a:lnTo>
                                  <a:pt x="937272" y="0"/>
                                </a:lnTo>
                                <a:lnTo>
                                  <a:pt x="926604" y="0"/>
                                </a:lnTo>
                                <a:lnTo>
                                  <a:pt x="925080" y="1524"/>
                                </a:lnTo>
                                <a:lnTo>
                                  <a:pt x="925080" y="4572"/>
                                </a:lnTo>
                                <a:lnTo>
                                  <a:pt x="926604" y="7620"/>
                                </a:lnTo>
                                <a:lnTo>
                                  <a:pt x="937272" y="7620"/>
                                </a:lnTo>
                                <a:lnTo>
                                  <a:pt x="938796" y="4572"/>
                                </a:lnTo>
                                <a:lnTo>
                                  <a:pt x="938796" y="1524"/>
                                </a:lnTo>
                                <a:close/>
                              </a:path>
                              <a:path w="2324100" h="212090">
                                <a:moveTo>
                                  <a:pt x="961656" y="1524"/>
                                </a:moveTo>
                                <a:lnTo>
                                  <a:pt x="960132" y="0"/>
                                </a:lnTo>
                                <a:lnTo>
                                  <a:pt x="947940" y="0"/>
                                </a:lnTo>
                                <a:lnTo>
                                  <a:pt x="946416" y="1524"/>
                                </a:lnTo>
                                <a:lnTo>
                                  <a:pt x="946416" y="4572"/>
                                </a:lnTo>
                                <a:lnTo>
                                  <a:pt x="947940" y="7620"/>
                                </a:lnTo>
                                <a:lnTo>
                                  <a:pt x="960132" y="7620"/>
                                </a:lnTo>
                                <a:lnTo>
                                  <a:pt x="961656" y="4572"/>
                                </a:lnTo>
                                <a:lnTo>
                                  <a:pt x="961656" y="1524"/>
                                </a:lnTo>
                                <a:close/>
                              </a:path>
                              <a:path w="2324100" h="212090">
                                <a:moveTo>
                                  <a:pt x="982992" y="1524"/>
                                </a:moveTo>
                                <a:lnTo>
                                  <a:pt x="981468" y="0"/>
                                </a:lnTo>
                                <a:lnTo>
                                  <a:pt x="970800" y="0"/>
                                </a:lnTo>
                                <a:lnTo>
                                  <a:pt x="969276" y="1524"/>
                                </a:lnTo>
                                <a:lnTo>
                                  <a:pt x="969276" y="4572"/>
                                </a:lnTo>
                                <a:lnTo>
                                  <a:pt x="970800" y="7620"/>
                                </a:lnTo>
                                <a:lnTo>
                                  <a:pt x="981468" y="7620"/>
                                </a:lnTo>
                                <a:lnTo>
                                  <a:pt x="982992" y="4572"/>
                                </a:lnTo>
                                <a:lnTo>
                                  <a:pt x="982992" y="1524"/>
                                </a:lnTo>
                                <a:close/>
                              </a:path>
                              <a:path w="2324100" h="212090">
                                <a:moveTo>
                                  <a:pt x="1005852" y="1524"/>
                                </a:moveTo>
                                <a:lnTo>
                                  <a:pt x="1004328" y="0"/>
                                </a:lnTo>
                                <a:lnTo>
                                  <a:pt x="992136" y="0"/>
                                </a:lnTo>
                                <a:lnTo>
                                  <a:pt x="990612" y="1524"/>
                                </a:lnTo>
                                <a:lnTo>
                                  <a:pt x="990612" y="4572"/>
                                </a:lnTo>
                                <a:lnTo>
                                  <a:pt x="992136" y="7620"/>
                                </a:lnTo>
                                <a:lnTo>
                                  <a:pt x="1004328" y="7620"/>
                                </a:lnTo>
                                <a:lnTo>
                                  <a:pt x="1005852" y="4572"/>
                                </a:lnTo>
                                <a:lnTo>
                                  <a:pt x="1005852" y="1524"/>
                                </a:lnTo>
                                <a:close/>
                              </a:path>
                              <a:path w="2324100" h="212090">
                                <a:moveTo>
                                  <a:pt x="1027188" y="1524"/>
                                </a:moveTo>
                                <a:lnTo>
                                  <a:pt x="1025664" y="0"/>
                                </a:lnTo>
                                <a:lnTo>
                                  <a:pt x="1014996" y="0"/>
                                </a:lnTo>
                                <a:lnTo>
                                  <a:pt x="1011948" y="1524"/>
                                </a:lnTo>
                                <a:lnTo>
                                  <a:pt x="1011948" y="4572"/>
                                </a:lnTo>
                                <a:lnTo>
                                  <a:pt x="1014996" y="7620"/>
                                </a:lnTo>
                                <a:lnTo>
                                  <a:pt x="1025664" y="7620"/>
                                </a:lnTo>
                                <a:lnTo>
                                  <a:pt x="1027188" y="4572"/>
                                </a:lnTo>
                                <a:lnTo>
                                  <a:pt x="1027188" y="1524"/>
                                </a:lnTo>
                                <a:close/>
                              </a:path>
                              <a:path w="2324100" h="212090">
                                <a:moveTo>
                                  <a:pt x="1050048" y="1524"/>
                                </a:moveTo>
                                <a:lnTo>
                                  <a:pt x="1047000" y="0"/>
                                </a:lnTo>
                                <a:lnTo>
                                  <a:pt x="1036332" y="0"/>
                                </a:lnTo>
                                <a:lnTo>
                                  <a:pt x="1034808" y="1524"/>
                                </a:lnTo>
                                <a:lnTo>
                                  <a:pt x="1034808" y="4572"/>
                                </a:lnTo>
                                <a:lnTo>
                                  <a:pt x="1036332" y="7620"/>
                                </a:lnTo>
                                <a:lnTo>
                                  <a:pt x="1047000" y="7620"/>
                                </a:lnTo>
                                <a:lnTo>
                                  <a:pt x="1050048" y="4572"/>
                                </a:lnTo>
                                <a:lnTo>
                                  <a:pt x="1050048" y="1524"/>
                                </a:lnTo>
                                <a:close/>
                              </a:path>
                              <a:path w="2324100" h="212090">
                                <a:moveTo>
                                  <a:pt x="1071384" y="1524"/>
                                </a:moveTo>
                                <a:lnTo>
                                  <a:pt x="1069848" y="0"/>
                                </a:lnTo>
                                <a:lnTo>
                                  <a:pt x="1057668" y="0"/>
                                </a:lnTo>
                                <a:lnTo>
                                  <a:pt x="1056144" y="1524"/>
                                </a:lnTo>
                                <a:lnTo>
                                  <a:pt x="1056144" y="4572"/>
                                </a:lnTo>
                                <a:lnTo>
                                  <a:pt x="1057668" y="7620"/>
                                </a:lnTo>
                                <a:lnTo>
                                  <a:pt x="1069848" y="7620"/>
                                </a:lnTo>
                                <a:lnTo>
                                  <a:pt x="1071384" y="4572"/>
                                </a:lnTo>
                                <a:lnTo>
                                  <a:pt x="1071384" y="1524"/>
                                </a:lnTo>
                                <a:close/>
                              </a:path>
                              <a:path w="2324100" h="212090">
                                <a:moveTo>
                                  <a:pt x="1092720" y="1524"/>
                                </a:moveTo>
                                <a:lnTo>
                                  <a:pt x="1091196" y="0"/>
                                </a:lnTo>
                                <a:lnTo>
                                  <a:pt x="1080528" y="0"/>
                                </a:lnTo>
                                <a:lnTo>
                                  <a:pt x="1079004" y="1524"/>
                                </a:lnTo>
                                <a:lnTo>
                                  <a:pt x="1079004" y="4572"/>
                                </a:lnTo>
                                <a:lnTo>
                                  <a:pt x="1080528" y="7620"/>
                                </a:lnTo>
                                <a:lnTo>
                                  <a:pt x="1091196" y="7620"/>
                                </a:lnTo>
                                <a:lnTo>
                                  <a:pt x="1092720" y="4572"/>
                                </a:lnTo>
                                <a:lnTo>
                                  <a:pt x="1092720" y="1524"/>
                                </a:lnTo>
                                <a:close/>
                              </a:path>
                              <a:path w="2324100" h="212090">
                                <a:moveTo>
                                  <a:pt x="1115580" y="1524"/>
                                </a:moveTo>
                                <a:lnTo>
                                  <a:pt x="1114056" y="0"/>
                                </a:lnTo>
                                <a:lnTo>
                                  <a:pt x="1101864" y="0"/>
                                </a:lnTo>
                                <a:lnTo>
                                  <a:pt x="1100340" y="1524"/>
                                </a:lnTo>
                                <a:lnTo>
                                  <a:pt x="1100340" y="4572"/>
                                </a:lnTo>
                                <a:lnTo>
                                  <a:pt x="1101864" y="7620"/>
                                </a:lnTo>
                                <a:lnTo>
                                  <a:pt x="1114056" y="7620"/>
                                </a:lnTo>
                                <a:lnTo>
                                  <a:pt x="1115580" y="4572"/>
                                </a:lnTo>
                                <a:lnTo>
                                  <a:pt x="1115580" y="1524"/>
                                </a:lnTo>
                                <a:close/>
                              </a:path>
                              <a:path w="2324100" h="212090">
                                <a:moveTo>
                                  <a:pt x="1136916" y="1524"/>
                                </a:moveTo>
                                <a:lnTo>
                                  <a:pt x="1135392" y="0"/>
                                </a:lnTo>
                                <a:lnTo>
                                  <a:pt x="1124724" y="0"/>
                                </a:lnTo>
                                <a:lnTo>
                                  <a:pt x="1123200" y="1524"/>
                                </a:lnTo>
                                <a:lnTo>
                                  <a:pt x="1123200" y="4572"/>
                                </a:lnTo>
                                <a:lnTo>
                                  <a:pt x="1124724" y="7620"/>
                                </a:lnTo>
                                <a:lnTo>
                                  <a:pt x="1135392" y="7620"/>
                                </a:lnTo>
                                <a:lnTo>
                                  <a:pt x="1136916" y="4572"/>
                                </a:lnTo>
                                <a:lnTo>
                                  <a:pt x="1136916" y="1524"/>
                                </a:lnTo>
                                <a:close/>
                              </a:path>
                              <a:path w="2324100" h="212090">
                                <a:moveTo>
                                  <a:pt x="1159776" y="1524"/>
                                </a:moveTo>
                                <a:lnTo>
                                  <a:pt x="1158252" y="0"/>
                                </a:lnTo>
                                <a:lnTo>
                                  <a:pt x="1146060" y="0"/>
                                </a:lnTo>
                                <a:lnTo>
                                  <a:pt x="1144536" y="1524"/>
                                </a:lnTo>
                                <a:lnTo>
                                  <a:pt x="1144536" y="4572"/>
                                </a:lnTo>
                                <a:lnTo>
                                  <a:pt x="1146060" y="7620"/>
                                </a:lnTo>
                                <a:lnTo>
                                  <a:pt x="1158252" y="7620"/>
                                </a:lnTo>
                                <a:lnTo>
                                  <a:pt x="1159776" y="4572"/>
                                </a:lnTo>
                                <a:lnTo>
                                  <a:pt x="1159776" y="1524"/>
                                </a:lnTo>
                                <a:close/>
                              </a:path>
                              <a:path w="2324100" h="212090">
                                <a:moveTo>
                                  <a:pt x="1181112" y="1524"/>
                                </a:moveTo>
                                <a:lnTo>
                                  <a:pt x="1179588" y="0"/>
                                </a:lnTo>
                                <a:lnTo>
                                  <a:pt x="1168920" y="0"/>
                                </a:lnTo>
                                <a:lnTo>
                                  <a:pt x="1167396" y="1524"/>
                                </a:lnTo>
                                <a:lnTo>
                                  <a:pt x="1167396" y="4572"/>
                                </a:lnTo>
                                <a:lnTo>
                                  <a:pt x="1168920" y="7620"/>
                                </a:lnTo>
                                <a:lnTo>
                                  <a:pt x="1179588" y="7620"/>
                                </a:lnTo>
                                <a:lnTo>
                                  <a:pt x="1181112" y="4572"/>
                                </a:lnTo>
                                <a:lnTo>
                                  <a:pt x="1181112" y="1524"/>
                                </a:lnTo>
                                <a:close/>
                              </a:path>
                              <a:path w="2324100" h="212090">
                                <a:moveTo>
                                  <a:pt x="1203972" y="1524"/>
                                </a:moveTo>
                                <a:lnTo>
                                  <a:pt x="1202448" y="0"/>
                                </a:lnTo>
                                <a:lnTo>
                                  <a:pt x="1190256" y="0"/>
                                </a:lnTo>
                                <a:lnTo>
                                  <a:pt x="1188732" y="1524"/>
                                </a:lnTo>
                                <a:lnTo>
                                  <a:pt x="1188732" y="4572"/>
                                </a:lnTo>
                                <a:lnTo>
                                  <a:pt x="1190256" y="7620"/>
                                </a:lnTo>
                                <a:lnTo>
                                  <a:pt x="1202448" y="7620"/>
                                </a:lnTo>
                                <a:lnTo>
                                  <a:pt x="1203972" y="4572"/>
                                </a:lnTo>
                                <a:lnTo>
                                  <a:pt x="1203972" y="1524"/>
                                </a:lnTo>
                                <a:close/>
                              </a:path>
                              <a:path w="2324100" h="212090">
                                <a:moveTo>
                                  <a:pt x="1225308" y="1524"/>
                                </a:moveTo>
                                <a:lnTo>
                                  <a:pt x="1223784" y="0"/>
                                </a:lnTo>
                                <a:lnTo>
                                  <a:pt x="1213116" y="0"/>
                                </a:lnTo>
                                <a:lnTo>
                                  <a:pt x="1210068" y="1524"/>
                                </a:lnTo>
                                <a:lnTo>
                                  <a:pt x="1210068" y="4572"/>
                                </a:lnTo>
                                <a:lnTo>
                                  <a:pt x="1213116" y="7620"/>
                                </a:lnTo>
                                <a:lnTo>
                                  <a:pt x="1223784" y="7620"/>
                                </a:lnTo>
                                <a:lnTo>
                                  <a:pt x="1225308" y="4572"/>
                                </a:lnTo>
                                <a:lnTo>
                                  <a:pt x="1225308" y="1524"/>
                                </a:lnTo>
                                <a:close/>
                              </a:path>
                              <a:path w="2324100" h="212090">
                                <a:moveTo>
                                  <a:pt x="1242072" y="22860"/>
                                </a:moveTo>
                                <a:lnTo>
                                  <a:pt x="1240548" y="21336"/>
                                </a:lnTo>
                                <a:lnTo>
                                  <a:pt x="1235976" y="21336"/>
                                </a:lnTo>
                                <a:lnTo>
                                  <a:pt x="1234452" y="22860"/>
                                </a:lnTo>
                                <a:lnTo>
                                  <a:pt x="1234452" y="25908"/>
                                </a:lnTo>
                                <a:lnTo>
                                  <a:pt x="1235976" y="32004"/>
                                </a:lnTo>
                                <a:lnTo>
                                  <a:pt x="1235976" y="35052"/>
                                </a:lnTo>
                                <a:lnTo>
                                  <a:pt x="1237500" y="36576"/>
                                </a:lnTo>
                                <a:lnTo>
                                  <a:pt x="1240548" y="36576"/>
                                </a:lnTo>
                                <a:lnTo>
                                  <a:pt x="1242072" y="35052"/>
                                </a:lnTo>
                                <a:lnTo>
                                  <a:pt x="1242072" y="22860"/>
                                </a:lnTo>
                                <a:close/>
                              </a:path>
                              <a:path w="2324100" h="212090">
                                <a:moveTo>
                                  <a:pt x="1243596" y="88392"/>
                                </a:moveTo>
                                <a:lnTo>
                                  <a:pt x="1242072" y="86868"/>
                                </a:lnTo>
                                <a:lnTo>
                                  <a:pt x="1240548" y="86868"/>
                                </a:lnTo>
                                <a:lnTo>
                                  <a:pt x="1237500" y="88392"/>
                                </a:lnTo>
                                <a:lnTo>
                                  <a:pt x="1235976" y="89916"/>
                                </a:lnTo>
                                <a:lnTo>
                                  <a:pt x="1235976" y="91440"/>
                                </a:lnTo>
                                <a:lnTo>
                                  <a:pt x="1237500" y="99060"/>
                                </a:lnTo>
                                <a:lnTo>
                                  <a:pt x="1237500" y="100584"/>
                                </a:lnTo>
                                <a:lnTo>
                                  <a:pt x="1239024" y="102108"/>
                                </a:lnTo>
                                <a:lnTo>
                                  <a:pt x="1242072" y="102108"/>
                                </a:lnTo>
                                <a:lnTo>
                                  <a:pt x="1243596" y="100584"/>
                                </a:lnTo>
                                <a:lnTo>
                                  <a:pt x="1243596" y="88392"/>
                                </a:lnTo>
                                <a:close/>
                              </a:path>
                              <a:path w="2324100" h="212090">
                                <a:moveTo>
                                  <a:pt x="1243596" y="67056"/>
                                </a:moveTo>
                                <a:lnTo>
                                  <a:pt x="1242072" y="65532"/>
                                </a:lnTo>
                                <a:lnTo>
                                  <a:pt x="1237500" y="65532"/>
                                </a:lnTo>
                                <a:lnTo>
                                  <a:pt x="1235976" y="67056"/>
                                </a:lnTo>
                                <a:lnTo>
                                  <a:pt x="1235976" y="79248"/>
                                </a:lnTo>
                                <a:lnTo>
                                  <a:pt x="1237500" y="80772"/>
                                </a:lnTo>
                                <a:lnTo>
                                  <a:pt x="1242072" y="80772"/>
                                </a:lnTo>
                                <a:lnTo>
                                  <a:pt x="1243596" y="79248"/>
                                </a:lnTo>
                                <a:lnTo>
                                  <a:pt x="1243596" y="67056"/>
                                </a:lnTo>
                                <a:close/>
                              </a:path>
                              <a:path w="2324100" h="212090">
                                <a:moveTo>
                                  <a:pt x="1243596" y="45720"/>
                                </a:moveTo>
                                <a:lnTo>
                                  <a:pt x="1240548" y="44196"/>
                                </a:lnTo>
                                <a:lnTo>
                                  <a:pt x="1237500" y="44196"/>
                                </a:lnTo>
                                <a:lnTo>
                                  <a:pt x="1235976" y="45720"/>
                                </a:lnTo>
                                <a:lnTo>
                                  <a:pt x="1235976" y="56388"/>
                                </a:lnTo>
                                <a:lnTo>
                                  <a:pt x="1237500" y="57912"/>
                                </a:lnTo>
                                <a:lnTo>
                                  <a:pt x="1242072" y="57912"/>
                                </a:lnTo>
                                <a:lnTo>
                                  <a:pt x="1243596" y="56388"/>
                                </a:lnTo>
                                <a:lnTo>
                                  <a:pt x="1243596" y="45720"/>
                                </a:lnTo>
                                <a:close/>
                              </a:path>
                              <a:path w="2324100" h="212090">
                                <a:moveTo>
                                  <a:pt x="1245120" y="155448"/>
                                </a:moveTo>
                                <a:lnTo>
                                  <a:pt x="1243596" y="153924"/>
                                </a:lnTo>
                                <a:lnTo>
                                  <a:pt x="1239024" y="153924"/>
                                </a:lnTo>
                                <a:lnTo>
                                  <a:pt x="1237500" y="155448"/>
                                </a:lnTo>
                                <a:lnTo>
                                  <a:pt x="1237500" y="156972"/>
                                </a:lnTo>
                                <a:lnTo>
                                  <a:pt x="1239024" y="164592"/>
                                </a:lnTo>
                                <a:lnTo>
                                  <a:pt x="1239024" y="166116"/>
                                </a:lnTo>
                                <a:lnTo>
                                  <a:pt x="1240548" y="167640"/>
                                </a:lnTo>
                                <a:lnTo>
                                  <a:pt x="1243596" y="167640"/>
                                </a:lnTo>
                                <a:lnTo>
                                  <a:pt x="1245120" y="166116"/>
                                </a:lnTo>
                                <a:lnTo>
                                  <a:pt x="1245120" y="155448"/>
                                </a:lnTo>
                                <a:close/>
                              </a:path>
                              <a:path w="2324100" h="212090">
                                <a:moveTo>
                                  <a:pt x="1245120" y="132588"/>
                                </a:moveTo>
                                <a:lnTo>
                                  <a:pt x="1243596" y="131064"/>
                                </a:lnTo>
                                <a:lnTo>
                                  <a:pt x="1239024" y="131064"/>
                                </a:lnTo>
                                <a:lnTo>
                                  <a:pt x="1237500" y="132588"/>
                                </a:lnTo>
                                <a:lnTo>
                                  <a:pt x="1237500" y="144780"/>
                                </a:lnTo>
                                <a:lnTo>
                                  <a:pt x="1239024" y="146304"/>
                                </a:lnTo>
                                <a:lnTo>
                                  <a:pt x="1243596" y="146304"/>
                                </a:lnTo>
                                <a:lnTo>
                                  <a:pt x="1245120" y="144780"/>
                                </a:lnTo>
                                <a:lnTo>
                                  <a:pt x="1245120" y="132588"/>
                                </a:lnTo>
                                <a:close/>
                              </a:path>
                              <a:path w="2324100" h="212090">
                                <a:moveTo>
                                  <a:pt x="1245120" y="111252"/>
                                </a:moveTo>
                                <a:lnTo>
                                  <a:pt x="1242072" y="109728"/>
                                </a:lnTo>
                                <a:lnTo>
                                  <a:pt x="1239024" y="109728"/>
                                </a:lnTo>
                                <a:lnTo>
                                  <a:pt x="1237500" y="111252"/>
                                </a:lnTo>
                                <a:lnTo>
                                  <a:pt x="1237500" y="123444"/>
                                </a:lnTo>
                                <a:lnTo>
                                  <a:pt x="1239024" y="124968"/>
                                </a:lnTo>
                                <a:lnTo>
                                  <a:pt x="1243596" y="124968"/>
                                </a:lnTo>
                                <a:lnTo>
                                  <a:pt x="1245120" y="121920"/>
                                </a:lnTo>
                                <a:lnTo>
                                  <a:pt x="1245120" y="111252"/>
                                </a:lnTo>
                                <a:close/>
                              </a:path>
                              <a:path w="2324100" h="212090">
                                <a:moveTo>
                                  <a:pt x="1246644" y="199644"/>
                                </a:moveTo>
                                <a:lnTo>
                                  <a:pt x="1245120" y="198120"/>
                                </a:lnTo>
                                <a:lnTo>
                                  <a:pt x="1240548" y="198120"/>
                                </a:lnTo>
                                <a:lnTo>
                                  <a:pt x="1239024" y="199644"/>
                                </a:lnTo>
                                <a:lnTo>
                                  <a:pt x="1239024" y="210312"/>
                                </a:lnTo>
                                <a:lnTo>
                                  <a:pt x="1240548" y="211836"/>
                                </a:lnTo>
                                <a:lnTo>
                                  <a:pt x="1245120" y="211836"/>
                                </a:lnTo>
                                <a:lnTo>
                                  <a:pt x="1246644" y="210312"/>
                                </a:lnTo>
                                <a:lnTo>
                                  <a:pt x="1246644" y="199644"/>
                                </a:lnTo>
                                <a:close/>
                              </a:path>
                              <a:path w="2324100" h="212090">
                                <a:moveTo>
                                  <a:pt x="1246644" y="176784"/>
                                </a:moveTo>
                                <a:lnTo>
                                  <a:pt x="1243596" y="175260"/>
                                </a:lnTo>
                                <a:lnTo>
                                  <a:pt x="1240548" y="175260"/>
                                </a:lnTo>
                                <a:lnTo>
                                  <a:pt x="1239024" y="176784"/>
                                </a:lnTo>
                                <a:lnTo>
                                  <a:pt x="1239024" y="188976"/>
                                </a:lnTo>
                                <a:lnTo>
                                  <a:pt x="1240548" y="190500"/>
                                </a:lnTo>
                                <a:lnTo>
                                  <a:pt x="1245120" y="190500"/>
                                </a:lnTo>
                                <a:lnTo>
                                  <a:pt x="1246644" y="188976"/>
                                </a:lnTo>
                                <a:lnTo>
                                  <a:pt x="1246644" y="176784"/>
                                </a:lnTo>
                                <a:close/>
                              </a:path>
                              <a:path w="2324100" h="212090">
                                <a:moveTo>
                                  <a:pt x="1248168" y="1524"/>
                                </a:moveTo>
                                <a:lnTo>
                                  <a:pt x="1245120" y="0"/>
                                </a:lnTo>
                                <a:lnTo>
                                  <a:pt x="1240548" y="0"/>
                                </a:lnTo>
                                <a:lnTo>
                                  <a:pt x="1235976" y="0"/>
                                </a:lnTo>
                                <a:lnTo>
                                  <a:pt x="1234452" y="0"/>
                                </a:lnTo>
                                <a:lnTo>
                                  <a:pt x="1232916" y="1524"/>
                                </a:lnTo>
                                <a:lnTo>
                                  <a:pt x="1232916" y="4572"/>
                                </a:lnTo>
                                <a:lnTo>
                                  <a:pt x="1234452" y="7620"/>
                                </a:lnTo>
                                <a:lnTo>
                                  <a:pt x="1234452" y="12192"/>
                                </a:lnTo>
                                <a:lnTo>
                                  <a:pt x="1235976" y="13716"/>
                                </a:lnTo>
                                <a:lnTo>
                                  <a:pt x="1240548" y="13716"/>
                                </a:lnTo>
                                <a:lnTo>
                                  <a:pt x="1242072" y="12192"/>
                                </a:lnTo>
                                <a:lnTo>
                                  <a:pt x="1242072" y="7620"/>
                                </a:lnTo>
                                <a:lnTo>
                                  <a:pt x="1245120" y="7620"/>
                                </a:lnTo>
                                <a:lnTo>
                                  <a:pt x="1248168" y="4572"/>
                                </a:lnTo>
                                <a:lnTo>
                                  <a:pt x="1248168" y="1524"/>
                                </a:lnTo>
                                <a:close/>
                              </a:path>
                              <a:path w="2324100" h="212090">
                                <a:moveTo>
                                  <a:pt x="1269504" y="1524"/>
                                </a:moveTo>
                                <a:lnTo>
                                  <a:pt x="1267968" y="0"/>
                                </a:lnTo>
                                <a:lnTo>
                                  <a:pt x="1255788" y="0"/>
                                </a:lnTo>
                                <a:lnTo>
                                  <a:pt x="1254252" y="1524"/>
                                </a:lnTo>
                                <a:lnTo>
                                  <a:pt x="1254252" y="4572"/>
                                </a:lnTo>
                                <a:lnTo>
                                  <a:pt x="1255788" y="7620"/>
                                </a:lnTo>
                                <a:lnTo>
                                  <a:pt x="1267968" y="7620"/>
                                </a:lnTo>
                                <a:lnTo>
                                  <a:pt x="1269504" y="4572"/>
                                </a:lnTo>
                                <a:lnTo>
                                  <a:pt x="1269504" y="1524"/>
                                </a:lnTo>
                                <a:close/>
                              </a:path>
                              <a:path w="2324100" h="212090">
                                <a:moveTo>
                                  <a:pt x="1290840" y="1524"/>
                                </a:moveTo>
                                <a:lnTo>
                                  <a:pt x="1289316" y="0"/>
                                </a:lnTo>
                                <a:lnTo>
                                  <a:pt x="1278648" y="0"/>
                                </a:lnTo>
                                <a:lnTo>
                                  <a:pt x="1277124" y="1524"/>
                                </a:lnTo>
                                <a:lnTo>
                                  <a:pt x="1277124" y="4572"/>
                                </a:lnTo>
                                <a:lnTo>
                                  <a:pt x="1278648" y="7620"/>
                                </a:lnTo>
                                <a:lnTo>
                                  <a:pt x="1289316" y="7620"/>
                                </a:lnTo>
                                <a:lnTo>
                                  <a:pt x="1290840" y="4572"/>
                                </a:lnTo>
                                <a:lnTo>
                                  <a:pt x="1290840" y="1524"/>
                                </a:lnTo>
                                <a:close/>
                              </a:path>
                              <a:path w="2324100" h="212090">
                                <a:moveTo>
                                  <a:pt x="1313700" y="1524"/>
                                </a:moveTo>
                                <a:lnTo>
                                  <a:pt x="1312176" y="0"/>
                                </a:lnTo>
                                <a:lnTo>
                                  <a:pt x="1299984" y="0"/>
                                </a:lnTo>
                                <a:lnTo>
                                  <a:pt x="1298460" y="1524"/>
                                </a:lnTo>
                                <a:lnTo>
                                  <a:pt x="1298460" y="4572"/>
                                </a:lnTo>
                                <a:lnTo>
                                  <a:pt x="1299984" y="7620"/>
                                </a:lnTo>
                                <a:lnTo>
                                  <a:pt x="1312176" y="7620"/>
                                </a:lnTo>
                                <a:lnTo>
                                  <a:pt x="1313700" y="4572"/>
                                </a:lnTo>
                                <a:lnTo>
                                  <a:pt x="1313700" y="1524"/>
                                </a:lnTo>
                                <a:close/>
                              </a:path>
                              <a:path w="2324100" h="212090">
                                <a:moveTo>
                                  <a:pt x="1335036" y="1524"/>
                                </a:moveTo>
                                <a:lnTo>
                                  <a:pt x="1333500" y="0"/>
                                </a:lnTo>
                                <a:lnTo>
                                  <a:pt x="1322832" y="0"/>
                                </a:lnTo>
                                <a:lnTo>
                                  <a:pt x="1321320" y="1524"/>
                                </a:lnTo>
                                <a:lnTo>
                                  <a:pt x="1321320" y="4572"/>
                                </a:lnTo>
                                <a:lnTo>
                                  <a:pt x="1322832" y="7620"/>
                                </a:lnTo>
                                <a:lnTo>
                                  <a:pt x="1333500" y="7620"/>
                                </a:lnTo>
                                <a:lnTo>
                                  <a:pt x="1335036" y="4572"/>
                                </a:lnTo>
                                <a:lnTo>
                                  <a:pt x="1335036" y="1524"/>
                                </a:lnTo>
                                <a:close/>
                              </a:path>
                              <a:path w="2324100" h="212090">
                                <a:moveTo>
                                  <a:pt x="1357884" y="1524"/>
                                </a:moveTo>
                                <a:lnTo>
                                  <a:pt x="1356372" y="0"/>
                                </a:lnTo>
                                <a:lnTo>
                                  <a:pt x="1344168" y="0"/>
                                </a:lnTo>
                                <a:lnTo>
                                  <a:pt x="1342656" y="1524"/>
                                </a:lnTo>
                                <a:lnTo>
                                  <a:pt x="1342656" y="4572"/>
                                </a:lnTo>
                                <a:lnTo>
                                  <a:pt x="1344168" y="7620"/>
                                </a:lnTo>
                                <a:lnTo>
                                  <a:pt x="1356372" y="7620"/>
                                </a:lnTo>
                                <a:lnTo>
                                  <a:pt x="1357884" y="4572"/>
                                </a:lnTo>
                                <a:lnTo>
                                  <a:pt x="1357884" y="1524"/>
                                </a:lnTo>
                                <a:close/>
                              </a:path>
                              <a:path w="2324100" h="212090">
                                <a:moveTo>
                                  <a:pt x="1379232" y="1524"/>
                                </a:moveTo>
                                <a:lnTo>
                                  <a:pt x="1377708" y="0"/>
                                </a:lnTo>
                                <a:lnTo>
                                  <a:pt x="1367040" y="0"/>
                                </a:lnTo>
                                <a:lnTo>
                                  <a:pt x="1365516" y="1524"/>
                                </a:lnTo>
                                <a:lnTo>
                                  <a:pt x="1365516" y="4572"/>
                                </a:lnTo>
                                <a:lnTo>
                                  <a:pt x="1367040" y="7620"/>
                                </a:lnTo>
                                <a:lnTo>
                                  <a:pt x="1377708" y="7620"/>
                                </a:lnTo>
                                <a:lnTo>
                                  <a:pt x="1379232" y="4572"/>
                                </a:lnTo>
                                <a:lnTo>
                                  <a:pt x="1379232" y="1524"/>
                                </a:lnTo>
                                <a:close/>
                              </a:path>
                              <a:path w="2324100" h="212090">
                                <a:moveTo>
                                  <a:pt x="1402092" y="1524"/>
                                </a:moveTo>
                                <a:lnTo>
                                  <a:pt x="1400568" y="0"/>
                                </a:lnTo>
                                <a:lnTo>
                                  <a:pt x="1388376" y="0"/>
                                </a:lnTo>
                                <a:lnTo>
                                  <a:pt x="1386852" y="1524"/>
                                </a:lnTo>
                                <a:lnTo>
                                  <a:pt x="1386852" y="4572"/>
                                </a:lnTo>
                                <a:lnTo>
                                  <a:pt x="1388376" y="7620"/>
                                </a:lnTo>
                                <a:lnTo>
                                  <a:pt x="1400568" y="7620"/>
                                </a:lnTo>
                                <a:lnTo>
                                  <a:pt x="1402092" y="4572"/>
                                </a:lnTo>
                                <a:lnTo>
                                  <a:pt x="1402092" y="1524"/>
                                </a:lnTo>
                                <a:close/>
                              </a:path>
                              <a:path w="2324100" h="212090">
                                <a:moveTo>
                                  <a:pt x="1423416" y="1524"/>
                                </a:moveTo>
                                <a:lnTo>
                                  <a:pt x="1421904" y="0"/>
                                </a:lnTo>
                                <a:lnTo>
                                  <a:pt x="1411236" y="0"/>
                                </a:lnTo>
                                <a:lnTo>
                                  <a:pt x="1408188" y="1524"/>
                                </a:lnTo>
                                <a:lnTo>
                                  <a:pt x="1408188" y="4572"/>
                                </a:lnTo>
                                <a:lnTo>
                                  <a:pt x="1411236" y="7620"/>
                                </a:lnTo>
                                <a:lnTo>
                                  <a:pt x="1421904" y="7620"/>
                                </a:lnTo>
                                <a:lnTo>
                                  <a:pt x="1423416" y="4572"/>
                                </a:lnTo>
                                <a:lnTo>
                                  <a:pt x="1423416" y="1524"/>
                                </a:lnTo>
                                <a:close/>
                              </a:path>
                              <a:path w="2324100" h="212090">
                                <a:moveTo>
                                  <a:pt x="1446288" y="1524"/>
                                </a:moveTo>
                                <a:lnTo>
                                  <a:pt x="1443240" y="0"/>
                                </a:lnTo>
                                <a:lnTo>
                                  <a:pt x="1432572" y="0"/>
                                </a:lnTo>
                                <a:lnTo>
                                  <a:pt x="1431048" y="1524"/>
                                </a:lnTo>
                                <a:lnTo>
                                  <a:pt x="1431048" y="4572"/>
                                </a:lnTo>
                                <a:lnTo>
                                  <a:pt x="1432572" y="7620"/>
                                </a:lnTo>
                                <a:lnTo>
                                  <a:pt x="1443240" y="7620"/>
                                </a:lnTo>
                                <a:lnTo>
                                  <a:pt x="1446288" y="4572"/>
                                </a:lnTo>
                                <a:lnTo>
                                  <a:pt x="1446288" y="1524"/>
                                </a:lnTo>
                                <a:close/>
                              </a:path>
                              <a:path w="2324100" h="212090">
                                <a:moveTo>
                                  <a:pt x="1467624" y="1524"/>
                                </a:moveTo>
                                <a:lnTo>
                                  <a:pt x="1466100" y="0"/>
                                </a:lnTo>
                                <a:lnTo>
                                  <a:pt x="1453908" y="0"/>
                                </a:lnTo>
                                <a:lnTo>
                                  <a:pt x="1452384" y="1524"/>
                                </a:lnTo>
                                <a:lnTo>
                                  <a:pt x="1452384" y="4572"/>
                                </a:lnTo>
                                <a:lnTo>
                                  <a:pt x="1453908" y="7620"/>
                                </a:lnTo>
                                <a:lnTo>
                                  <a:pt x="1466100" y="7620"/>
                                </a:lnTo>
                                <a:lnTo>
                                  <a:pt x="1467624" y="4572"/>
                                </a:lnTo>
                                <a:lnTo>
                                  <a:pt x="1467624" y="1524"/>
                                </a:lnTo>
                                <a:close/>
                              </a:path>
                              <a:path w="2324100" h="212090">
                                <a:moveTo>
                                  <a:pt x="1488960" y="1524"/>
                                </a:moveTo>
                                <a:lnTo>
                                  <a:pt x="1487436" y="0"/>
                                </a:lnTo>
                                <a:lnTo>
                                  <a:pt x="1476768" y="0"/>
                                </a:lnTo>
                                <a:lnTo>
                                  <a:pt x="1475232" y="1524"/>
                                </a:lnTo>
                                <a:lnTo>
                                  <a:pt x="1475232" y="4572"/>
                                </a:lnTo>
                                <a:lnTo>
                                  <a:pt x="1476768" y="7620"/>
                                </a:lnTo>
                                <a:lnTo>
                                  <a:pt x="1487436" y="7620"/>
                                </a:lnTo>
                                <a:lnTo>
                                  <a:pt x="1488960" y="4572"/>
                                </a:lnTo>
                                <a:lnTo>
                                  <a:pt x="1488960" y="1524"/>
                                </a:lnTo>
                                <a:close/>
                              </a:path>
                              <a:path w="2324100" h="212090">
                                <a:moveTo>
                                  <a:pt x="1511820" y="1524"/>
                                </a:moveTo>
                                <a:lnTo>
                                  <a:pt x="1510284" y="0"/>
                                </a:lnTo>
                                <a:lnTo>
                                  <a:pt x="1498104" y="0"/>
                                </a:lnTo>
                                <a:lnTo>
                                  <a:pt x="1496568" y="1524"/>
                                </a:lnTo>
                                <a:lnTo>
                                  <a:pt x="1496568" y="4572"/>
                                </a:lnTo>
                                <a:lnTo>
                                  <a:pt x="1498104" y="7620"/>
                                </a:lnTo>
                                <a:lnTo>
                                  <a:pt x="1510284" y="7620"/>
                                </a:lnTo>
                                <a:lnTo>
                                  <a:pt x="1511820" y="4572"/>
                                </a:lnTo>
                                <a:lnTo>
                                  <a:pt x="1511820" y="1524"/>
                                </a:lnTo>
                                <a:close/>
                              </a:path>
                              <a:path w="2324100" h="212090">
                                <a:moveTo>
                                  <a:pt x="1533156" y="1524"/>
                                </a:moveTo>
                                <a:lnTo>
                                  <a:pt x="1531632" y="0"/>
                                </a:lnTo>
                                <a:lnTo>
                                  <a:pt x="1520952" y="0"/>
                                </a:lnTo>
                                <a:lnTo>
                                  <a:pt x="1519440" y="1524"/>
                                </a:lnTo>
                                <a:lnTo>
                                  <a:pt x="1519440" y="4572"/>
                                </a:lnTo>
                                <a:lnTo>
                                  <a:pt x="1520952" y="7620"/>
                                </a:lnTo>
                                <a:lnTo>
                                  <a:pt x="1531632" y="7620"/>
                                </a:lnTo>
                                <a:lnTo>
                                  <a:pt x="1533156" y="4572"/>
                                </a:lnTo>
                                <a:lnTo>
                                  <a:pt x="1533156" y="1524"/>
                                </a:lnTo>
                                <a:close/>
                              </a:path>
                              <a:path w="2324100" h="212090">
                                <a:moveTo>
                                  <a:pt x="1556016" y="1524"/>
                                </a:moveTo>
                                <a:lnTo>
                                  <a:pt x="1554492" y="0"/>
                                </a:lnTo>
                                <a:lnTo>
                                  <a:pt x="1542300" y="0"/>
                                </a:lnTo>
                                <a:lnTo>
                                  <a:pt x="1540776" y="1524"/>
                                </a:lnTo>
                                <a:lnTo>
                                  <a:pt x="1540776" y="4572"/>
                                </a:lnTo>
                                <a:lnTo>
                                  <a:pt x="1542300" y="7620"/>
                                </a:lnTo>
                                <a:lnTo>
                                  <a:pt x="1554492" y="7620"/>
                                </a:lnTo>
                                <a:lnTo>
                                  <a:pt x="1556016" y="4572"/>
                                </a:lnTo>
                                <a:lnTo>
                                  <a:pt x="1556016" y="1524"/>
                                </a:lnTo>
                                <a:close/>
                              </a:path>
                              <a:path w="2324100" h="212090">
                                <a:moveTo>
                                  <a:pt x="1577352" y="1524"/>
                                </a:moveTo>
                                <a:lnTo>
                                  <a:pt x="1575816" y="0"/>
                                </a:lnTo>
                                <a:lnTo>
                                  <a:pt x="1565160" y="0"/>
                                </a:lnTo>
                                <a:lnTo>
                                  <a:pt x="1563636" y="1524"/>
                                </a:lnTo>
                                <a:lnTo>
                                  <a:pt x="1563636" y="4572"/>
                                </a:lnTo>
                                <a:lnTo>
                                  <a:pt x="1565160" y="7620"/>
                                </a:lnTo>
                                <a:lnTo>
                                  <a:pt x="1575816" y="7620"/>
                                </a:lnTo>
                                <a:lnTo>
                                  <a:pt x="1577352" y="4572"/>
                                </a:lnTo>
                                <a:lnTo>
                                  <a:pt x="1577352" y="1524"/>
                                </a:lnTo>
                                <a:close/>
                              </a:path>
                              <a:path w="2324100" h="212090">
                                <a:moveTo>
                                  <a:pt x="1600200" y="1524"/>
                                </a:moveTo>
                                <a:lnTo>
                                  <a:pt x="1598688" y="0"/>
                                </a:lnTo>
                                <a:lnTo>
                                  <a:pt x="1586484" y="0"/>
                                </a:lnTo>
                                <a:lnTo>
                                  <a:pt x="1584972" y="1524"/>
                                </a:lnTo>
                                <a:lnTo>
                                  <a:pt x="1584972" y="4572"/>
                                </a:lnTo>
                                <a:lnTo>
                                  <a:pt x="1586484" y="7620"/>
                                </a:lnTo>
                                <a:lnTo>
                                  <a:pt x="1598688" y="7620"/>
                                </a:lnTo>
                                <a:lnTo>
                                  <a:pt x="1600200" y="4572"/>
                                </a:lnTo>
                                <a:lnTo>
                                  <a:pt x="1600200" y="1524"/>
                                </a:lnTo>
                                <a:close/>
                              </a:path>
                              <a:path w="2324100" h="212090">
                                <a:moveTo>
                                  <a:pt x="1621548" y="1524"/>
                                </a:moveTo>
                                <a:lnTo>
                                  <a:pt x="1620024" y="0"/>
                                </a:lnTo>
                                <a:lnTo>
                                  <a:pt x="1609356" y="0"/>
                                </a:lnTo>
                                <a:lnTo>
                                  <a:pt x="1606308" y="1524"/>
                                </a:lnTo>
                                <a:lnTo>
                                  <a:pt x="1606308" y="4572"/>
                                </a:lnTo>
                                <a:lnTo>
                                  <a:pt x="1609356" y="7620"/>
                                </a:lnTo>
                                <a:lnTo>
                                  <a:pt x="1620024" y="7620"/>
                                </a:lnTo>
                                <a:lnTo>
                                  <a:pt x="1621548" y="4572"/>
                                </a:lnTo>
                                <a:lnTo>
                                  <a:pt x="1621548" y="1524"/>
                                </a:lnTo>
                                <a:close/>
                              </a:path>
                              <a:path w="2324100" h="212090">
                                <a:moveTo>
                                  <a:pt x="1644408" y="1524"/>
                                </a:moveTo>
                                <a:lnTo>
                                  <a:pt x="1641360" y="0"/>
                                </a:lnTo>
                                <a:lnTo>
                                  <a:pt x="1630692" y="0"/>
                                </a:lnTo>
                                <a:lnTo>
                                  <a:pt x="1629168" y="1524"/>
                                </a:lnTo>
                                <a:lnTo>
                                  <a:pt x="1629168" y="4572"/>
                                </a:lnTo>
                                <a:lnTo>
                                  <a:pt x="1630692" y="7620"/>
                                </a:lnTo>
                                <a:lnTo>
                                  <a:pt x="1641360" y="7620"/>
                                </a:lnTo>
                                <a:lnTo>
                                  <a:pt x="1644408" y="4572"/>
                                </a:lnTo>
                                <a:lnTo>
                                  <a:pt x="1644408" y="1524"/>
                                </a:lnTo>
                                <a:close/>
                              </a:path>
                              <a:path w="2324100" h="212090">
                                <a:moveTo>
                                  <a:pt x="1665732" y="1524"/>
                                </a:moveTo>
                                <a:lnTo>
                                  <a:pt x="1664220" y="0"/>
                                </a:lnTo>
                                <a:lnTo>
                                  <a:pt x="1652016" y="0"/>
                                </a:lnTo>
                                <a:lnTo>
                                  <a:pt x="1650504" y="1524"/>
                                </a:lnTo>
                                <a:lnTo>
                                  <a:pt x="1650504" y="4572"/>
                                </a:lnTo>
                                <a:lnTo>
                                  <a:pt x="1652016" y="7620"/>
                                </a:lnTo>
                                <a:lnTo>
                                  <a:pt x="1664220" y="7620"/>
                                </a:lnTo>
                                <a:lnTo>
                                  <a:pt x="1665732" y="4572"/>
                                </a:lnTo>
                                <a:lnTo>
                                  <a:pt x="1665732" y="1524"/>
                                </a:lnTo>
                                <a:close/>
                              </a:path>
                              <a:path w="2324100" h="212090">
                                <a:moveTo>
                                  <a:pt x="1687068" y="1524"/>
                                </a:moveTo>
                                <a:lnTo>
                                  <a:pt x="1685556" y="0"/>
                                </a:lnTo>
                                <a:lnTo>
                                  <a:pt x="1674888" y="0"/>
                                </a:lnTo>
                                <a:lnTo>
                                  <a:pt x="1673352" y="1524"/>
                                </a:lnTo>
                                <a:lnTo>
                                  <a:pt x="1673352" y="4572"/>
                                </a:lnTo>
                                <a:lnTo>
                                  <a:pt x="1674888" y="7620"/>
                                </a:lnTo>
                                <a:lnTo>
                                  <a:pt x="1685556" y="7620"/>
                                </a:lnTo>
                                <a:lnTo>
                                  <a:pt x="1687068" y="4572"/>
                                </a:lnTo>
                                <a:lnTo>
                                  <a:pt x="1687068" y="1524"/>
                                </a:lnTo>
                                <a:close/>
                              </a:path>
                              <a:path w="2324100" h="212090">
                                <a:moveTo>
                                  <a:pt x="1709940" y="1524"/>
                                </a:moveTo>
                                <a:lnTo>
                                  <a:pt x="1708416" y="0"/>
                                </a:lnTo>
                                <a:lnTo>
                                  <a:pt x="1696224" y="0"/>
                                </a:lnTo>
                                <a:lnTo>
                                  <a:pt x="1694700" y="1524"/>
                                </a:lnTo>
                                <a:lnTo>
                                  <a:pt x="1694700" y="4572"/>
                                </a:lnTo>
                                <a:lnTo>
                                  <a:pt x="1696224" y="7620"/>
                                </a:lnTo>
                                <a:lnTo>
                                  <a:pt x="1708416" y="7620"/>
                                </a:lnTo>
                                <a:lnTo>
                                  <a:pt x="1709940" y="4572"/>
                                </a:lnTo>
                                <a:lnTo>
                                  <a:pt x="1709940" y="1524"/>
                                </a:lnTo>
                                <a:close/>
                              </a:path>
                              <a:path w="2324100" h="212090">
                                <a:moveTo>
                                  <a:pt x="1731276" y="1524"/>
                                </a:moveTo>
                                <a:lnTo>
                                  <a:pt x="1729752" y="0"/>
                                </a:lnTo>
                                <a:lnTo>
                                  <a:pt x="1719084" y="0"/>
                                </a:lnTo>
                                <a:lnTo>
                                  <a:pt x="1717560" y="1524"/>
                                </a:lnTo>
                                <a:lnTo>
                                  <a:pt x="1717560" y="4572"/>
                                </a:lnTo>
                                <a:lnTo>
                                  <a:pt x="1719084" y="7620"/>
                                </a:lnTo>
                                <a:lnTo>
                                  <a:pt x="1729752" y="7620"/>
                                </a:lnTo>
                                <a:lnTo>
                                  <a:pt x="1731276" y="4572"/>
                                </a:lnTo>
                                <a:lnTo>
                                  <a:pt x="1731276" y="1524"/>
                                </a:lnTo>
                                <a:close/>
                              </a:path>
                              <a:path w="2324100" h="212090">
                                <a:moveTo>
                                  <a:pt x="1754136" y="1524"/>
                                </a:moveTo>
                                <a:lnTo>
                                  <a:pt x="1752600" y="0"/>
                                </a:lnTo>
                                <a:lnTo>
                                  <a:pt x="1740420" y="0"/>
                                </a:lnTo>
                                <a:lnTo>
                                  <a:pt x="1738884" y="1524"/>
                                </a:lnTo>
                                <a:lnTo>
                                  <a:pt x="1738884" y="4572"/>
                                </a:lnTo>
                                <a:lnTo>
                                  <a:pt x="1740420" y="7620"/>
                                </a:lnTo>
                                <a:lnTo>
                                  <a:pt x="1752600" y="7620"/>
                                </a:lnTo>
                                <a:lnTo>
                                  <a:pt x="1754136" y="4572"/>
                                </a:lnTo>
                                <a:lnTo>
                                  <a:pt x="1754136" y="1524"/>
                                </a:lnTo>
                                <a:close/>
                              </a:path>
                              <a:path w="2324100" h="212090">
                                <a:moveTo>
                                  <a:pt x="1775472" y="1524"/>
                                </a:moveTo>
                                <a:lnTo>
                                  <a:pt x="1773948" y="0"/>
                                </a:lnTo>
                                <a:lnTo>
                                  <a:pt x="1763268" y="0"/>
                                </a:lnTo>
                                <a:lnTo>
                                  <a:pt x="1761756" y="1524"/>
                                </a:lnTo>
                                <a:lnTo>
                                  <a:pt x="1761756" y="4572"/>
                                </a:lnTo>
                                <a:lnTo>
                                  <a:pt x="1763268" y="7620"/>
                                </a:lnTo>
                                <a:lnTo>
                                  <a:pt x="1773948" y="7620"/>
                                </a:lnTo>
                                <a:lnTo>
                                  <a:pt x="1775472" y="4572"/>
                                </a:lnTo>
                                <a:lnTo>
                                  <a:pt x="1775472" y="1524"/>
                                </a:lnTo>
                                <a:close/>
                              </a:path>
                              <a:path w="2324100" h="212090">
                                <a:moveTo>
                                  <a:pt x="1798332" y="1524"/>
                                </a:moveTo>
                                <a:lnTo>
                                  <a:pt x="1796808" y="0"/>
                                </a:lnTo>
                                <a:lnTo>
                                  <a:pt x="1784616" y="0"/>
                                </a:lnTo>
                                <a:lnTo>
                                  <a:pt x="1783092" y="1524"/>
                                </a:lnTo>
                                <a:lnTo>
                                  <a:pt x="1783092" y="4572"/>
                                </a:lnTo>
                                <a:lnTo>
                                  <a:pt x="1784616" y="7620"/>
                                </a:lnTo>
                                <a:lnTo>
                                  <a:pt x="1796808" y="7620"/>
                                </a:lnTo>
                                <a:lnTo>
                                  <a:pt x="1798332" y="4572"/>
                                </a:lnTo>
                                <a:lnTo>
                                  <a:pt x="1798332" y="1524"/>
                                </a:lnTo>
                                <a:close/>
                              </a:path>
                              <a:path w="2324100" h="212090">
                                <a:moveTo>
                                  <a:pt x="1819668" y="1524"/>
                                </a:moveTo>
                                <a:lnTo>
                                  <a:pt x="1818144" y="0"/>
                                </a:lnTo>
                                <a:lnTo>
                                  <a:pt x="1807476" y="0"/>
                                </a:lnTo>
                                <a:lnTo>
                                  <a:pt x="1804416" y="1524"/>
                                </a:lnTo>
                                <a:lnTo>
                                  <a:pt x="1804416" y="4572"/>
                                </a:lnTo>
                                <a:lnTo>
                                  <a:pt x="1807476" y="7620"/>
                                </a:lnTo>
                                <a:lnTo>
                                  <a:pt x="1818144" y="7620"/>
                                </a:lnTo>
                                <a:lnTo>
                                  <a:pt x="1819668" y="4572"/>
                                </a:lnTo>
                                <a:lnTo>
                                  <a:pt x="1819668" y="1524"/>
                                </a:lnTo>
                                <a:close/>
                              </a:path>
                              <a:path w="2324100" h="212090">
                                <a:moveTo>
                                  <a:pt x="1842516" y="1524"/>
                                </a:moveTo>
                                <a:lnTo>
                                  <a:pt x="1839468" y="0"/>
                                </a:lnTo>
                                <a:lnTo>
                                  <a:pt x="1828800" y="0"/>
                                </a:lnTo>
                                <a:lnTo>
                                  <a:pt x="1827288" y="1524"/>
                                </a:lnTo>
                                <a:lnTo>
                                  <a:pt x="1827288" y="4572"/>
                                </a:lnTo>
                                <a:lnTo>
                                  <a:pt x="1828800" y="7620"/>
                                </a:lnTo>
                                <a:lnTo>
                                  <a:pt x="1839468" y="7620"/>
                                </a:lnTo>
                                <a:lnTo>
                                  <a:pt x="1842516" y="4572"/>
                                </a:lnTo>
                                <a:lnTo>
                                  <a:pt x="1842516" y="1524"/>
                                </a:lnTo>
                                <a:close/>
                              </a:path>
                              <a:path w="2324100" h="212090">
                                <a:moveTo>
                                  <a:pt x="1863852" y="1524"/>
                                </a:moveTo>
                                <a:lnTo>
                                  <a:pt x="1862340" y="0"/>
                                </a:lnTo>
                                <a:lnTo>
                                  <a:pt x="1850148" y="0"/>
                                </a:lnTo>
                                <a:lnTo>
                                  <a:pt x="1848624" y="1524"/>
                                </a:lnTo>
                                <a:lnTo>
                                  <a:pt x="1848624" y="4572"/>
                                </a:lnTo>
                                <a:lnTo>
                                  <a:pt x="1850148" y="7620"/>
                                </a:lnTo>
                                <a:lnTo>
                                  <a:pt x="1862340" y="7620"/>
                                </a:lnTo>
                                <a:lnTo>
                                  <a:pt x="1863852" y="4572"/>
                                </a:lnTo>
                                <a:lnTo>
                                  <a:pt x="1863852" y="1524"/>
                                </a:lnTo>
                                <a:close/>
                              </a:path>
                              <a:path w="2324100" h="212090">
                                <a:moveTo>
                                  <a:pt x="1885200" y="1524"/>
                                </a:moveTo>
                                <a:lnTo>
                                  <a:pt x="1883676" y="0"/>
                                </a:lnTo>
                                <a:lnTo>
                                  <a:pt x="1873008" y="0"/>
                                </a:lnTo>
                                <a:lnTo>
                                  <a:pt x="1871484" y="1524"/>
                                </a:lnTo>
                                <a:lnTo>
                                  <a:pt x="1871484" y="4572"/>
                                </a:lnTo>
                                <a:lnTo>
                                  <a:pt x="1873008" y="7620"/>
                                </a:lnTo>
                                <a:lnTo>
                                  <a:pt x="1883676" y="7620"/>
                                </a:lnTo>
                                <a:lnTo>
                                  <a:pt x="1885200" y="4572"/>
                                </a:lnTo>
                                <a:lnTo>
                                  <a:pt x="1885200" y="1524"/>
                                </a:lnTo>
                                <a:close/>
                              </a:path>
                              <a:path w="2324100" h="212090">
                                <a:moveTo>
                                  <a:pt x="1908060" y="1524"/>
                                </a:moveTo>
                                <a:lnTo>
                                  <a:pt x="1906536" y="0"/>
                                </a:lnTo>
                                <a:lnTo>
                                  <a:pt x="1894344" y="0"/>
                                </a:lnTo>
                                <a:lnTo>
                                  <a:pt x="1892820" y="1524"/>
                                </a:lnTo>
                                <a:lnTo>
                                  <a:pt x="1892820" y="4572"/>
                                </a:lnTo>
                                <a:lnTo>
                                  <a:pt x="1894344" y="7620"/>
                                </a:lnTo>
                                <a:lnTo>
                                  <a:pt x="1906536" y="7620"/>
                                </a:lnTo>
                                <a:lnTo>
                                  <a:pt x="1908060" y="4572"/>
                                </a:lnTo>
                                <a:lnTo>
                                  <a:pt x="1908060" y="1524"/>
                                </a:lnTo>
                                <a:close/>
                              </a:path>
                              <a:path w="2324100" h="212090">
                                <a:moveTo>
                                  <a:pt x="1929384" y="1524"/>
                                </a:moveTo>
                                <a:lnTo>
                                  <a:pt x="1927872" y="0"/>
                                </a:lnTo>
                                <a:lnTo>
                                  <a:pt x="1917204" y="0"/>
                                </a:lnTo>
                                <a:lnTo>
                                  <a:pt x="1915668" y="1524"/>
                                </a:lnTo>
                                <a:lnTo>
                                  <a:pt x="1915668" y="4572"/>
                                </a:lnTo>
                                <a:lnTo>
                                  <a:pt x="1917204" y="7620"/>
                                </a:lnTo>
                                <a:lnTo>
                                  <a:pt x="1927872" y="7620"/>
                                </a:lnTo>
                                <a:lnTo>
                                  <a:pt x="1929384" y="4572"/>
                                </a:lnTo>
                                <a:lnTo>
                                  <a:pt x="1929384" y="1524"/>
                                </a:lnTo>
                                <a:close/>
                              </a:path>
                              <a:path w="2324100" h="212090">
                                <a:moveTo>
                                  <a:pt x="1952256" y="1524"/>
                                </a:moveTo>
                                <a:lnTo>
                                  <a:pt x="1950732" y="0"/>
                                </a:lnTo>
                                <a:lnTo>
                                  <a:pt x="1938540" y="0"/>
                                </a:lnTo>
                                <a:lnTo>
                                  <a:pt x="1937016" y="1524"/>
                                </a:lnTo>
                                <a:lnTo>
                                  <a:pt x="1937016" y="4572"/>
                                </a:lnTo>
                                <a:lnTo>
                                  <a:pt x="1938540" y="7620"/>
                                </a:lnTo>
                                <a:lnTo>
                                  <a:pt x="1950732" y="7620"/>
                                </a:lnTo>
                                <a:lnTo>
                                  <a:pt x="1952256" y="4572"/>
                                </a:lnTo>
                                <a:lnTo>
                                  <a:pt x="1952256" y="1524"/>
                                </a:lnTo>
                                <a:close/>
                              </a:path>
                              <a:path w="2324100" h="212090">
                                <a:moveTo>
                                  <a:pt x="1973592" y="1524"/>
                                </a:moveTo>
                                <a:lnTo>
                                  <a:pt x="1972068" y="0"/>
                                </a:lnTo>
                                <a:lnTo>
                                  <a:pt x="1961400" y="0"/>
                                </a:lnTo>
                                <a:lnTo>
                                  <a:pt x="1959876" y="1524"/>
                                </a:lnTo>
                                <a:lnTo>
                                  <a:pt x="1959876" y="4572"/>
                                </a:lnTo>
                                <a:lnTo>
                                  <a:pt x="1961400" y="7620"/>
                                </a:lnTo>
                                <a:lnTo>
                                  <a:pt x="1972068" y="7620"/>
                                </a:lnTo>
                                <a:lnTo>
                                  <a:pt x="1973592" y="4572"/>
                                </a:lnTo>
                                <a:lnTo>
                                  <a:pt x="1973592" y="1524"/>
                                </a:lnTo>
                                <a:close/>
                              </a:path>
                              <a:path w="2324100" h="212090">
                                <a:moveTo>
                                  <a:pt x="1996452" y="1524"/>
                                </a:moveTo>
                                <a:lnTo>
                                  <a:pt x="1994916" y="0"/>
                                </a:lnTo>
                                <a:lnTo>
                                  <a:pt x="1982736" y="0"/>
                                </a:lnTo>
                                <a:lnTo>
                                  <a:pt x="1981200" y="1524"/>
                                </a:lnTo>
                                <a:lnTo>
                                  <a:pt x="1981200" y="4572"/>
                                </a:lnTo>
                                <a:lnTo>
                                  <a:pt x="1982736" y="7620"/>
                                </a:lnTo>
                                <a:lnTo>
                                  <a:pt x="1994916" y="7620"/>
                                </a:lnTo>
                                <a:lnTo>
                                  <a:pt x="1996452" y="4572"/>
                                </a:lnTo>
                                <a:lnTo>
                                  <a:pt x="1996452" y="1524"/>
                                </a:lnTo>
                                <a:close/>
                              </a:path>
                              <a:path w="2324100" h="212090">
                                <a:moveTo>
                                  <a:pt x="2017788" y="1524"/>
                                </a:moveTo>
                                <a:lnTo>
                                  <a:pt x="2016252" y="0"/>
                                </a:lnTo>
                                <a:lnTo>
                                  <a:pt x="2005584" y="0"/>
                                </a:lnTo>
                                <a:lnTo>
                                  <a:pt x="2002548" y="1524"/>
                                </a:lnTo>
                                <a:lnTo>
                                  <a:pt x="2002548" y="4572"/>
                                </a:lnTo>
                                <a:lnTo>
                                  <a:pt x="2005584" y="7620"/>
                                </a:lnTo>
                                <a:lnTo>
                                  <a:pt x="2016252" y="7620"/>
                                </a:lnTo>
                                <a:lnTo>
                                  <a:pt x="2017788" y="4572"/>
                                </a:lnTo>
                                <a:lnTo>
                                  <a:pt x="2017788" y="1524"/>
                                </a:lnTo>
                                <a:close/>
                              </a:path>
                              <a:path w="2324100" h="212090">
                                <a:moveTo>
                                  <a:pt x="2040648" y="1524"/>
                                </a:moveTo>
                                <a:lnTo>
                                  <a:pt x="2037600" y="0"/>
                                </a:lnTo>
                                <a:lnTo>
                                  <a:pt x="2026932" y="0"/>
                                </a:lnTo>
                                <a:lnTo>
                                  <a:pt x="2025408" y="1524"/>
                                </a:lnTo>
                                <a:lnTo>
                                  <a:pt x="2025408" y="4572"/>
                                </a:lnTo>
                                <a:lnTo>
                                  <a:pt x="2026932" y="7620"/>
                                </a:lnTo>
                                <a:lnTo>
                                  <a:pt x="2037600" y="7620"/>
                                </a:lnTo>
                                <a:lnTo>
                                  <a:pt x="2040648" y="4572"/>
                                </a:lnTo>
                                <a:lnTo>
                                  <a:pt x="2040648" y="1524"/>
                                </a:lnTo>
                                <a:close/>
                              </a:path>
                              <a:path w="2324100" h="212090">
                                <a:moveTo>
                                  <a:pt x="2061984" y="1524"/>
                                </a:moveTo>
                                <a:lnTo>
                                  <a:pt x="2060460" y="0"/>
                                </a:lnTo>
                                <a:lnTo>
                                  <a:pt x="2048268" y="0"/>
                                </a:lnTo>
                                <a:lnTo>
                                  <a:pt x="2046744" y="1524"/>
                                </a:lnTo>
                                <a:lnTo>
                                  <a:pt x="2046744" y="4572"/>
                                </a:lnTo>
                                <a:lnTo>
                                  <a:pt x="2048268" y="7620"/>
                                </a:lnTo>
                                <a:lnTo>
                                  <a:pt x="2060460" y="7620"/>
                                </a:lnTo>
                                <a:lnTo>
                                  <a:pt x="2061984" y="4572"/>
                                </a:lnTo>
                                <a:lnTo>
                                  <a:pt x="2061984" y="1524"/>
                                </a:lnTo>
                                <a:close/>
                              </a:path>
                              <a:path w="2324100" h="212090">
                                <a:moveTo>
                                  <a:pt x="2083320" y="1524"/>
                                </a:moveTo>
                                <a:lnTo>
                                  <a:pt x="2081784" y="0"/>
                                </a:lnTo>
                                <a:lnTo>
                                  <a:pt x="2071116" y="0"/>
                                </a:lnTo>
                                <a:lnTo>
                                  <a:pt x="2069604" y="1524"/>
                                </a:lnTo>
                                <a:lnTo>
                                  <a:pt x="2069604" y="4572"/>
                                </a:lnTo>
                                <a:lnTo>
                                  <a:pt x="2071116" y="7620"/>
                                </a:lnTo>
                                <a:lnTo>
                                  <a:pt x="2081784" y="7620"/>
                                </a:lnTo>
                                <a:lnTo>
                                  <a:pt x="2083320" y="4572"/>
                                </a:lnTo>
                                <a:lnTo>
                                  <a:pt x="2083320" y="1524"/>
                                </a:lnTo>
                                <a:close/>
                              </a:path>
                              <a:path w="2324100" h="212090">
                                <a:moveTo>
                                  <a:pt x="2106168" y="1524"/>
                                </a:moveTo>
                                <a:lnTo>
                                  <a:pt x="2104656" y="0"/>
                                </a:lnTo>
                                <a:lnTo>
                                  <a:pt x="2092452" y="0"/>
                                </a:lnTo>
                                <a:lnTo>
                                  <a:pt x="2090940" y="1524"/>
                                </a:lnTo>
                                <a:lnTo>
                                  <a:pt x="2090940" y="4572"/>
                                </a:lnTo>
                                <a:lnTo>
                                  <a:pt x="2092452" y="7620"/>
                                </a:lnTo>
                                <a:lnTo>
                                  <a:pt x="2104656" y="7620"/>
                                </a:lnTo>
                                <a:lnTo>
                                  <a:pt x="2106168" y="4572"/>
                                </a:lnTo>
                                <a:lnTo>
                                  <a:pt x="2106168" y="1524"/>
                                </a:lnTo>
                                <a:close/>
                              </a:path>
                              <a:path w="2324100" h="212090">
                                <a:moveTo>
                                  <a:pt x="2127516" y="1524"/>
                                </a:moveTo>
                                <a:lnTo>
                                  <a:pt x="2125992" y="0"/>
                                </a:lnTo>
                                <a:lnTo>
                                  <a:pt x="2115324" y="0"/>
                                </a:lnTo>
                                <a:lnTo>
                                  <a:pt x="2113800" y="1524"/>
                                </a:lnTo>
                                <a:lnTo>
                                  <a:pt x="2113800" y="4572"/>
                                </a:lnTo>
                                <a:lnTo>
                                  <a:pt x="2115324" y="7620"/>
                                </a:lnTo>
                                <a:lnTo>
                                  <a:pt x="2125992" y="7620"/>
                                </a:lnTo>
                                <a:lnTo>
                                  <a:pt x="2127516" y="4572"/>
                                </a:lnTo>
                                <a:lnTo>
                                  <a:pt x="2127516" y="1524"/>
                                </a:lnTo>
                                <a:close/>
                              </a:path>
                              <a:path w="2324100" h="212090">
                                <a:moveTo>
                                  <a:pt x="2150376" y="1524"/>
                                </a:moveTo>
                                <a:lnTo>
                                  <a:pt x="2148852" y="0"/>
                                </a:lnTo>
                                <a:lnTo>
                                  <a:pt x="2136660" y="0"/>
                                </a:lnTo>
                                <a:lnTo>
                                  <a:pt x="2135136" y="1524"/>
                                </a:lnTo>
                                <a:lnTo>
                                  <a:pt x="2135136" y="4572"/>
                                </a:lnTo>
                                <a:lnTo>
                                  <a:pt x="2136660" y="7620"/>
                                </a:lnTo>
                                <a:lnTo>
                                  <a:pt x="2148852" y="7620"/>
                                </a:lnTo>
                                <a:lnTo>
                                  <a:pt x="2150376" y="4572"/>
                                </a:lnTo>
                                <a:lnTo>
                                  <a:pt x="2150376" y="1524"/>
                                </a:lnTo>
                                <a:close/>
                              </a:path>
                              <a:path w="2324100" h="212090">
                                <a:moveTo>
                                  <a:pt x="2171700" y="1524"/>
                                </a:moveTo>
                                <a:lnTo>
                                  <a:pt x="2170188" y="0"/>
                                </a:lnTo>
                                <a:lnTo>
                                  <a:pt x="2159520" y="0"/>
                                </a:lnTo>
                                <a:lnTo>
                                  <a:pt x="2157984" y="1524"/>
                                </a:lnTo>
                                <a:lnTo>
                                  <a:pt x="2157984" y="4572"/>
                                </a:lnTo>
                                <a:lnTo>
                                  <a:pt x="2159520" y="7620"/>
                                </a:lnTo>
                                <a:lnTo>
                                  <a:pt x="2170188" y="7620"/>
                                </a:lnTo>
                                <a:lnTo>
                                  <a:pt x="2171700" y="4572"/>
                                </a:lnTo>
                                <a:lnTo>
                                  <a:pt x="2171700" y="1524"/>
                                </a:lnTo>
                                <a:close/>
                              </a:path>
                              <a:path w="2324100" h="212090">
                                <a:moveTo>
                                  <a:pt x="2194572" y="1524"/>
                                </a:moveTo>
                                <a:lnTo>
                                  <a:pt x="2193048" y="0"/>
                                </a:lnTo>
                                <a:lnTo>
                                  <a:pt x="2180856" y="0"/>
                                </a:lnTo>
                                <a:lnTo>
                                  <a:pt x="2179332" y="1524"/>
                                </a:lnTo>
                                <a:lnTo>
                                  <a:pt x="2179332" y="4572"/>
                                </a:lnTo>
                                <a:lnTo>
                                  <a:pt x="2180856" y="7620"/>
                                </a:lnTo>
                                <a:lnTo>
                                  <a:pt x="2193048" y="7620"/>
                                </a:lnTo>
                                <a:lnTo>
                                  <a:pt x="2194572" y="4572"/>
                                </a:lnTo>
                                <a:lnTo>
                                  <a:pt x="2194572" y="1524"/>
                                </a:lnTo>
                                <a:close/>
                              </a:path>
                              <a:path w="2324100" h="212090">
                                <a:moveTo>
                                  <a:pt x="2215908" y="1524"/>
                                </a:moveTo>
                                <a:lnTo>
                                  <a:pt x="2214384" y="0"/>
                                </a:lnTo>
                                <a:lnTo>
                                  <a:pt x="2203716" y="0"/>
                                </a:lnTo>
                                <a:lnTo>
                                  <a:pt x="2202192" y="1524"/>
                                </a:lnTo>
                                <a:lnTo>
                                  <a:pt x="2202192" y="4572"/>
                                </a:lnTo>
                                <a:lnTo>
                                  <a:pt x="2203716" y="7620"/>
                                </a:lnTo>
                                <a:lnTo>
                                  <a:pt x="2214384" y="7620"/>
                                </a:lnTo>
                                <a:lnTo>
                                  <a:pt x="2215908" y="4572"/>
                                </a:lnTo>
                                <a:lnTo>
                                  <a:pt x="2215908" y="1524"/>
                                </a:lnTo>
                                <a:close/>
                              </a:path>
                              <a:path w="2324100" h="212090">
                                <a:moveTo>
                                  <a:pt x="2238768" y="1524"/>
                                </a:moveTo>
                                <a:lnTo>
                                  <a:pt x="2237244" y="0"/>
                                </a:lnTo>
                                <a:lnTo>
                                  <a:pt x="2225052" y="0"/>
                                </a:lnTo>
                                <a:lnTo>
                                  <a:pt x="2223516" y="1524"/>
                                </a:lnTo>
                                <a:lnTo>
                                  <a:pt x="2223516" y="4572"/>
                                </a:lnTo>
                                <a:lnTo>
                                  <a:pt x="2225052" y="7620"/>
                                </a:lnTo>
                                <a:lnTo>
                                  <a:pt x="2237244" y="7620"/>
                                </a:lnTo>
                                <a:lnTo>
                                  <a:pt x="2238768" y="4572"/>
                                </a:lnTo>
                                <a:lnTo>
                                  <a:pt x="2238768" y="1524"/>
                                </a:lnTo>
                                <a:close/>
                              </a:path>
                              <a:path w="2324100" h="212090">
                                <a:moveTo>
                                  <a:pt x="2260104" y="1524"/>
                                </a:moveTo>
                                <a:lnTo>
                                  <a:pt x="2258568" y="0"/>
                                </a:lnTo>
                                <a:lnTo>
                                  <a:pt x="2246388" y="0"/>
                                </a:lnTo>
                                <a:lnTo>
                                  <a:pt x="2244852" y="1524"/>
                                </a:lnTo>
                                <a:lnTo>
                                  <a:pt x="2244852" y="4572"/>
                                </a:lnTo>
                                <a:lnTo>
                                  <a:pt x="2246388" y="7620"/>
                                </a:lnTo>
                                <a:lnTo>
                                  <a:pt x="2258568" y="7620"/>
                                </a:lnTo>
                                <a:lnTo>
                                  <a:pt x="2260104" y="4572"/>
                                </a:lnTo>
                                <a:lnTo>
                                  <a:pt x="2260104" y="1524"/>
                                </a:lnTo>
                                <a:close/>
                              </a:path>
                              <a:path w="2324100" h="212090">
                                <a:moveTo>
                                  <a:pt x="2281440" y="1524"/>
                                </a:moveTo>
                                <a:lnTo>
                                  <a:pt x="2279916" y="0"/>
                                </a:lnTo>
                                <a:lnTo>
                                  <a:pt x="2269248" y="0"/>
                                </a:lnTo>
                                <a:lnTo>
                                  <a:pt x="2267724" y="1524"/>
                                </a:lnTo>
                                <a:lnTo>
                                  <a:pt x="2267724" y="4572"/>
                                </a:lnTo>
                                <a:lnTo>
                                  <a:pt x="2269248" y="7620"/>
                                </a:lnTo>
                                <a:lnTo>
                                  <a:pt x="2279916" y="7620"/>
                                </a:lnTo>
                                <a:lnTo>
                                  <a:pt x="2281440" y="4572"/>
                                </a:lnTo>
                                <a:lnTo>
                                  <a:pt x="2281440" y="1524"/>
                                </a:lnTo>
                                <a:close/>
                              </a:path>
                              <a:path w="2324100" h="212090">
                                <a:moveTo>
                                  <a:pt x="2304300" y="1524"/>
                                </a:moveTo>
                                <a:lnTo>
                                  <a:pt x="2302776" y="0"/>
                                </a:lnTo>
                                <a:lnTo>
                                  <a:pt x="2290584" y="0"/>
                                </a:lnTo>
                                <a:lnTo>
                                  <a:pt x="2289060" y="1524"/>
                                </a:lnTo>
                                <a:lnTo>
                                  <a:pt x="2289060" y="4572"/>
                                </a:lnTo>
                                <a:lnTo>
                                  <a:pt x="2290584" y="7620"/>
                                </a:lnTo>
                                <a:lnTo>
                                  <a:pt x="2302776" y="7620"/>
                                </a:lnTo>
                                <a:lnTo>
                                  <a:pt x="2304300" y="4572"/>
                                </a:lnTo>
                                <a:lnTo>
                                  <a:pt x="2304300" y="1524"/>
                                </a:lnTo>
                                <a:close/>
                              </a:path>
                              <a:path w="2324100" h="212090">
                                <a:moveTo>
                                  <a:pt x="2324100" y="199644"/>
                                </a:moveTo>
                                <a:lnTo>
                                  <a:pt x="2322576" y="198120"/>
                                </a:lnTo>
                                <a:lnTo>
                                  <a:pt x="2318004" y="198120"/>
                                </a:lnTo>
                                <a:lnTo>
                                  <a:pt x="2316480" y="199644"/>
                                </a:lnTo>
                                <a:lnTo>
                                  <a:pt x="2316480" y="210312"/>
                                </a:lnTo>
                                <a:lnTo>
                                  <a:pt x="2318004" y="211836"/>
                                </a:lnTo>
                                <a:lnTo>
                                  <a:pt x="2322576" y="211836"/>
                                </a:lnTo>
                                <a:lnTo>
                                  <a:pt x="2324100" y="210312"/>
                                </a:lnTo>
                                <a:lnTo>
                                  <a:pt x="2324100" y="199644"/>
                                </a:lnTo>
                                <a:close/>
                              </a:path>
                              <a:path w="2324100" h="212090">
                                <a:moveTo>
                                  <a:pt x="2324100" y="176784"/>
                                </a:moveTo>
                                <a:lnTo>
                                  <a:pt x="2322576" y="175260"/>
                                </a:lnTo>
                                <a:lnTo>
                                  <a:pt x="2318004" y="175260"/>
                                </a:lnTo>
                                <a:lnTo>
                                  <a:pt x="2316480" y="176784"/>
                                </a:lnTo>
                                <a:lnTo>
                                  <a:pt x="2316480" y="188976"/>
                                </a:lnTo>
                                <a:lnTo>
                                  <a:pt x="2318004" y="190500"/>
                                </a:lnTo>
                                <a:lnTo>
                                  <a:pt x="2322576" y="190500"/>
                                </a:lnTo>
                                <a:lnTo>
                                  <a:pt x="2324100" y="188976"/>
                                </a:lnTo>
                                <a:lnTo>
                                  <a:pt x="2324100" y="176784"/>
                                </a:lnTo>
                                <a:close/>
                              </a:path>
                              <a:path w="2324100" h="212090">
                                <a:moveTo>
                                  <a:pt x="2324100" y="155448"/>
                                </a:moveTo>
                                <a:lnTo>
                                  <a:pt x="2322576" y="153924"/>
                                </a:lnTo>
                                <a:lnTo>
                                  <a:pt x="2318004" y="153924"/>
                                </a:lnTo>
                                <a:lnTo>
                                  <a:pt x="2316480" y="155448"/>
                                </a:lnTo>
                                <a:lnTo>
                                  <a:pt x="2316480" y="166116"/>
                                </a:lnTo>
                                <a:lnTo>
                                  <a:pt x="2318004" y="167640"/>
                                </a:lnTo>
                                <a:lnTo>
                                  <a:pt x="2322576" y="167640"/>
                                </a:lnTo>
                                <a:lnTo>
                                  <a:pt x="2324100" y="166116"/>
                                </a:lnTo>
                                <a:lnTo>
                                  <a:pt x="2324100" y="155448"/>
                                </a:lnTo>
                                <a:close/>
                              </a:path>
                              <a:path w="2324100" h="212090">
                                <a:moveTo>
                                  <a:pt x="2324100" y="132588"/>
                                </a:moveTo>
                                <a:lnTo>
                                  <a:pt x="2322576" y="131064"/>
                                </a:lnTo>
                                <a:lnTo>
                                  <a:pt x="2318004" y="131064"/>
                                </a:lnTo>
                                <a:lnTo>
                                  <a:pt x="2316480" y="132588"/>
                                </a:lnTo>
                                <a:lnTo>
                                  <a:pt x="2316480" y="144780"/>
                                </a:lnTo>
                                <a:lnTo>
                                  <a:pt x="2318004" y="146304"/>
                                </a:lnTo>
                                <a:lnTo>
                                  <a:pt x="2322576" y="146304"/>
                                </a:lnTo>
                                <a:lnTo>
                                  <a:pt x="2324100" y="144780"/>
                                </a:lnTo>
                                <a:lnTo>
                                  <a:pt x="2324100" y="132588"/>
                                </a:lnTo>
                                <a:close/>
                              </a:path>
                              <a:path w="2324100" h="212090">
                                <a:moveTo>
                                  <a:pt x="2324100" y="111252"/>
                                </a:moveTo>
                                <a:lnTo>
                                  <a:pt x="2322576" y="109728"/>
                                </a:lnTo>
                                <a:lnTo>
                                  <a:pt x="2318004" y="109728"/>
                                </a:lnTo>
                                <a:lnTo>
                                  <a:pt x="2316480" y="111252"/>
                                </a:lnTo>
                                <a:lnTo>
                                  <a:pt x="2316480" y="121920"/>
                                </a:lnTo>
                                <a:lnTo>
                                  <a:pt x="2318004" y="124968"/>
                                </a:lnTo>
                                <a:lnTo>
                                  <a:pt x="2322576" y="124968"/>
                                </a:lnTo>
                                <a:lnTo>
                                  <a:pt x="2324100" y="121920"/>
                                </a:lnTo>
                                <a:lnTo>
                                  <a:pt x="2324100" y="111252"/>
                                </a:lnTo>
                                <a:close/>
                              </a:path>
                              <a:path w="2324100" h="212090">
                                <a:moveTo>
                                  <a:pt x="2324100" y="89916"/>
                                </a:moveTo>
                                <a:lnTo>
                                  <a:pt x="2322576" y="86868"/>
                                </a:lnTo>
                                <a:lnTo>
                                  <a:pt x="2318004" y="86868"/>
                                </a:lnTo>
                                <a:lnTo>
                                  <a:pt x="2316480" y="89916"/>
                                </a:lnTo>
                                <a:lnTo>
                                  <a:pt x="2316480" y="100584"/>
                                </a:lnTo>
                                <a:lnTo>
                                  <a:pt x="2318004" y="102108"/>
                                </a:lnTo>
                                <a:lnTo>
                                  <a:pt x="2322576" y="102108"/>
                                </a:lnTo>
                                <a:lnTo>
                                  <a:pt x="2324100" y="100584"/>
                                </a:lnTo>
                                <a:lnTo>
                                  <a:pt x="2324100" y="89916"/>
                                </a:lnTo>
                                <a:close/>
                              </a:path>
                              <a:path w="2324100" h="212090">
                                <a:moveTo>
                                  <a:pt x="2324100" y="67056"/>
                                </a:moveTo>
                                <a:lnTo>
                                  <a:pt x="2322576" y="65532"/>
                                </a:lnTo>
                                <a:lnTo>
                                  <a:pt x="2318004" y="65532"/>
                                </a:lnTo>
                                <a:lnTo>
                                  <a:pt x="2316480" y="67056"/>
                                </a:lnTo>
                                <a:lnTo>
                                  <a:pt x="2316480" y="79248"/>
                                </a:lnTo>
                                <a:lnTo>
                                  <a:pt x="2318004" y="80772"/>
                                </a:lnTo>
                                <a:lnTo>
                                  <a:pt x="2322576" y="80772"/>
                                </a:lnTo>
                                <a:lnTo>
                                  <a:pt x="2324100" y="79248"/>
                                </a:lnTo>
                                <a:lnTo>
                                  <a:pt x="2324100" y="67056"/>
                                </a:lnTo>
                                <a:close/>
                              </a:path>
                              <a:path w="2324100" h="212090">
                                <a:moveTo>
                                  <a:pt x="2324100" y="45720"/>
                                </a:moveTo>
                                <a:lnTo>
                                  <a:pt x="2322576" y="44196"/>
                                </a:lnTo>
                                <a:lnTo>
                                  <a:pt x="2318004" y="44196"/>
                                </a:lnTo>
                                <a:lnTo>
                                  <a:pt x="2316480" y="45720"/>
                                </a:lnTo>
                                <a:lnTo>
                                  <a:pt x="2316480" y="56388"/>
                                </a:lnTo>
                                <a:lnTo>
                                  <a:pt x="2318004" y="57912"/>
                                </a:lnTo>
                                <a:lnTo>
                                  <a:pt x="2322576" y="57912"/>
                                </a:lnTo>
                                <a:lnTo>
                                  <a:pt x="2324100" y="56388"/>
                                </a:lnTo>
                                <a:lnTo>
                                  <a:pt x="2324100" y="45720"/>
                                </a:lnTo>
                                <a:close/>
                              </a:path>
                              <a:path w="2324100" h="212090">
                                <a:moveTo>
                                  <a:pt x="2324100" y="22860"/>
                                </a:moveTo>
                                <a:lnTo>
                                  <a:pt x="2322576" y="21336"/>
                                </a:lnTo>
                                <a:lnTo>
                                  <a:pt x="2318004" y="21336"/>
                                </a:lnTo>
                                <a:lnTo>
                                  <a:pt x="2316480" y="22860"/>
                                </a:lnTo>
                                <a:lnTo>
                                  <a:pt x="2316480" y="35052"/>
                                </a:lnTo>
                                <a:lnTo>
                                  <a:pt x="2318004" y="36576"/>
                                </a:lnTo>
                                <a:lnTo>
                                  <a:pt x="2322576" y="36576"/>
                                </a:lnTo>
                                <a:lnTo>
                                  <a:pt x="2324100" y="35052"/>
                                </a:lnTo>
                                <a:lnTo>
                                  <a:pt x="2324100" y="22860"/>
                                </a:lnTo>
                                <a:close/>
                              </a:path>
                              <a:path w="2324100" h="212090">
                                <a:moveTo>
                                  <a:pt x="2324100" y="1524"/>
                                </a:moveTo>
                                <a:lnTo>
                                  <a:pt x="2322588" y="0"/>
                                </a:lnTo>
                                <a:lnTo>
                                  <a:pt x="2318004" y="0"/>
                                </a:lnTo>
                                <a:lnTo>
                                  <a:pt x="2313444" y="0"/>
                                </a:lnTo>
                                <a:lnTo>
                                  <a:pt x="2311920" y="1524"/>
                                </a:lnTo>
                                <a:lnTo>
                                  <a:pt x="2311920" y="4572"/>
                                </a:lnTo>
                                <a:lnTo>
                                  <a:pt x="2313444" y="7620"/>
                                </a:lnTo>
                                <a:lnTo>
                                  <a:pt x="2316480" y="7620"/>
                                </a:lnTo>
                                <a:lnTo>
                                  <a:pt x="2316480" y="12192"/>
                                </a:lnTo>
                                <a:lnTo>
                                  <a:pt x="2318004" y="13716"/>
                                </a:lnTo>
                                <a:lnTo>
                                  <a:pt x="2322576" y="13716"/>
                                </a:lnTo>
                                <a:lnTo>
                                  <a:pt x="2324100" y="12192"/>
                                </a:lnTo>
                                <a:lnTo>
                                  <a:pt x="2324100" y="4572"/>
                                </a:lnTo>
                                <a:lnTo>
                                  <a:pt x="2324100" y="1524"/>
                                </a:lnTo>
                                <a:close/>
                              </a:path>
                            </a:pathLst>
                          </a:custGeom>
                          <a:solidFill>
                            <a:srgbClr val="4672C3"/>
                          </a:solidFill>
                        </wps:spPr>
                        <wps:bodyPr wrap="square" lIns="0" tIns="0" rIns="0" bIns="0" rtlCol="0">
                          <a:prstTxWarp prst="textNoShape">
                            <a:avLst/>
                          </a:prstTxWarp>
                          <a:noAutofit/>
                        </wps:bodyPr>
                      </wps:wsp>
                      <wps:wsp>
                        <wps:cNvPr id="20" name="Textbox 20"/>
                        <wps:cNvSpPr txBox="1"/>
                        <wps:spPr>
                          <a:xfrm>
                            <a:off x="3774281" y="477834"/>
                            <a:ext cx="871855" cy="104775"/>
                          </a:xfrm>
                          <a:prstGeom prst="rect">
                            <a:avLst/>
                          </a:prstGeom>
                        </wps:spPr>
                        <wps:txbx>
                          <w:txbxContent>
                            <w:p>
                              <w:pPr>
                                <w:spacing w:line="165" w:lineRule="exact" w:before="0"/>
                                <w:ind w:left="0" w:right="0" w:firstLine="0"/>
                                <w:jc w:val="left"/>
                                <w:rPr>
                                  <w:rFonts w:ascii="Calibri"/>
                                  <w:b/>
                                  <w:sz w:val="16"/>
                                </w:rPr>
                              </w:pPr>
                              <w:r>
                                <w:rPr>
                                  <w:rFonts w:ascii="Calibri"/>
                                  <w:b/>
                                  <w:color w:val="FDFFFF"/>
                                  <w:sz w:val="16"/>
                                </w:rPr>
                                <w:t>Minister</w:t>
                              </w:r>
                              <w:r>
                                <w:rPr>
                                  <w:rFonts w:ascii="Calibri"/>
                                  <w:b/>
                                  <w:color w:val="FDFFFF"/>
                                  <w:spacing w:val="2"/>
                                  <w:sz w:val="16"/>
                                </w:rPr>
                                <w:t> </w:t>
                              </w:r>
                              <w:r>
                                <w:rPr>
                                  <w:rFonts w:ascii="Calibri"/>
                                  <w:b/>
                                  <w:color w:val="FDFFFF"/>
                                  <w:sz w:val="16"/>
                                </w:rPr>
                                <w:t>for</w:t>
                              </w:r>
                              <w:r>
                                <w:rPr>
                                  <w:rFonts w:ascii="Calibri"/>
                                  <w:b/>
                                  <w:color w:val="FDFFFF"/>
                                  <w:spacing w:val="-7"/>
                                  <w:sz w:val="16"/>
                                </w:rPr>
                                <w:t> </w:t>
                              </w:r>
                              <w:r>
                                <w:rPr>
                                  <w:rFonts w:ascii="Calibri"/>
                                  <w:b/>
                                  <w:color w:val="FDFFFF"/>
                                  <w:spacing w:val="-2"/>
                                  <w:sz w:val="16"/>
                                </w:rPr>
                                <w:t>Gaming</w:t>
                              </w:r>
                            </w:p>
                          </w:txbxContent>
                        </wps:txbx>
                        <wps:bodyPr wrap="square" lIns="0" tIns="0" rIns="0" bIns="0" rtlCol="0">
                          <a:noAutofit/>
                        </wps:bodyPr>
                      </wps:wsp>
                      <wps:wsp>
                        <wps:cNvPr id="21" name="Textbox 21"/>
                        <wps:cNvSpPr txBox="1"/>
                        <wps:spPr>
                          <a:xfrm>
                            <a:off x="264509" y="3120450"/>
                            <a:ext cx="532130" cy="228600"/>
                          </a:xfrm>
                          <a:prstGeom prst="rect">
                            <a:avLst/>
                          </a:prstGeom>
                        </wps:spPr>
                        <wps:txbx>
                          <w:txbxContent>
                            <w:p>
                              <w:pPr>
                                <w:spacing w:line="166" w:lineRule="exact" w:before="0"/>
                                <w:ind w:left="0" w:right="0" w:firstLine="0"/>
                                <w:jc w:val="left"/>
                                <w:rPr>
                                  <w:rFonts w:ascii="Calibri"/>
                                  <w:b/>
                                  <w:sz w:val="16"/>
                                </w:rPr>
                              </w:pPr>
                              <w:r>
                                <w:rPr>
                                  <w:rFonts w:ascii="Calibri"/>
                                  <w:b/>
                                  <w:color w:val="FDFFFF"/>
                                  <w:spacing w:val="-2"/>
                                  <w:sz w:val="16"/>
                                </w:rPr>
                                <w:t>Commission</w:t>
                              </w:r>
                            </w:p>
                            <w:p>
                              <w:pPr>
                                <w:spacing w:line="193" w:lineRule="exact" w:before="0"/>
                                <w:ind w:left="43" w:right="0" w:firstLine="0"/>
                                <w:jc w:val="left"/>
                                <w:rPr>
                                  <w:rFonts w:ascii="Calibri"/>
                                  <w:b/>
                                  <w:sz w:val="16"/>
                                </w:rPr>
                              </w:pPr>
                              <w:r>
                                <w:rPr>
                                  <w:rFonts w:ascii="Calibri"/>
                                  <w:b/>
                                  <w:color w:val="FDFFFF"/>
                                  <w:spacing w:val="-2"/>
                                  <w:sz w:val="16"/>
                                </w:rPr>
                                <w:t>Secretariat</w:t>
                              </w:r>
                            </w:p>
                          </w:txbxContent>
                        </wps:txbx>
                        <wps:bodyPr wrap="square" lIns="0" tIns="0" rIns="0" bIns="0" rtlCol="0">
                          <a:noAutofit/>
                        </wps:bodyPr>
                      </wps:wsp>
                      <wps:wsp>
                        <wps:cNvPr id="22" name="Textbox 22"/>
                        <wps:cNvSpPr txBox="1"/>
                        <wps:spPr>
                          <a:xfrm>
                            <a:off x="4876133" y="2915412"/>
                            <a:ext cx="1041400" cy="623570"/>
                          </a:xfrm>
                          <a:prstGeom prst="rect">
                            <a:avLst/>
                          </a:prstGeom>
                          <a:solidFill>
                            <a:srgbClr val="4672C3"/>
                          </a:solidFill>
                          <a:ln w="4762">
                            <a:solidFill>
                              <a:srgbClr val="C8C8C8"/>
                            </a:solidFill>
                            <a:prstDash val="solid"/>
                          </a:ln>
                        </wps:spPr>
                        <wps:txbx>
                          <w:txbxContent>
                            <w:p>
                              <w:pPr>
                                <w:spacing w:line="240" w:lineRule="auto" w:before="0"/>
                                <w:rPr>
                                  <w:color w:val="000000"/>
                                  <w:sz w:val="16"/>
                                </w:rPr>
                              </w:pPr>
                            </w:p>
                            <w:p>
                              <w:pPr>
                                <w:spacing w:line="240" w:lineRule="auto" w:before="18"/>
                                <w:rPr>
                                  <w:color w:val="000000"/>
                                  <w:sz w:val="16"/>
                                </w:rPr>
                              </w:pPr>
                            </w:p>
                            <w:p>
                              <w:pPr>
                                <w:spacing w:before="0"/>
                                <w:ind w:left="125" w:right="0" w:firstLine="0"/>
                                <w:jc w:val="left"/>
                                <w:rPr>
                                  <w:rFonts w:ascii="Calibri"/>
                                  <w:b/>
                                  <w:color w:val="000000"/>
                                  <w:sz w:val="16"/>
                                </w:rPr>
                              </w:pPr>
                              <w:r>
                                <w:rPr>
                                  <w:rFonts w:ascii="Calibri"/>
                                  <w:b/>
                                  <w:color w:val="FDFFFF"/>
                                  <w:sz w:val="16"/>
                                </w:rPr>
                                <w:t>Finance</w:t>
                              </w:r>
                              <w:r>
                                <w:rPr>
                                  <w:rFonts w:ascii="Calibri"/>
                                  <w:b/>
                                  <w:color w:val="FDFFFF"/>
                                  <w:spacing w:val="1"/>
                                  <w:sz w:val="16"/>
                                </w:rPr>
                                <w:t> </w:t>
                              </w:r>
                              <w:r>
                                <w:rPr>
                                  <w:rFonts w:ascii="Calibri"/>
                                  <w:b/>
                                  <w:color w:val="FDFFFF"/>
                                  <w:sz w:val="16"/>
                                </w:rPr>
                                <w:t>and</w:t>
                              </w:r>
                              <w:r>
                                <w:rPr>
                                  <w:rFonts w:ascii="Calibri"/>
                                  <w:b/>
                                  <w:color w:val="FDFFFF"/>
                                  <w:spacing w:val="-6"/>
                                  <w:sz w:val="16"/>
                                </w:rPr>
                                <w:t> </w:t>
                              </w:r>
                              <w:r>
                                <w:rPr>
                                  <w:rFonts w:ascii="Calibri"/>
                                  <w:b/>
                                  <w:color w:val="FDFFFF"/>
                                  <w:spacing w:val="-2"/>
                                  <w:sz w:val="16"/>
                                </w:rPr>
                                <w:t>Budgets</w:t>
                              </w:r>
                            </w:p>
                          </w:txbxContent>
                        </wps:txbx>
                        <wps:bodyPr wrap="square" lIns="0" tIns="0" rIns="0" bIns="0" rtlCol="0">
                          <a:noAutofit/>
                        </wps:bodyPr>
                      </wps:wsp>
                      <wps:wsp>
                        <wps:cNvPr id="23" name="Textbox 23"/>
                        <wps:cNvSpPr txBox="1"/>
                        <wps:spPr>
                          <a:xfrm>
                            <a:off x="3663029" y="2915412"/>
                            <a:ext cx="1039494" cy="623570"/>
                          </a:xfrm>
                          <a:prstGeom prst="rect">
                            <a:avLst/>
                          </a:prstGeom>
                          <a:solidFill>
                            <a:srgbClr val="4672C3"/>
                          </a:solidFill>
                          <a:ln w="4762">
                            <a:solidFill>
                              <a:srgbClr val="C8C8C8"/>
                            </a:solidFill>
                            <a:prstDash val="solid"/>
                          </a:ln>
                        </wps:spPr>
                        <wps:txbx>
                          <w:txbxContent>
                            <w:p>
                              <w:pPr>
                                <w:spacing w:line="240" w:lineRule="auto" w:before="0"/>
                                <w:rPr>
                                  <w:color w:val="000000"/>
                                  <w:sz w:val="16"/>
                                </w:rPr>
                              </w:pPr>
                            </w:p>
                            <w:p>
                              <w:pPr>
                                <w:spacing w:line="240" w:lineRule="auto" w:before="18"/>
                                <w:rPr>
                                  <w:color w:val="000000"/>
                                  <w:sz w:val="16"/>
                                </w:rPr>
                              </w:pPr>
                            </w:p>
                            <w:p>
                              <w:pPr>
                                <w:spacing w:before="0"/>
                                <w:ind w:left="423" w:right="0" w:firstLine="0"/>
                                <w:jc w:val="left"/>
                                <w:rPr>
                                  <w:rFonts w:ascii="Calibri"/>
                                  <w:b/>
                                  <w:color w:val="000000"/>
                                  <w:sz w:val="16"/>
                                </w:rPr>
                              </w:pPr>
                              <w:r>
                                <w:rPr>
                                  <w:rFonts w:ascii="Calibri"/>
                                  <w:b/>
                                  <w:color w:val="FDFFFF"/>
                                  <w:spacing w:val="-2"/>
                                  <w:sz w:val="16"/>
                                </w:rPr>
                                <w:t>Compliance</w:t>
                              </w:r>
                            </w:p>
                          </w:txbxContent>
                        </wps:txbx>
                        <wps:bodyPr wrap="square" lIns="0" tIns="0" rIns="0" bIns="0" rtlCol="0">
                          <a:noAutofit/>
                        </wps:bodyPr>
                      </wps:wsp>
                      <wps:wsp>
                        <wps:cNvPr id="24" name="Textbox 24"/>
                        <wps:cNvSpPr txBox="1"/>
                        <wps:spPr>
                          <a:xfrm>
                            <a:off x="2442305" y="2915412"/>
                            <a:ext cx="1041400" cy="623570"/>
                          </a:xfrm>
                          <a:prstGeom prst="rect">
                            <a:avLst/>
                          </a:prstGeom>
                          <a:solidFill>
                            <a:srgbClr val="4672C3"/>
                          </a:solidFill>
                          <a:ln w="4762">
                            <a:solidFill>
                              <a:srgbClr val="C8C8C8"/>
                            </a:solidFill>
                            <a:prstDash val="solid"/>
                          </a:ln>
                        </wps:spPr>
                        <wps:txbx>
                          <w:txbxContent>
                            <w:p>
                              <w:pPr>
                                <w:spacing w:line="240" w:lineRule="auto" w:before="106"/>
                                <w:rPr>
                                  <w:color w:val="000000"/>
                                  <w:sz w:val="16"/>
                                </w:rPr>
                              </w:pPr>
                            </w:p>
                            <w:p>
                              <w:pPr>
                                <w:spacing w:before="0"/>
                                <w:ind w:left="449" w:right="0" w:hanging="303"/>
                                <w:jc w:val="left"/>
                                <w:rPr>
                                  <w:rFonts w:ascii="Calibri"/>
                                  <w:b/>
                                  <w:color w:val="000000"/>
                                  <w:sz w:val="16"/>
                                </w:rPr>
                              </w:pPr>
                              <w:r>
                                <w:rPr>
                                  <w:rFonts w:ascii="Calibri"/>
                                  <w:b/>
                                  <w:color w:val="FDFFFF"/>
                                  <w:sz w:val="16"/>
                                </w:rPr>
                                <w:t>Gambling</w:t>
                              </w:r>
                              <w:r>
                                <w:rPr>
                                  <w:rFonts w:ascii="Calibri"/>
                                  <w:b/>
                                  <w:color w:val="FDFFFF"/>
                                  <w:spacing w:val="-5"/>
                                  <w:sz w:val="16"/>
                                </w:rPr>
                                <w:t> </w:t>
                              </w:r>
                              <w:r>
                                <w:rPr>
                                  <w:rFonts w:ascii="Calibri"/>
                                  <w:b/>
                                  <w:color w:val="FDFFFF"/>
                                  <w:sz w:val="16"/>
                                </w:rPr>
                                <w:t>and</w:t>
                              </w:r>
                              <w:r>
                                <w:rPr>
                                  <w:rFonts w:ascii="Calibri"/>
                                  <w:b/>
                                  <w:color w:val="FDFFFF"/>
                                  <w:spacing w:val="-10"/>
                                  <w:sz w:val="16"/>
                                </w:rPr>
                                <w:t> </w:t>
                              </w:r>
                              <w:r>
                                <w:rPr>
                                  <w:rFonts w:ascii="Calibri"/>
                                  <w:b/>
                                  <w:color w:val="FDFFFF"/>
                                  <w:sz w:val="16"/>
                                </w:rPr>
                                <w:t>Harm</w:t>
                              </w:r>
                              <w:r>
                                <w:rPr>
                                  <w:rFonts w:ascii="Calibri"/>
                                  <w:b/>
                                  <w:color w:val="FDFFFF"/>
                                  <w:spacing w:val="40"/>
                                  <w:sz w:val="16"/>
                                </w:rPr>
                                <w:t> </w:t>
                              </w:r>
                              <w:r>
                                <w:rPr>
                                  <w:rFonts w:ascii="Calibri"/>
                                  <w:b/>
                                  <w:color w:val="FDFFFF"/>
                                  <w:spacing w:val="-2"/>
                                  <w:sz w:val="16"/>
                                </w:rPr>
                                <w:t>Prevention</w:t>
                              </w:r>
                            </w:p>
                          </w:txbxContent>
                        </wps:txbx>
                        <wps:bodyPr wrap="square" lIns="0" tIns="0" rIns="0" bIns="0" rtlCol="0">
                          <a:noAutofit/>
                        </wps:bodyPr>
                      </wps:wsp>
                      <wps:wsp>
                        <wps:cNvPr id="25" name="Textbox 25"/>
                        <wps:cNvSpPr txBox="1"/>
                        <wps:spPr>
                          <a:xfrm>
                            <a:off x="1223105" y="2915412"/>
                            <a:ext cx="1039494" cy="623570"/>
                          </a:xfrm>
                          <a:prstGeom prst="rect">
                            <a:avLst/>
                          </a:prstGeom>
                          <a:solidFill>
                            <a:srgbClr val="4672C3"/>
                          </a:solidFill>
                          <a:ln w="4762">
                            <a:solidFill>
                              <a:srgbClr val="C8C8C8"/>
                            </a:solidFill>
                            <a:prstDash val="solid"/>
                          </a:ln>
                        </wps:spPr>
                        <wps:txbx>
                          <w:txbxContent>
                            <w:p>
                              <w:pPr>
                                <w:spacing w:line="240" w:lineRule="auto" w:before="106"/>
                                <w:rPr>
                                  <w:color w:val="000000"/>
                                  <w:sz w:val="16"/>
                                </w:rPr>
                              </w:pPr>
                            </w:p>
                            <w:p>
                              <w:pPr>
                                <w:spacing w:before="0"/>
                                <w:ind w:left="377" w:right="0" w:hanging="12"/>
                                <w:jc w:val="left"/>
                                <w:rPr>
                                  <w:rFonts w:ascii="Calibri"/>
                                  <w:b/>
                                  <w:color w:val="000000"/>
                                  <w:sz w:val="16"/>
                                </w:rPr>
                              </w:pPr>
                              <w:r>
                                <w:rPr>
                                  <w:rFonts w:ascii="Calibri"/>
                                  <w:b/>
                                  <w:color w:val="FDFFFF"/>
                                  <w:sz w:val="16"/>
                                </w:rPr>
                                <w:t>Licencing</w:t>
                              </w:r>
                              <w:r>
                                <w:rPr>
                                  <w:rFonts w:ascii="Calibri"/>
                                  <w:b/>
                                  <w:color w:val="FDFFFF"/>
                                  <w:spacing w:val="-10"/>
                                  <w:sz w:val="16"/>
                                </w:rPr>
                                <w:t> </w:t>
                              </w:r>
                              <w:r>
                                <w:rPr>
                                  <w:rFonts w:ascii="Calibri"/>
                                  <w:b/>
                                  <w:color w:val="FDFFFF"/>
                                  <w:sz w:val="16"/>
                                </w:rPr>
                                <w:t>and</w:t>
                              </w:r>
                              <w:r>
                                <w:rPr>
                                  <w:rFonts w:ascii="Calibri"/>
                                  <w:b/>
                                  <w:color w:val="FDFFFF"/>
                                  <w:spacing w:val="40"/>
                                  <w:sz w:val="16"/>
                                </w:rPr>
                                <w:t> </w:t>
                              </w:r>
                              <w:r>
                                <w:rPr>
                                  <w:rFonts w:ascii="Calibri"/>
                                  <w:b/>
                                  <w:color w:val="FDFFFF"/>
                                  <w:spacing w:val="-2"/>
                                  <w:sz w:val="16"/>
                                </w:rPr>
                                <w:t>Registrations</w:t>
                              </w:r>
                            </w:p>
                          </w:txbxContent>
                        </wps:txbx>
                        <wps:bodyPr wrap="square" lIns="0" tIns="0" rIns="0" bIns="0" rtlCol="0">
                          <a:noAutofit/>
                        </wps:bodyPr>
                      </wps:wsp>
                      <wps:wsp>
                        <wps:cNvPr id="26" name="Textbox 26"/>
                        <wps:cNvSpPr txBox="1"/>
                        <wps:spPr>
                          <a:xfrm>
                            <a:off x="4286345" y="1709928"/>
                            <a:ext cx="1041400" cy="624840"/>
                          </a:xfrm>
                          <a:prstGeom prst="rect">
                            <a:avLst/>
                          </a:prstGeom>
                          <a:ln w="4762">
                            <a:solidFill>
                              <a:srgbClr val="C8C8C8"/>
                            </a:solidFill>
                            <a:prstDash val="solid"/>
                          </a:ln>
                        </wps:spPr>
                        <wps:txbx>
                          <w:txbxContent>
                            <w:p>
                              <w:pPr>
                                <w:spacing w:line="240" w:lineRule="auto" w:before="11"/>
                                <w:rPr>
                                  <w:sz w:val="16"/>
                                </w:rPr>
                              </w:pPr>
                            </w:p>
                            <w:p>
                              <w:pPr>
                                <w:spacing w:line="237" w:lineRule="auto" w:before="1"/>
                                <w:ind w:left="197" w:right="192" w:firstLine="8"/>
                                <w:jc w:val="center"/>
                                <w:rPr>
                                  <w:rFonts w:ascii="Calibri"/>
                                  <w:b/>
                                  <w:sz w:val="16"/>
                                </w:rPr>
                              </w:pPr>
                              <w:r>
                                <w:rPr>
                                  <w:rFonts w:ascii="Calibri"/>
                                  <w:b/>
                                  <w:color w:val="FDFFFF"/>
                                  <w:spacing w:val="-2"/>
                                  <w:sz w:val="16"/>
                                </w:rPr>
                                <w:t>Director-General</w:t>
                              </w:r>
                              <w:r>
                                <w:rPr>
                                  <w:rFonts w:ascii="Calibri"/>
                                  <w:b/>
                                  <w:color w:val="FDFFFF"/>
                                  <w:spacing w:val="40"/>
                                  <w:sz w:val="16"/>
                                </w:rPr>
                                <w:t> </w:t>
                              </w:r>
                              <w:r>
                                <w:rPr>
                                  <w:rFonts w:ascii="Calibri"/>
                                  <w:b/>
                                  <w:color w:val="FDFFFF"/>
                                  <w:sz w:val="16"/>
                                </w:rPr>
                                <w:t>Justice</w:t>
                              </w:r>
                              <w:r>
                                <w:rPr>
                                  <w:rFonts w:ascii="Calibri"/>
                                  <w:b/>
                                  <w:color w:val="FDFFFF"/>
                                  <w:spacing w:val="-10"/>
                                  <w:sz w:val="16"/>
                                </w:rPr>
                                <w:t> </w:t>
                              </w:r>
                              <w:r>
                                <w:rPr>
                                  <w:rFonts w:ascii="Calibri"/>
                                  <w:b/>
                                  <w:color w:val="FDFFFF"/>
                                  <w:sz w:val="16"/>
                                </w:rPr>
                                <w:t>and</w:t>
                              </w:r>
                              <w:r>
                                <w:rPr>
                                  <w:rFonts w:ascii="Calibri"/>
                                  <w:b/>
                                  <w:color w:val="FDFFFF"/>
                                  <w:spacing w:val="40"/>
                                  <w:sz w:val="16"/>
                                </w:rPr>
                                <w:t> </w:t>
                              </w:r>
                              <w:r>
                                <w:rPr>
                                  <w:rFonts w:ascii="Calibri"/>
                                  <w:b/>
                                  <w:color w:val="FDFFFF"/>
                                  <w:sz w:val="16"/>
                                </w:rPr>
                                <w:t>Community</w:t>
                              </w:r>
                              <w:r>
                                <w:rPr>
                                  <w:rFonts w:ascii="Calibri"/>
                                  <w:b/>
                                  <w:color w:val="FDFFFF"/>
                                  <w:spacing w:val="-10"/>
                                  <w:sz w:val="16"/>
                                </w:rPr>
                                <w:t> </w:t>
                              </w:r>
                              <w:r>
                                <w:rPr>
                                  <w:rFonts w:ascii="Calibri"/>
                                  <w:b/>
                                  <w:color w:val="FDFFFF"/>
                                  <w:sz w:val="16"/>
                                </w:rPr>
                                <w:t>Safety</w:t>
                              </w:r>
                            </w:p>
                          </w:txbxContent>
                        </wps:txbx>
                        <wps:bodyPr wrap="square" lIns="0" tIns="0" rIns="0" bIns="0" rtlCol="0">
                          <a:noAutofit/>
                        </wps:bodyPr>
                      </wps:wsp>
                      <wps:wsp>
                        <wps:cNvPr id="27" name="Textbox 27"/>
                        <wps:cNvSpPr txBox="1"/>
                        <wps:spPr>
                          <a:xfrm>
                            <a:off x="1223105" y="975359"/>
                            <a:ext cx="1039494" cy="624840"/>
                          </a:xfrm>
                          <a:prstGeom prst="rect">
                            <a:avLst/>
                          </a:prstGeom>
                          <a:solidFill>
                            <a:srgbClr val="4672C3"/>
                          </a:solidFill>
                          <a:ln w="4762">
                            <a:solidFill>
                              <a:srgbClr val="C8C8C8"/>
                            </a:solidFill>
                            <a:prstDash val="solid"/>
                          </a:ln>
                        </wps:spPr>
                        <wps:txbx>
                          <w:txbxContent>
                            <w:p>
                              <w:pPr>
                                <w:spacing w:line="240" w:lineRule="auto" w:before="10"/>
                                <w:rPr>
                                  <w:color w:val="000000"/>
                                  <w:sz w:val="16"/>
                                </w:rPr>
                              </w:pPr>
                            </w:p>
                            <w:p>
                              <w:pPr>
                                <w:spacing w:before="0"/>
                                <w:ind w:left="4" w:right="0" w:firstLine="0"/>
                                <w:jc w:val="center"/>
                                <w:rPr>
                                  <w:rFonts w:ascii="Calibri"/>
                                  <w:b/>
                                  <w:color w:val="000000"/>
                                  <w:sz w:val="16"/>
                                </w:rPr>
                              </w:pPr>
                              <w:r>
                                <w:rPr>
                                  <w:rFonts w:ascii="Calibri"/>
                                  <w:b/>
                                  <w:color w:val="FDFFFF"/>
                                  <w:sz w:val="16"/>
                                </w:rPr>
                                <w:t>Commission</w:t>
                              </w:r>
                              <w:r>
                                <w:rPr>
                                  <w:rFonts w:ascii="Calibri"/>
                                  <w:b/>
                                  <w:color w:val="FDFFFF"/>
                                  <w:spacing w:val="-10"/>
                                  <w:sz w:val="16"/>
                                </w:rPr>
                                <w:t> </w:t>
                              </w:r>
                              <w:r>
                                <w:rPr>
                                  <w:rFonts w:ascii="Calibri"/>
                                  <w:b/>
                                  <w:color w:val="FDFFFF"/>
                                  <w:sz w:val="16"/>
                                </w:rPr>
                                <w:t>Internal</w:t>
                              </w:r>
                              <w:r>
                                <w:rPr>
                                  <w:rFonts w:ascii="Calibri"/>
                                  <w:b/>
                                  <w:color w:val="FDFFFF"/>
                                  <w:spacing w:val="40"/>
                                  <w:sz w:val="16"/>
                                </w:rPr>
                                <w:t> </w:t>
                              </w:r>
                              <w:r>
                                <w:rPr>
                                  <w:rFonts w:ascii="Calibri"/>
                                  <w:b/>
                                  <w:color w:val="FDFFFF"/>
                                  <w:sz w:val="16"/>
                                </w:rPr>
                                <w:t>Audit and Risk</w:t>
                              </w:r>
                              <w:r>
                                <w:rPr>
                                  <w:rFonts w:ascii="Calibri"/>
                                  <w:b/>
                                  <w:color w:val="FDFFFF"/>
                                  <w:spacing w:val="40"/>
                                  <w:sz w:val="16"/>
                                </w:rPr>
                                <w:t> </w:t>
                              </w:r>
                              <w:r>
                                <w:rPr>
                                  <w:rFonts w:ascii="Calibri"/>
                                  <w:b/>
                                  <w:color w:val="FDFFFF"/>
                                  <w:spacing w:val="-2"/>
                                  <w:sz w:val="16"/>
                                </w:rPr>
                                <w:t>Committee</w:t>
                              </w:r>
                            </w:p>
                          </w:txbxContent>
                        </wps:txbx>
                        <wps:bodyPr wrap="square" lIns="0" tIns="0" rIns="0" bIns="0" rtlCol="0">
                          <a:noAutofit/>
                        </wps:bodyPr>
                      </wps:wsp>
                      <wps:wsp>
                        <wps:cNvPr id="28" name="Textbox 28"/>
                        <wps:cNvSpPr txBox="1"/>
                        <wps:spPr>
                          <a:xfrm>
                            <a:off x="4761166" y="214217"/>
                            <a:ext cx="1035050" cy="619125"/>
                          </a:xfrm>
                          <a:prstGeom prst="rect">
                            <a:avLst/>
                          </a:prstGeom>
                        </wps:spPr>
                        <wps:txbx>
                          <w:txbxContent>
                            <w:p>
                              <w:pPr>
                                <w:spacing w:line="240" w:lineRule="auto" w:before="103"/>
                                <w:rPr>
                                  <w:sz w:val="16"/>
                                </w:rPr>
                              </w:pPr>
                            </w:p>
                            <w:p>
                              <w:pPr>
                                <w:spacing w:before="1"/>
                                <w:ind w:left="644" w:right="168" w:hanging="434"/>
                                <w:jc w:val="left"/>
                                <w:rPr>
                                  <w:rFonts w:ascii="Calibri"/>
                                  <w:b/>
                                  <w:sz w:val="16"/>
                                </w:rPr>
                              </w:pPr>
                              <w:r>
                                <w:rPr>
                                  <w:rFonts w:ascii="Calibri"/>
                                  <w:b/>
                                  <w:color w:val="FDFFFF"/>
                                  <w:sz w:val="16"/>
                                </w:rPr>
                                <w:t>Special</w:t>
                              </w:r>
                              <w:r>
                                <w:rPr>
                                  <w:rFonts w:ascii="Calibri"/>
                                  <w:b/>
                                  <w:color w:val="FDFFFF"/>
                                  <w:spacing w:val="-10"/>
                                  <w:sz w:val="16"/>
                                </w:rPr>
                                <w:t> </w:t>
                              </w:r>
                              <w:r>
                                <w:rPr>
                                  <w:rFonts w:ascii="Calibri"/>
                                  <w:b/>
                                  <w:color w:val="FDFFFF"/>
                                  <w:sz w:val="16"/>
                                </w:rPr>
                                <w:t>Minister</w:t>
                              </w:r>
                              <w:r>
                                <w:rPr>
                                  <w:rFonts w:ascii="Calibri"/>
                                  <w:b/>
                                  <w:color w:val="FDFFFF"/>
                                  <w:spacing w:val="-9"/>
                                  <w:sz w:val="16"/>
                                </w:rPr>
                                <w:t> </w:t>
                              </w:r>
                              <w:r>
                                <w:rPr>
                                  <w:rFonts w:ascii="Calibri"/>
                                  <w:b/>
                                  <w:color w:val="FDFFFF"/>
                                  <w:sz w:val="16"/>
                                </w:rPr>
                                <w:t>of</w:t>
                              </w:r>
                              <w:r>
                                <w:rPr>
                                  <w:rFonts w:ascii="Calibri"/>
                                  <w:b/>
                                  <w:color w:val="FDFFFF"/>
                                  <w:spacing w:val="40"/>
                                  <w:sz w:val="16"/>
                                </w:rPr>
                                <w:t> </w:t>
                              </w:r>
                              <w:r>
                                <w:rPr>
                                  <w:rFonts w:ascii="Calibri"/>
                                  <w:b/>
                                  <w:color w:val="FDFFFF"/>
                                  <w:spacing w:val="-2"/>
                                  <w:sz w:val="16"/>
                                </w:rPr>
                                <w:t>State</w:t>
                              </w:r>
                            </w:p>
                          </w:txbxContent>
                        </wps:txbx>
                        <wps:bodyPr wrap="square" lIns="0" tIns="0" rIns="0" bIns="0" rtlCol="0">
                          <a:noAutofit/>
                        </wps:bodyPr>
                      </wps:wsp>
                      <wps:wsp>
                        <wps:cNvPr id="29" name="Textbox 29"/>
                        <wps:cNvSpPr txBox="1"/>
                        <wps:spPr>
                          <a:xfrm>
                            <a:off x="2442305" y="1709928"/>
                            <a:ext cx="1041400" cy="624840"/>
                          </a:xfrm>
                          <a:prstGeom prst="rect">
                            <a:avLst/>
                          </a:prstGeom>
                          <a:solidFill>
                            <a:srgbClr val="4672C3"/>
                          </a:solidFill>
                          <a:ln w="4762">
                            <a:solidFill>
                              <a:srgbClr val="C8C8C8"/>
                            </a:solidFill>
                            <a:prstDash val="solid"/>
                          </a:ln>
                        </wps:spPr>
                        <wps:txbx>
                          <w:txbxContent>
                            <w:p>
                              <w:pPr>
                                <w:spacing w:line="240" w:lineRule="auto" w:before="0"/>
                                <w:rPr>
                                  <w:color w:val="000000"/>
                                  <w:sz w:val="16"/>
                                </w:rPr>
                              </w:pPr>
                            </w:p>
                            <w:p>
                              <w:pPr>
                                <w:spacing w:line="240" w:lineRule="auto" w:before="18"/>
                                <w:rPr>
                                  <w:color w:val="000000"/>
                                  <w:sz w:val="16"/>
                                </w:rPr>
                              </w:pPr>
                            </w:p>
                            <w:p>
                              <w:pPr>
                                <w:spacing w:before="0"/>
                                <w:ind w:left="58" w:right="0" w:firstLine="0"/>
                                <w:jc w:val="left"/>
                                <w:rPr>
                                  <w:rFonts w:ascii="Calibri"/>
                                  <w:b/>
                                  <w:color w:val="000000"/>
                                  <w:sz w:val="16"/>
                                </w:rPr>
                              </w:pPr>
                              <w:r>
                                <w:rPr>
                                  <w:rFonts w:ascii="Calibri"/>
                                  <w:b/>
                                  <w:color w:val="FDFFFF"/>
                                  <w:sz w:val="16"/>
                                </w:rPr>
                                <w:t>Chief</w:t>
                              </w:r>
                              <w:r>
                                <w:rPr>
                                  <w:rFonts w:ascii="Calibri"/>
                                  <w:b/>
                                  <w:color w:val="FDFFFF"/>
                                  <w:spacing w:val="-2"/>
                                  <w:sz w:val="16"/>
                                </w:rPr>
                                <w:t> </w:t>
                              </w:r>
                              <w:r>
                                <w:rPr>
                                  <w:rFonts w:ascii="Calibri"/>
                                  <w:b/>
                                  <w:color w:val="FDFFFF"/>
                                  <w:sz w:val="16"/>
                                </w:rPr>
                                <w:t>Executive</w:t>
                              </w:r>
                              <w:r>
                                <w:rPr>
                                  <w:rFonts w:ascii="Calibri"/>
                                  <w:b/>
                                  <w:color w:val="FDFFFF"/>
                                  <w:spacing w:val="-3"/>
                                  <w:sz w:val="16"/>
                                </w:rPr>
                                <w:t> </w:t>
                              </w:r>
                              <w:r>
                                <w:rPr>
                                  <w:rFonts w:ascii="Calibri"/>
                                  <w:b/>
                                  <w:color w:val="FDFFFF"/>
                                  <w:spacing w:val="-2"/>
                                  <w:sz w:val="16"/>
                                </w:rPr>
                                <w:t>Officer</w:t>
                              </w:r>
                            </w:p>
                          </w:txbxContent>
                        </wps:txbx>
                        <wps:bodyPr wrap="square" lIns="0" tIns="0" rIns="0" bIns="0" rtlCol="0">
                          <a:noAutofit/>
                        </wps:bodyPr>
                      </wps:wsp>
                      <wps:wsp>
                        <wps:cNvPr id="30" name="Textbox 30"/>
                        <wps:cNvSpPr txBox="1"/>
                        <wps:spPr>
                          <a:xfrm>
                            <a:off x="598265" y="1709928"/>
                            <a:ext cx="1041400" cy="624840"/>
                          </a:xfrm>
                          <a:prstGeom prst="rect">
                            <a:avLst/>
                          </a:prstGeom>
                          <a:solidFill>
                            <a:srgbClr val="4672C3"/>
                          </a:solidFill>
                          <a:ln w="4762">
                            <a:solidFill>
                              <a:srgbClr val="C8C8C8"/>
                            </a:solidFill>
                            <a:prstDash val="solid"/>
                          </a:ln>
                        </wps:spPr>
                        <wps:txbx>
                          <w:txbxContent>
                            <w:p>
                              <w:pPr>
                                <w:spacing w:line="240" w:lineRule="auto" w:before="13"/>
                                <w:rPr>
                                  <w:color w:val="000000"/>
                                  <w:sz w:val="16"/>
                                </w:rPr>
                              </w:pPr>
                            </w:p>
                            <w:p>
                              <w:pPr>
                                <w:spacing w:line="235" w:lineRule="auto" w:before="0"/>
                                <w:ind w:left="553" w:right="246" w:hanging="298"/>
                                <w:jc w:val="left"/>
                                <w:rPr>
                                  <w:rFonts w:ascii="Calibri"/>
                                  <w:b/>
                                  <w:color w:val="000000"/>
                                  <w:sz w:val="16"/>
                                </w:rPr>
                              </w:pPr>
                              <w:r>
                                <w:rPr>
                                  <w:rFonts w:ascii="Calibri"/>
                                  <w:b/>
                                  <w:color w:val="FDFFFF"/>
                                  <w:sz w:val="16"/>
                                </w:rPr>
                                <w:t>Deputy</w:t>
                              </w:r>
                              <w:r>
                                <w:rPr>
                                  <w:rFonts w:ascii="Calibri"/>
                                  <w:b/>
                                  <w:color w:val="FDFFFF"/>
                                  <w:spacing w:val="-10"/>
                                  <w:sz w:val="16"/>
                                </w:rPr>
                                <w:t> </w:t>
                              </w:r>
                              <w:r>
                                <w:rPr>
                                  <w:rFonts w:ascii="Calibri"/>
                                  <w:b/>
                                  <w:color w:val="FDFFFF"/>
                                  <w:sz w:val="16"/>
                                </w:rPr>
                                <w:t>Director-</w:t>
                              </w:r>
                              <w:r>
                                <w:rPr>
                                  <w:rFonts w:ascii="Calibri"/>
                                  <w:b/>
                                  <w:color w:val="FDFFFF"/>
                                  <w:spacing w:val="40"/>
                                  <w:sz w:val="16"/>
                                </w:rPr>
                                <w:t> </w:t>
                              </w:r>
                              <w:r>
                                <w:rPr>
                                  <w:rFonts w:ascii="Calibri"/>
                                  <w:b/>
                                  <w:color w:val="FDFFFF"/>
                                  <w:spacing w:val="-2"/>
                                  <w:sz w:val="16"/>
                                </w:rPr>
                                <w:t>General</w:t>
                              </w:r>
                            </w:p>
                            <w:p>
                              <w:pPr>
                                <w:spacing w:before="1"/>
                                <w:ind w:left="269" w:right="0" w:firstLine="0"/>
                                <w:jc w:val="left"/>
                                <w:rPr>
                                  <w:rFonts w:ascii="Calibri"/>
                                  <w:b/>
                                  <w:color w:val="000000"/>
                                  <w:sz w:val="16"/>
                                </w:rPr>
                              </w:pPr>
                              <w:r>
                                <w:rPr>
                                  <w:rFonts w:ascii="Calibri"/>
                                  <w:b/>
                                  <w:color w:val="FDFFFF"/>
                                  <w:sz w:val="16"/>
                                </w:rPr>
                                <w:t>Access</w:t>
                              </w:r>
                              <w:r>
                                <w:rPr>
                                  <w:rFonts w:ascii="Calibri"/>
                                  <w:b/>
                                  <w:color w:val="FDFFFF"/>
                                  <w:spacing w:val="-6"/>
                                  <w:sz w:val="16"/>
                                </w:rPr>
                                <w:t> </w:t>
                              </w:r>
                              <w:r>
                                <w:rPr>
                                  <w:rFonts w:ascii="Calibri"/>
                                  <w:b/>
                                  <w:color w:val="FDFFFF"/>
                                  <w:spacing w:val="-2"/>
                                  <w:sz w:val="16"/>
                                </w:rPr>
                                <w:t>Canberra</w:t>
                              </w:r>
                            </w:p>
                          </w:txbxContent>
                        </wps:txbx>
                        <wps:bodyPr wrap="square" lIns="0" tIns="0" rIns="0" bIns="0" rtlCol="0">
                          <a:noAutofit/>
                        </wps:bodyPr>
                      </wps:wsp>
                      <wps:wsp>
                        <wps:cNvPr id="31" name="Textbox 31"/>
                        <wps:cNvSpPr txBox="1"/>
                        <wps:spPr>
                          <a:xfrm>
                            <a:off x="2442305" y="211836"/>
                            <a:ext cx="1041400" cy="623570"/>
                          </a:xfrm>
                          <a:prstGeom prst="rect">
                            <a:avLst/>
                          </a:prstGeom>
                          <a:solidFill>
                            <a:srgbClr val="4672C3"/>
                          </a:solidFill>
                          <a:ln w="16764">
                            <a:solidFill>
                              <a:srgbClr val="000000"/>
                            </a:solidFill>
                            <a:prstDash val="solid"/>
                          </a:ln>
                        </wps:spPr>
                        <wps:txbx>
                          <w:txbxContent>
                            <w:p>
                              <w:pPr>
                                <w:spacing w:line="232" w:lineRule="auto" w:before="225"/>
                                <w:ind w:left="550" w:right="279" w:hanging="267"/>
                                <w:jc w:val="left"/>
                                <w:rPr>
                                  <w:rFonts w:ascii="Calibri"/>
                                  <w:b/>
                                  <w:color w:val="000000"/>
                                  <w:sz w:val="21"/>
                                </w:rPr>
                              </w:pPr>
                              <w:r>
                                <w:rPr>
                                  <w:rFonts w:ascii="Calibri"/>
                                  <w:b/>
                                  <w:color w:val="FDFFFF"/>
                                  <w:spacing w:val="-4"/>
                                  <w:sz w:val="21"/>
                                </w:rPr>
                                <w:t>Commission </w:t>
                              </w:r>
                              <w:r>
                                <w:rPr>
                                  <w:rFonts w:ascii="Calibri"/>
                                  <w:b/>
                                  <w:color w:val="FDFFFF"/>
                                  <w:spacing w:val="-2"/>
                                  <w:sz w:val="21"/>
                                </w:rPr>
                                <w:t>Board</w:t>
                              </w:r>
                            </w:p>
                          </w:txbxContent>
                        </wps:txbx>
                        <wps:bodyPr wrap="square" lIns="0" tIns="0" rIns="0" bIns="0" rtlCol="0">
                          <a:noAutofit/>
                        </wps:bodyPr>
                      </wps:wsp>
                      <wps:wsp>
                        <wps:cNvPr id="32" name="Textbox 32"/>
                        <wps:cNvSpPr txBox="1"/>
                        <wps:spPr>
                          <a:xfrm>
                            <a:off x="598265" y="211836"/>
                            <a:ext cx="1041400" cy="623570"/>
                          </a:xfrm>
                          <a:prstGeom prst="rect">
                            <a:avLst/>
                          </a:prstGeom>
                          <a:solidFill>
                            <a:srgbClr val="4672C3"/>
                          </a:solidFill>
                          <a:ln w="4762">
                            <a:solidFill>
                              <a:srgbClr val="C8C8C8"/>
                            </a:solidFill>
                            <a:prstDash val="solid"/>
                          </a:ln>
                        </wps:spPr>
                        <wps:txbx>
                          <w:txbxContent>
                            <w:p>
                              <w:pPr>
                                <w:spacing w:line="240" w:lineRule="auto" w:before="103"/>
                                <w:rPr>
                                  <w:color w:val="000000"/>
                                  <w:sz w:val="16"/>
                                </w:rPr>
                              </w:pPr>
                            </w:p>
                            <w:p>
                              <w:pPr>
                                <w:spacing w:before="1"/>
                                <w:ind w:left="80" w:right="0" w:firstLine="31"/>
                                <w:jc w:val="left"/>
                                <w:rPr>
                                  <w:rFonts w:ascii="Calibri"/>
                                  <w:b/>
                                  <w:color w:val="000000"/>
                                  <w:sz w:val="16"/>
                                </w:rPr>
                              </w:pPr>
                              <w:r>
                                <w:rPr>
                                  <w:rFonts w:ascii="Calibri"/>
                                  <w:b/>
                                  <w:color w:val="FDFFFF"/>
                                  <w:sz w:val="16"/>
                                </w:rPr>
                                <w:t>Minister for</w:t>
                              </w:r>
                              <w:r>
                                <w:rPr>
                                  <w:rFonts w:ascii="Calibri"/>
                                  <w:b/>
                                  <w:color w:val="FDFFFF"/>
                                  <w:spacing w:val="-3"/>
                                  <w:sz w:val="16"/>
                                </w:rPr>
                                <w:t> </w:t>
                              </w:r>
                              <w:r>
                                <w:rPr>
                                  <w:rFonts w:ascii="Calibri"/>
                                  <w:b/>
                                  <w:color w:val="FDFFFF"/>
                                  <w:sz w:val="16"/>
                                </w:rPr>
                                <w:t>Business</w:t>
                              </w:r>
                              <w:r>
                                <w:rPr>
                                  <w:rFonts w:ascii="Calibri"/>
                                  <w:b/>
                                  <w:color w:val="FDFFFF"/>
                                  <w:spacing w:val="40"/>
                                  <w:sz w:val="16"/>
                                </w:rPr>
                                <w:t> </w:t>
                              </w:r>
                              <w:r>
                                <w:rPr>
                                  <w:rFonts w:ascii="Calibri"/>
                                  <w:b/>
                                  <w:color w:val="FDFFFF"/>
                                  <w:sz w:val="16"/>
                                </w:rPr>
                                <w:t>and Better</w:t>
                              </w:r>
                              <w:r>
                                <w:rPr>
                                  <w:rFonts w:ascii="Calibri"/>
                                  <w:b/>
                                  <w:color w:val="FDFFFF"/>
                                  <w:spacing w:val="3"/>
                                  <w:sz w:val="16"/>
                                </w:rPr>
                                <w:t> </w:t>
                              </w:r>
                              <w:r>
                                <w:rPr>
                                  <w:rFonts w:ascii="Calibri"/>
                                  <w:b/>
                                  <w:color w:val="FDFFFF"/>
                                  <w:spacing w:val="-2"/>
                                  <w:sz w:val="16"/>
                                </w:rPr>
                                <w:t>Regulation</w:t>
                              </w:r>
                            </w:p>
                          </w:txbxContent>
                        </wps:txbx>
                        <wps:bodyPr wrap="square" lIns="0" tIns="0" rIns="0" bIns="0" rtlCol="0">
                          <a:noAutofit/>
                        </wps:bodyPr>
                      </wps:wsp>
                    </wpg:wgp>
                  </a:graphicData>
                </a:graphic>
              </wp:anchor>
            </w:drawing>
          </mc:Choice>
          <mc:Fallback>
            <w:pict>
              <v:group style="position:absolute;margin-left:57.2925pt;margin-top:23.221695pt;width:466.1pt;height:278.850pt;mso-position-horizontal-relative:page;mso-position-vertical-relative:paragraph;z-index:-15728128;mso-wrap-distance-left:0;mso-wrap-distance-right:0" id="docshapegroup3" coordorigin="1146,464" coordsize="9322,5577">
                <v:rect style="position:absolute;left:8640;top:798;width:1637;height:982" id="docshape4" filled="true" fillcolor="#4672c3" stroked="false">
                  <v:fill type="solid"/>
                </v:rect>
                <v:rect style="position:absolute;left:8640;top:798;width:1637;height:982" id="docshape5" filled="false" stroked="true" strokeweight=".375pt" strokecolor="#c8c8c8">
                  <v:stroke dashstyle="solid"/>
                </v:rect>
                <v:rect style="position:absolute;left:7896;top:3157;width:1640;height:984" id="docshape6" filled="true" fillcolor="#4672c3" stroked="false">
                  <v:fill type="solid"/>
                </v:rect>
                <v:shape style="position:absolute;left:1596;top:1287;width:4215;height:2362" id="docshape7" coordorigin="1596,1288" coordsize="4215,2362" path="m5810,1780l5810,3157m2088,3649l1596,3649m1596,3649l1596,1288e" filled="false" stroked="true" strokeweight=".6pt" strokecolor="#4672c3">
                  <v:path arrowok="t"/>
                  <v:stroke dashstyle="solid"/>
                </v:shape>
                <v:shape style="position:absolute;left:1149;top:3642;width:3843;height:2396" id="docshape8" coordorigin="1150,3642" coordsize="3843,2396" path="m2789,5056l1150,5056,1150,6037,2789,6037,2789,5056xm3744,3644l3742,3642,3722,3642,3720,3644,3720,3652,3722,3654,3742,3654,3744,3652,3744,3644xm3778,3644l3775,3642,3758,3642,3756,3644,3756,3652,3758,3654,3775,3654,3778,3652,3778,3644xm3814,3644l3811,3642,3792,3642,3790,3644,3790,3652,3792,3654,3811,3654,3814,3652,3814,3644xm3847,3644l3845,3642,3828,3642,3826,3644,3826,3652,3828,3654,3845,3654,3847,3652,3847,3644xm3883,3644l3881,3642,3862,3642,3859,3644,3859,3652,3862,3654,3881,3654,3883,3652,3883,3644xm3917,3644l3914,3642,3898,3642,3893,3644,3893,3652,3898,3654,3914,3654,3917,3652,3917,3644xm3953,3644l3948,3642,3931,3642,3929,3644,3929,3652,3931,3654,3948,3654,3953,3652,3953,3644xm3986,3644l3984,3642,3965,3642,3962,3644,3962,3652,3965,3654,3984,3654,3986,3652,3986,3644xm4020,3644l4018,3642,4001,3642,3998,3644,3998,3652,4001,3654,4018,3654,4020,3652,4020,3644xm4056,3644l4054,3642,4034,3642,4032,3644,4032,3652,4034,3654,4054,3654,4056,3652,4056,3644xm4090,3644l4087,3642,4070,3642,4068,3644,4068,3652,4070,3654,4087,3654,4090,3652,4090,3644xm4126,3644l4123,3642,4104,3642,4102,3644,4102,3652,4104,3654,4123,3654,4126,3652,4126,3644xm4159,3644l4157,3642,4140,3642,4138,3644,4138,3652,4140,3654,4157,3654,4159,3652,4159,3644xm4195,3644l4193,3642,4174,3642,4171,3644,4171,3652,4174,3654,4193,3654,4195,3652,4195,3644xm4229,3644l4226,3642,4210,3642,4205,3644,4205,3652,4210,3654,4226,3654,4229,3652,4229,3644xm4265,3644l4260,3642,4243,3642,4241,3644,4241,3652,4243,3654,4260,3654,4265,3652,4265,3644xm4298,3644l4296,3642,4277,3642,4274,3644,4274,3652,4277,3654,4296,3654,4298,3652,4298,3644xm4332,3644l4330,3642,4313,3642,4310,3644,4310,3652,4313,3654,4330,3654,4332,3652,4332,3644xm4368,3644l4366,3642,4346,3642,4344,3644,4344,3652,4346,3654,4366,3654,4368,3652,4368,3644xm4402,3644l4399,3642,4382,3642,4380,3644,4380,3652,4382,3654,4399,3654,4402,3652,4402,3644xm4438,3644l4435,3642,4416,3642,4414,3644,4414,3652,4416,3654,4435,3654,4438,3652,4438,3644xm4471,3644l4469,3642,4452,3642,4450,3644,4450,3652,4452,3654,4469,3654,4471,3652,4471,3644xm4507,3644l4505,3642,4486,3642,4483,3644,4483,3652,4486,3654,4505,3654,4507,3652,4507,3644xm4541,3644l4538,3642,4522,3642,4517,3644,4517,3652,4522,3654,4538,3654,4541,3652,4541,3644xm4577,3644l4572,3642,4555,3642,4553,3644,4553,3652,4555,3654,4572,3654,4577,3652,4577,3644xm4610,3644l4608,3642,4589,3642,4586,3644,4586,3652,4589,3654,4608,3654,4610,3652,4610,3644xm4644,3644l4642,3642,4625,3642,4622,3644,4622,3652,4625,3654,4642,3654,4644,3652,4644,3644xm4680,3644l4678,3642,4658,3642,4656,3644,4656,3652,4658,3654,4678,3654,4680,3652,4680,3644xm4714,3644l4711,3642,4694,3642,4692,3644,4692,3652,4694,3654,4711,3654,4714,3652,4714,3644xm4750,3644l4747,3642,4728,3642,4726,3644,4726,3652,4728,3654,4747,3654,4750,3652,4750,3644xm4783,3644l4781,3642,4764,3642,4762,3644,4762,3652,4764,3654,4781,3654,4783,3652,4783,3644xm4819,3644l4817,3642,4798,3642,4795,3644,4795,3652,4798,3654,4817,3654,4819,3652,4819,3644xm4853,3644l4850,3642,4834,3642,4829,3644,4829,3652,4834,3654,4850,3654,4853,3652,4853,3644xm4889,3644l4884,3642,4867,3642,4865,3644,4865,3652,4867,3654,4884,3654,4889,3652,4889,3644xm4922,3644l4920,3642,4901,3642,4898,3644,4898,3652,4901,3654,4920,3654,4922,3652,4922,3644xm4956,3644l4954,3642,4937,3642,4934,3644,4934,3652,4937,3654,4954,3654,4956,3652,4956,3644xm4992,3644l4990,3642,4970,3642,4968,3644,4968,3652,4970,3654,4990,3654,4992,3652,4992,3644xe" filled="true" fillcolor="#4672c3" stroked="false">
                  <v:path arrowok="t"/>
                  <v:fill type="solid"/>
                </v:shape>
                <v:rect style="position:absolute;left:1149;top:5055;width:1640;height:982" id="docshape9" filled="false" stroked="true" strokeweight=".375pt" strokecolor="#c8c8c8">
                  <v:stroke dashstyle="solid"/>
                </v:rect>
                <v:shape style="position:absolute;left:6624;top:3642;width:1272;height:12" id="docshape10" coordorigin="6624,3642" coordsize="1272,12" path="m6646,3654l6626,3654,6624,3652,6624,3644,6626,3642,6646,3642,6648,3644,6648,3652,6646,3654xm6679,3654l6662,3654,6660,3652,6660,3644,6662,3642,6679,3642,6682,3644,6682,3652,6679,3654xm6715,3654l6696,3654,6694,3652,6694,3644,6696,3642,6715,3642,6718,3644,6718,3652,6715,3654xm6749,3654l6732,3654,6730,3652,6730,3644,6732,3642,6749,3642,6751,3644,6751,3652,6749,3654xm6785,3654l6766,3654,6763,3652,6763,3644,6766,3642,6785,3642,6787,3644,6787,3652,6785,3654xm6818,3654l6802,3654,6797,3652,6797,3644,6802,3642,6818,3642,6821,3644,6821,3652,6818,3654xm6852,3654l6835,3654,6833,3652,6833,3644,6835,3642,6852,3642,6857,3644,6857,3652,6852,3654xm6888,3654l6869,3654,6866,3652,6866,3644,6869,3642,6888,3642,6890,3644,6890,3652,6888,3654xm6922,3654l6905,3654,6902,3652,6902,3644,6905,3642,6922,3642,6924,3644,6924,3652,6922,3654xm6958,3654l6938,3654,6936,3652,6936,3644,6938,3642,6958,3642,6960,3644,6960,3652,6958,3654xm6991,3654l6974,3654,6972,3652,6972,3644,6974,3642,6991,3642,6994,3644,6994,3652,6991,3654xm7027,3654l7008,3654,7006,3652,7006,3644,7008,3642,7027,3642,7030,3644,7030,3652,7027,3654xm7061,3654l7044,3654,7042,3652,7042,3644,7044,3642,7061,3642,7063,3644,7063,3652,7061,3654xm7097,3654l7078,3654,7075,3652,7075,3644,7078,3642,7097,3642,7099,3644,7099,3652,7097,3654xm7130,3654l7114,3654,7109,3652,7109,3644,7114,3642,7130,3642,7133,3644,7133,3652,7130,3654xm7164,3654l7147,3654,7145,3652,7145,3644,7147,3642,7164,3642,7169,3644,7169,3652,7164,3654xm7200,3654l7181,3654,7178,3652,7178,3644,7181,3642,7200,3642,7202,3644,7202,3652,7200,3654xm7234,3654l7217,3654,7214,3652,7214,3644,7217,3642,7234,3642,7236,3644,7236,3652,7234,3654xm7270,3654l7250,3654,7248,3652,7248,3644,7250,3642,7270,3642,7272,3644,7272,3652,7270,3654xm7303,3654l7286,3654,7284,3652,7284,3644,7286,3642,7303,3642,7306,3644,7306,3652,7303,3654xm7339,3654l7320,3654,7318,3652,7318,3644,7320,3642,7339,3642,7342,3644,7342,3652,7339,3654xm7373,3654l7356,3654,7354,3652,7354,3644,7356,3642,7373,3642,7375,3644,7375,3652,7373,3654xm7409,3654l7390,3654,7387,3652,7387,3644,7390,3642,7409,3642,7411,3644,7411,3652,7409,3654xm7442,3654l7426,3654,7421,3652,7421,3644,7426,3642,7442,3642,7445,3644,7445,3652,7442,3654xm7476,3654l7459,3654,7457,3652,7457,3644,7459,3642,7476,3642,7481,3644,7481,3652,7476,3654xm7512,3654l7493,3654,7490,3652,7490,3644,7493,3642,7512,3642,7514,3644,7514,3652,7512,3654xm7546,3654l7529,3654,7526,3652,7526,3644,7529,3642,7546,3642,7548,3644,7548,3652,7546,3654xm7582,3654l7562,3654,7560,3652,7560,3644,7562,3642,7582,3642,7584,3644,7584,3652,7582,3654xm7615,3654l7598,3654,7596,3652,7596,3644,7598,3642,7615,3642,7618,3644,7618,3652,7615,3654xm7651,3654l7632,3654,7630,3652,7630,3644,7632,3642,7651,3642,7654,3644,7654,3652,7651,3654xm7685,3654l7668,3654,7666,3652,7666,3644,7668,3642,7685,3642,7687,3644,7687,3652,7685,3654xm7721,3654l7702,3654,7699,3652,7699,3644,7702,3642,7721,3642,7723,3644,7723,3652,7721,3654xm7754,3654l7738,3654,7733,3652,7733,3644,7738,3642,7754,3642,7757,3644,7757,3652,7754,3654xm7788,3654l7771,3654,7769,3652,7769,3644,7771,3642,7788,3642,7793,3644,7793,3652,7788,3654xm7824,3654l7805,3654,7802,3652,7802,3644,7805,3642,7824,3642,7826,3644,7826,3652,7824,3654xm7858,3654l7841,3654,7838,3652,7838,3644,7841,3642,7858,3642,7860,3644,7860,3652,7858,3654xm7894,3654l7874,3654,7872,3652,7872,3644,7874,3642,7894,3642,7896,3644,7896,3652,7894,3654xe" filled="true" fillcolor="#4672c3" stroked="false">
                  <v:path arrowok="t"/>
                  <v:fill type="solid"/>
                </v:shape>
                <v:shape style="position:absolute;left:1968;top:4141;width:7654;height:1517" id="docshape11" coordorigin="1968,4141" coordsize="7654,1517" path="m5810,4141l5810,5056m1968,5658l1968,4453m1968,4453l9622,4453m3890,5056l3890,4453m7733,5056l7740,4453e" filled="false" stroked="true" strokeweight=".6pt" strokecolor="#4672c3">
                  <v:path arrowok="t"/>
                  <v:stroke dashstyle="solid"/>
                </v:shape>
                <v:shape style="position:absolute;left:7888;top:3642;width:826;height:502" id="docshape12" coordorigin="7889,3642" coordsize="826,502" path="m7910,3661l7906,3661,7903,3659,7894,3654,7889,3649,7891,3647,7894,3642,7896,3642,7898,3644,7910,3649,7913,3652,7913,3654,7910,3659,7910,3661xm7939,3678l7932,3678,7922,3671,7920,3671,7920,3664,7922,3661,7930,3661,7939,3668,7942,3668,7942,3676,7939,3678xm7968,3697l7966,3697,7963,3695,7954,3690,7949,3685,7951,3680,7954,3678,7956,3678,7958,3680,7968,3685,7973,3690,7970,3692,7968,3697xm7999,3714l7992,3714,7982,3707,7980,3707,7980,3700,7985,3695,7990,3697,7999,3704,8002,3704,8002,3712,7999,3714xm8026,3733l8023,3731,8011,3726,8009,3724,8009,3719,8011,3716,8011,3714,8018,3714,8028,3721,8033,3726,8026,3733xm8059,3750l8052,3750,8042,3743,8038,3738,8045,3731,8047,3733,8062,3740,8062,3745,8059,3748,8059,3750xm8086,3769l8081,3767,8071,3760,8069,3760,8069,3752,8071,3750,8078,3750,8088,3757,8090,3760,8090,3764,8086,3769xm8117,3786l8114,3786,8112,3784,8098,3776,8098,3774,8100,3772,8100,3767,8105,3767,8107,3769,8117,3774,8122,3779,8119,3784,8117,3786xm8143,3805l8141,3803,8131,3796,8129,3796,8129,3788,8131,3786,8136,3786,8148,3793,8150,3793,8150,3798,8148,3800,8148,3803,8143,3805xm8177,3822l8174,3822,8172,3820,8160,3815,8158,3812,8158,3810,8160,3805,8160,3803,8165,3803,8167,3805,8177,3810,8182,3815,8179,3817,8177,3822xm8208,3839l8201,3839,8191,3832,8189,3832,8186,3827,8194,3820,8196,3822,8206,3829,8210,3829,8210,3834,8208,3836,8208,3839xm8232,3858l8230,3856,8220,3851,8218,3848,8218,3841,8220,3839,8225,3839,8227,3841,8237,3846,8239,3848,8239,3853,8237,3856,8232,3858xm8266,3875l8261,3875,8251,3868,8246,3865,8246,3863,8249,3860,8249,3858,8254,3856,8256,3858,8266,3863,8268,3865,8270,3870,8266,3875xm8292,3894l8290,3892,8280,3887,8278,3884,8275,3880,8280,3875,8285,3875,8297,3882,8299,3884,8299,3887,8297,3889,8297,3892,8292,3894xm8326,3911l8323,3911,8309,3904,8306,3901,8306,3899,8309,3896,8309,3892,8314,3892,8316,3894,8326,3899,8328,3901,8328,3908,8326,3911xm8352,3930l8350,3928,8340,3920,8338,3920,8335,3916,8340,3911,8345,3911,8354,3918,8357,3918,8359,3923,8352,3930xm8386,3947l8381,3947,8378,3944,8369,3940,8366,3937,8366,3930,8369,3928,8371,3928,8386,3935,8388,3937,8388,3942,8386,3947xm8414,3964l8410,3964,8398,3956,8395,3956,8395,3952,8398,3949,8398,3947,8402,3944,8405,3947,8414,3954,8417,3954,8419,3959,8414,3964xm8441,3983l8438,3980,8429,3976,8426,3973,8424,3968,8429,3964,8431,3964,8434,3966,8448,3973,8448,3976,8446,3978,8446,3980,8441,3983xm8474,4000l8467,4000,8458,3992,8455,3990,8455,3985,8458,3983,8462,3980,8465,3983,8474,3988,8477,3990,8477,3997,8474,4000xm8501,4019l8498,4016,8489,4012,8486,4009,8484,4004,8489,4000,8494,4000,8503,4007,8508,4012,8501,4019xm8534,4036l8530,4036,8527,4033,8518,4028,8515,4026,8515,4021,8520,4016,8534,4024,8537,4026,8537,4028,8534,4033,8534,4036xm8561,4055l8558,4052,8546,4045,8544,4045,8544,4040,8546,4038,8546,4036,8554,4036,8563,4043,8566,4043,8568,4048,8561,4055xm8594,4072l8590,4072,8587,4069,8578,4064,8573,4060,8575,4057,8578,4052,8580,4052,8582,4055,8597,4062,8597,4064,8594,4067,8594,4072xm8623,4088l8616,4088,8606,4081,8604,4081,8604,4074,8606,4072,8611,4069,8614,4072,8623,4079,8626,4079,8626,4086,8623,4088xm8650,4108l8647,4105,8633,4098,8633,4096,8635,4091,8635,4088,8640,4088,8642,4091,8652,4096,8657,4100,8650,4108xm8683,4124l8676,4124,8666,4117,8662,4112,8669,4105,8671,4108,8683,4112,8686,4115,8686,4120,8683,4122,8683,4124xm8710,4144l8695,4136,8693,4134,8693,4129,8695,4127,8695,4124,8702,4124,8712,4132,8714,4134,8714,4139,8710,4144xe" filled="true" fillcolor="#4672c3" stroked="false">
                  <v:path arrowok="t"/>
                  <v:fill type="solid"/>
                </v:shape>
                <v:line style="position:absolute" from="1596,1288" to="2088,1288" stroked="true" strokeweight=".6pt" strokecolor="#4672c3">
                  <v:stroke dashstyle="solid"/>
                </v:line>
                <v:shape style="position:absolute;left:3720;top:1282;width:1272;height:12" type="#_x0000_t75" id="docshape13" stroked="false">
                  <v:imagedata r:id="rId7" o:title=""/>
                </v:shape>
                <v:line style="position:absolute" from="9643,4458" to="9643,5056" stroked="true" strokeweight=".6pt" strokecolor="#4672c3">
                  <v:stroke dashstyle="solid"/>
                </v:line>
                <v:shape style="position:absolute;left:6939;top:794;width:2527;height:2363" type="#_x0000_t75" id="docshape14" stroked="false">
                  <v:imagedata r:id="rId8" o:title=""/>
                </v:shape>
                <v:line style="position:absolute" from="4709,2492" to="5810,2468" stroked="true" strokeweight=".6pt" strokecolor="#4672c3">
                  <v:stroke dashstyle="solid"/>
                </v:line>
                <v:shape style="position:absolute;left:5805;top:464;width:3660;height:334" id="docshape15" coordorigin="5806,464" coordsize="3660,334" path="m5818,779l5815,776,5808,776,5806,779,5806,796,5808,798,5815,798,5818,796,5818,779xm5818,743l5815,740,5808,740,5806,743,5806,762,5808,764,5815,764,5818,762,5818,743xm5818,709l5815,707,5808,707,5806,709,5806,726,5808,728,5815,728,5818,726,5818,709xm5818,673l5815,671,5808,671,5806,673,5806,692,5808,695,5815,695,5818,692,5818,673xm5818,640l5815,637,5808,637,5806,640,5806,656,5808,661,5815,661,5818,656,5818,640xm5818,606l5815,601,5808,601,5806,606,5806,623,5808,625,5815,625,5818,623,5818,606xm5818,570l5815,568,5808,568,5806,570,5806,589,5808,592,5815,592,5818,589,5818,570xm5818,536l5815,534,5808,534,5806,536,5806,553,5808,556,5815,556,5818,553,5818,536xm5818,500l5815,498,5808,498,5806,500,5806,520,5808,522,5815,522,5818,520,5818,500xm5830,467l5827,464,5815,464,5808,464,5808,464,5806,467,5806,484,5808,486,5815,486,5818,484,5818,476,5827,476,5830,472,5830,467xm5863,467l5861,464,5844,464,5839,467,5839,472,5844,476,5861,476,5863,472,5863,467xm5899,467l5894,464,5878,464,5875,467,5875,472,5878,476,5894,476,5899,472,5899,467xm5933,467l5930,464,5911,464,5909,467,5909,472,5911,476,5930,476,5933,472,5933,467xm5966,467l5964,464,5947,464,5945,467,5945,472,5947,476,5964,476,5966,472,5966,467xm6002,467l6000,464,5981,464,5978,467,5978,472,5981,476,6000,476,6002,472,6002,467xm6036,467l6034,464,6017,464,6014,467,6014,472,6017,476,6034,476,6036,472,6036,467xm6072,467l6070,464,6050,464,6048,467,6048,472,6050,476,6070,476,6072,472,6072,467xm6106,467l6103,464,6086,464,6084,467,6084,472,6086,476,6103,476,6106,472,6106,467xm6142,467l6139,464,6120,464,6118,467,6118,472,6120,476,6139,476,6142,472,6142,467xm6175,467l6173,464,6156,464,6151,467,6151,472,6156,476,6173,476,6175,472,6175,467xm6211,467l6206,464,6190,464,6187,467,6187,472,6190,476,6206,476,6211,472,6211,467xm6245,467l6242,464,6223,464,6221,467,6221,472,6223,476,6242,476,6245,472,6245,467xm6278,467l6276,464,6259,464,6257,467,6257,472,6259,476,6276,476,6278,472,6278,467xm6314,467l6312,464,6293,464,6290,467,6290,472,6293,476,6312,476,6314,472,6314,467xm6348,467l6346,464,6329,464,6326,467,6326,472,6329,476,6346,476,6348,472,6348,467xm6384,467l6382,464,6362,464,6360,467,6360,472,6362,476,6382,476,6384,472,6384,467xm6418,467l6415,464,6398,464,6396,467,6396,472,6398,476,6415,476,6418,472,6418,467xm6454,467l6451,464,6432,464,6430,467,6430,472,6432,476,6451,476,6454,472,6454,467xm6487,467l6485,464,6468,464,6463,467,6463,472,6468,476,6485,476,6487,472,6487,467xm6523,467l6518,464,6502,464,6499,467,6499,472,6502,476,6518,476,6523,472,6523,467xm6557,467l6554,464,6535,464,6533,467,6533,472,6535,476,6554,476,6557,472,6557,467xm6590,467l6588,464,6571,464,6569,467,6569,472,6571,476,6588,476,6590,472,6590,467xm6626,467l6624,464,6605,464,6602,467,6602,472,6605,476,6624,476,6626,472,6626,467xm6660,467l6658,464,6641,464,6638,467,6638,472,6641,476,6658,476,6660,472,6660,467xm6696,467l6694,464,6674,464,6672,467,6672,472,6674,476,6694,476,6696,472,6696,467xm6730,467l6727,464,6710,464,6708,467,6708,472,6710,476,6727,476,6730,472,6730,467xm6766,467l6763,464,6744,464,6742,467,6742,472,6744,476,6763,476,6766,472,6766,467xm6799,467l6797,464,6780,464,6775,467,6775,472,6780,476,6797,476,6799,472,6799,467xm6835,467l6830,464,6814,464,6811,467,6811,472,6814,476,6830,476,6835,472,6835,467xm6869,467l6866,464,6847,464,6845,467,6845,472,6847,476,6866,476,6869,472,6869,467xm6902,467l6900,464,6883,464,6881,467,6881,472,6883,476,6900,476,6902,472,6902,467xm6938,467l6936,464,6917,464,6914,467,6914,472,6917,476,6936,476,6938,472,6938,467xm6972,467l6970,464,6953,464,6950,467,6950,472,6953,476,6970,476,6972,472,6972,467xm7008,467l7006,464,6986,464,6984,467,6984,472,6986,476,7006,476,7008,472,7008,467xm7042,467l7039,464,7022,464,7020,467,7020,472,7022,476,7039,476,7042,472,7042,467xm7078,467l7075,464,7056,464,7054,467,7054,472,7056,476,7075,476,7078,472,7078,467xm7111,467l7109,464,7092,464,7087,467,7087,472,7092,476,7109,476,7111,472,7111,467xm7147,467l7142,464,7126,464,7123,467,7123,472,7126,476,7142,476,7147,472,7147,467xm7181,467l7178,464,7159,464,7157,467,7157,472,7159,476,7178,476,7181,472,7181,467xm7214,467l7212,464,7195,464,7193,467,7193,472,7195,476,7212,476,7214,472,7214,467xm7250,467l7248,464,7229,464,7226,467,7226,472,7229,476,7248,476,7250,472,7250,467xm7284,467l7282,464,7265,464,7262,467,7262,472,7265,476,7282,476,7284,472,7284,467xm7320,467l7318,464,7298,464,7296,467,7296,472,7298,476,7318,476,7320,472,7320,467xm7354,467l7351,464,7334,464,7332,467,7332,472,7334,476,7351,476,7354,472,7354,467xm7390,467l7387,464,7368,464,7366,467,7366,472,7368,476,7387,476,7390,472,7390,467xm7423,467l7421,464,7404,464,7399,467,7399,472,7404,476,7421,476,7423,472,7423,467xm7459,467l7454,464,7438,464,7435,467,7435,472,7438,476,7454,476,7459,472,7459,467xm7493,467l7490,464,7471,464,7469,467,7469,472,7471,476,7490,476,7493,472,7493,467xm7526,467l7524,464,7507,464,7505,467,7505,472,7507,476,7524,476,7526,472,7526,467xm7562,467l7560,464,7541,464,7538,467,7538,472,7541,476,7560,476,7562,472,7562,467xm7596,467l7594,464,7577,464,7574,467,7574,472,7577,476,7594,476,7596,472,7596,467xm7632,467l7630,464,7610,464,7608,467,7608,472,7610,476,7630,476,7632,472,7632,467xm7666,467l7663,464,7646,464,7644,467,7644,472,7646,476,7663,476,7666,472,7666,467xm7702,467l7699,464,7680,464,7678,467,7678,472,7680,476,7699,476,7702,472,7702,467xm7735,467l7733,464,7716,464,7711,467,7711,472,7716,476,7733,476,7735,472,7735,467xm7762,500l7759,498,7752,498,7750,500,7750,505,7752,515,7752,520,7754,522,7759,522,7762,520,7762,500xm7764,604l7762,601,7759,601,7754,604,7752,606,7752,608,7754,620,7754,623,7757,625,7762,625,7764,623,7764,604xm7764,570l7762,568,7754,568,7752,570,7752,589,7754,592,7762,592,7764,589,7764,570xm7764,536l7759,534,7754,534,7752,536,7752,553,7754,556,7762,556,7764,553,7764,536xm7766,709l7764,707,7757,707,7754,709,7754,712,7757,724,7757,726,7759,728,7764,728,7766,726,7766,709xm7766,673l7764,671,7757,671,7754,673,7754,692,7757,695,7764,695,7766,692,7766,673xm7766,640l7762,637,7757,637,7754,640,7754,659,7757,661,7764,661,7766,656,7766,640xm7769,779l7766,776,7759,776,7757,779,7757,796,7759,798,7766,798,7769,796,7769,779xm7769,743l7764,740,7759,740,7757,743,7757,762,7759,764,7766,764,7769,762,7769,743xm7771,467l7766,464,7759,464,7752,464,7750,464,7747,467,7747,472,7750,476,7750,484,7752,486,7759,486,7762,484,7762,476,7766,476,7771,472,7771,467xm7805,467l7802,464,7783,464,7781,467,7781,472,7783,476,7802,476,7805,472,7805,467xm7838,467l7836,464,7819,464,7817,467,7817,472,7819,476,7836,476,7838,472,7838,467xm7874,467l7872,464,7853,464,7850,467,7850,472,7853,476,7872,476,7874,472,7874,467xm7908,467l7906,464,7889,464,7886,467,7886,472,7889,476,7906,476,7908,472,7908,467xm7944,467l7942,464,7922,464,7920,467,7920,472,7922,476,7942,476,7944,472,7944,467xm7978,467l7975,464,7958,464,7956,467,7956,472,7958,476,7975,476,7978,472,7978,467xm8014,467l8011,464,7992,464,7990,467,7990,472,7992,476,8011,476,8014,472,8014,467xm8047,467l8045,464,8028,464,8023,467,8023,472,8028,476,8045,476,8047,472,8047,467xm8083,467l8078,464,8062,464,8059,467,8059,472,8062,476,8078,476,8083,472,8083,467xm8117,467l8114,464,8095,464,8093,467,8093,472,8095,476,8114,476,8117,472,8117,467xm8150,467l8148,464,8131,464,8129,467,8129,472,8131,476,8148,476,8150,472,8150,467xm8186,467l8184,464,8165,464,8162,467,8162,472,8165,476,8184,476,8186,472,8186,467xm8220,467l8218,464,8201,464,8198,467,8198,472,8201,476,8218,476,8220,472,8220,467xm8256,467l8254,464,8234,464,8232,467,8232,472,8234,476,8254,476,8256,472,8256,467xm8290,467l8287,464,8270,464,8268,467,8268,472,8270,476,8287,476,8290,472,8290,467xm8326,467l8323,464,8304,464,8302,467,8302,472,8304,476,8323,476,8326,472,8326,467xm8359,467l8357,464,8340,464,8335,467,8335,472,8340,476,8357,476,8359,472,8359,467xm8395,467l8390,464,8374,464,8371,467,8371,472,8374,476,8390,476,8395,472,8395,467xm8429,467l8426,464,8407,464,8405,467,8405,472,8407,476,8426,476,8429,472,8429,467xm8462,467l8460,464,8443,464,8441,467,8441,472,8443,476,8460,476,8462,472,8462,467xm8498,467l8496,464,8477,464,8474,467,8474,472,8477,476,8496,476,8498,472,8498,467xm8532,467l8530,464,8513,464,8510,467,8510,472,8513,476,8530,476,8532,472,8532,467xm8568,467l8566,464,8546,464,8544,467,8544,472,8546,476,8566,476,8568,472,8568,467xm8602,467l8599,464,8582,464,8580,467,8580,472,8582,476,8599,476,8602,472,8602,467xm8638,467l8635,464,8616,464,8614,467,8614,472,8616,476,8635,476,8638,472,8638,467xm8671,467l8669,464,8652,464,8647,467,8647,472,8652,476,8669,476,8671,472,8671,467xm8707,467l8702,464,8686,464,8683,467,8683,472,8686,476,8702,476,8707,472,8707,467xm8741,467l8738,464,8719,464,8717,467,8717,472,8719,476,8738,476,8741,472,8741,467xm8774,467l8772,464,8755,464,8753,467,8753,472,8755,476,8772,476,8774,472,8774,467xm8810,467l8808,464,8789,464,8786,467,8786,472,8789,476,8808,476,8810,472,8810,467xm8844,467l8842,464,8825,464,8822,467,8822,472,8825,476,8842,476,8844,472,8844,467xm8880,467l8878,464,8858,464,8856,467,8856,472,8858,476,8878,476,8880,472,8880,467xm8914,467l8911,464,8894,464,8892,467,8892,472,8894,476,8911,476,8914,472,8914,467xm8950,467l8947,464,8928,464,8926,467,8926,472,8928,476,8947,476,8950,472,8950,467xm8983,467l8981,464,8964,464,8959,467,8959,472,8964,476,8981,476,8983,472,8983,467xm9019,467l9014,464,8998,464,8995,467,8995,472,8998,476,9014,476,9019,472,9019,467xm9053,467l9050,464,9031,464,9029,467,9029,472,9031,476,9050,476,9053,472,9053,467xm9086,467l9084,464,9067,464,9065,467,9065,472,9067,476,9084,476,9086,472,9086,467xm9122,467l9120,464,9101,464,9098,467,9098,472,9101,476,9120,476,9122,472,9122,467xm9156,467l9154,464,9137,464,9134,467,9134,472,9137,476,9154,476,9156,472,9156,467xm9192,467l9190,464,9170,464,9168,467,9168,472,9170,476,9190,476,9192,472,9192,467xm9226,467l9223,464,9206,464,9204,467,9204,472,9206,476,9223,476,9226,472,9226,467xm9262,467l9259,464,9240,464,9238,467,9238,472,9240,476,9259,476,9262,472,9262,467xm9295,467l9293,464,9276,464,9274,467,9274,472,9276,476,9293,476,9295,472,9295,467xm9331,467l9329,464,9310,464,9307,467,9307,472,9310,476,9329,476,9331,472,9331,467xm9365,467l9362,464,9343,464,9341,467,9341,472,9343,476,9362,476,9365,472,9365,467xm9398,467l9396,464,9379,464,9377,467,9377,472,9379,476,9396,476,9398,472,9398,467xm9434,467l9432,464,9413,464,9410,467,9410,472,9413,476,9432,476,9434,472,9434,467xm9466,779l9463,776,9456,776,9454,779,9454,796,9456,798,9463,798,9466,796,9466,779xm9466,743l9463,740,9456,740,9454,743,9454,762,9456,764,9463,764,9466,762,9466,743xm9466,709l9463,707,9456,707,9454,709,9454,726,9456,728,9463,728,9466,726,9466,709xm9466,673l9463,671,9456,671,9454,673,9454,692,9456,695,9463,695,9466,692,9466,673xm9466,640l9463,637,9456,637,9454,640,9454,656,9456,661,9463,661,9466,656,9466,640xm9466,606l9463,601,9456,601,9454,606,9454,623,9456,625,9463,625,9466,623,9466,606xm9466,570l9463,568,9456,568,9454,570,9454,589,9456,592,9463,592,9466,589,9466,570xm9466,536l9463,534,9456,534,9454,536,9454,553,9456,556,9463,556,9466,553,9466,536xm9466,500l9463,498,9456,498,9454,500,9454,520,9456,522,9463,522,9466,520,9466,500xm9466,467l9463,464,9463,464,9456,464,9449,464,9446,467,9446,472,9449,476,9454,476,9454,484,9456,486,9463,486,9466,484,9466,472,9466,467xe" filled="true" fillcolor="#4672c3" stroked="false">
                  <v:path arrowok="t"/>
                  <v:fill type="solid"/>
                </v:shape>
                <v:shape style="position:absolute;left:7089;top:1216;width:1373;height:165" type="#_x0000_t202" id="docshape16" filled="false" stroked="false">
                  <v:textbox inset="0,0,0,0">
                    <w:txbxContent>
                      <w:p>
                        <w:pPr>
                          <w:spacing w:line="165" w:lineRule="exact" w:before="0"/>
                          <w:ind w:left="0" w:right="0" w:firstLine="0"/>
                          <w:jc w:val="left"/>
                          <w:rPr>
                            <w:rFonts w:ascii="Calibri"/>
                            <w:b/>
                            <w:sz w:val="16"/>
                          </w:rPr>
                        </w:pPr>
                        <w:r>
                          <w:rPr>
                            <w:rFonts w:ascii="Calibri"/>
                            <w:b/>
                            <w:color w:val="FDFFFF"/>
                            <w:sz w:val="16"/>
                          </w:rPr>
                          <w:t>Minister</w:t>
                        </w:r>
                        <w:r>
                          <w:rPr>
                            <w:rFonts w:ascii="Calibri"/>
                            <w:b/>
                            <w:color w:val="FDFFFF"/>
                            <w:spacing w:val="2"/>
                            <w:sz w:val="16"/>
                          </w:rPr>
                          <w:t> </w:t>
                        </w:r>
                        <w:r>
                          <w:rPr>
                            <w:rFonts w:ascii="Calibri"/>
                            <w:b/>
                            <w:color w:val="FDFFFF"/>
                            <w:sz w:val="16"/>
                          </w:rPr>
                          <w:t>for</w:t>
                        </w:r>
                        <w:r>
                          <w:rPr>
                            <w:rFonts w:ascii="Calibri"/>
                            <w:b/>
                            <w:color w:val="FDFFFF"/>
                            <w:spacing w:val="-7"/>
                            <w:sz w:val="16"/>
                          </w:rPr>
                          <w:t> </w:t>
                        </w:r>
                        <w:r>
                          <w:rPr>
                            <w:rFonts w:ascii="Calibri"/>
                            <w:b/>
                            <w:color w:val="FDFFFF"/>
                            <w:spacing w:val="-2"/>
                            <w:sz w:val="16"/>
                          </w:rPr>
                          <w:t>Gaming</w:t>
                        </w:r>
                      </w:p>
                    </w:txbxContent>
                  </v:textbox>
                  <w10:wrap type="none"/>
                </v:shape>
                <v:shape style="position:absolute;left:1562;top:5378;width:838;height:360" type="#_x0000_t202" id="docshape17" filled="false" stroked="false">
                  <v:textbox inset="0,0,0,0">
                    <w:txbxContent>
                      <w:p>
                        <w:pPr>
                          <w:spacing w:line="166" w:lineRule="exact" w:before="0"/>
                          <w:ind w:left="0" w:right="0" w:firstLine="0"/>
                          <w:jc w:val="left"/>
                          <w:rPr>
                            <w:rFonts w:ascii="Calibri"/>
                            <w:b/>
                            <w:sz w:val="16"/>
                          </w:rPr>
                        </w:pPr>
                        <w:r>
                          <w:rPr>
                            <w:rFonts w:ascii="Calibri"/>
                            <w:b/>
                            <w:color w:val="FDFFFF"/>
                            <w:spacing w:val="-2"/>
                            <w:sz w:val="16"/>
                          </w:rPr>
                          <w:t>Commission</w:t>
                        </w:r>
                      </w:p>
                      <w:p>
                        <w:pPr>
                          <w:spacing w:line="193" w:lineRule="exact" w:before="0"/>
                          <w:ind w:left="43" w:right="0" w:firstLine="0"/>
                          <w:jc w:val="left"/>
                          <w:rPr>
                            <w:rFonts w:ascii="Calibri"/>
                            <w:b/>
                            <w:sz w:val="16"/>
                          </w:rPr>
                        </w:pPr>
                        <w:r>
                          <w:rPr>
                            <w:rFonts w:ascii="Calibri"/>
                            <w:b/>
                            <w:color w:val="FDFFFF"/>
                            <w:spacing w:val="-2"/>
                            <w:sz w:val="16"/>
                          </w:rPr>
                          <w:t>Secretariat</w:t>
                        </w:r>
                      </w:p>
                    </w:txbxContent>
                  </v:textbox>
                  <w10:wrap type="none"/>
                </v:shape>
                <v:shape style="position:absolute;left:8824;top:5055;width:1640;height:982" type="#_x0000_t202" id="docshape18" filled="true" fillcolor="#4672c3" stroked="true" strokeweight=".375pt" strokecolor="#c8c8c8">
                  <v:textbox inset="0,0,0,0">
                    <w:txbxContent>
                      <w:p>
                        <w:pPr>
                          <w:spacing w:line="240" w:lineRule="auto" w:before="0"/>
                          <w:rPr>
                            <w:color w:val="000000"/>
                            <w:sz w:val="16"/>
                          </w:rPr>
                        </w:pPr>
                      </w:p>
                      <w:p>
                        <w:pPr>
                          <w:spacing w:line="240" w:lineRule="auto" w:before="18"/>
                          <w:rPr>
                            <w:color w:val="000000"/>
                            <w:sz w:val="16"/>
                          </w:rPr>
                        </w:pPr>
                      </w:p>
                      <w:p>
                        <w:pPr>
                          <w:spacing w:before="0"/>
                          <w:ind w:left="125" w:right="0" w:firstLine="0"/>
                          <w:jc w:val="left"/>
                          <w:rPr>
                            <w:rFonts w:ascii="Calibri"/>
                            <w:b/>
                            <w:color w:val="000000"/>
                            <w:sz w:val="16"/>
                          </w:rPr>
                        </w:pPr>
                        <w:r>
                          <w:rPr>
                            <w:rFonts w:ascii="Calibri"/>
                            <w:b/>
                            <w:color w:val="FDFFFF"/>
                            <w:sz w:val="16"/>
                          </w:rPr>
                          <w:t>Finance</w:t>
                        </w:r>
                        <w:r>
                          <w:rPr>
                            <w:rFonts w:ascii="Calibri"/>
                            <w:b/>
                            <w:color w:val="FDFFFF"/>
                            <w:spacing w:val="1"/>
                            <w:sz w:val="16"/>
                          </w:rPr>
                          <w:t> </w:t>
                        </w:r>
                        <w:r>
                          <w:rPr>
                            <w:rFonts w:ascii="Calibri"/>
                            <w:b/>
                            <w:color w:val="FDFFFF"/>
                            <w:sz w:val="16"/>
                          </w:rPr>
                          <w:t>and</w:t>
                        </w:r>
                        <w:r>
                          <w:rPr>
                            <w:rFonts w:ascii="Calibri"/>
                            <w:b/>
                            <w:color w:val="FDFFFF"/>
                            <w:spacing w:val="-6"/>
                            <w:sz w:val="16"/>
                          </w:rPr>
                          <w:t> </w:t>
                        </w:r>
                        <w:r>
                          <w:rPr>
                            <w:rFonts w:ascii="Calibri"/>
                            <w:b/>
                            <w:color w:val="FDFFFF"/>
                            <w:spacing w:val="-2"/>
                            <w:sz w:val="16"/>
                          </w:rPr>
                          <w:t>Budgets</w:t>
                        </w:r>
                      </w:p>
                    </w:txbxContent>
                  </v:textbox>
                  <v:fill type="solid"/>
                  <v:stroke dashstyle="solid"/>
                  <w10:wrap type="none"/>
                </v:shape>
                <v:shape style="position:absolute;left:6914;top:5055;width:1637;height:982" type="#_x0000_t202" id="docshape19" filled="true" fillcolor="#4672c3" stroked="true" strokeweight=".375pt" strokecolor="#c8c8c8">
                  <v:textbox inset="0,0,0,0">
                    <w:txbxContent>
                      <w:p>
                        <w:pPr>
                          <w:spacing w:line="240" w:lineRule="auto" w:before="0"/>
                          <w:rPr>
                            <w:color w:val="000000"/>
                            <w:sz w:val="16"/>
                          </w:rPr>
                        </w:pPr>
                      </w:p>
                      <w:p>
                        <w:pPr>
                          <w:spacing w:line="240" w:lineRule="auto" w:before="18"/>
                          <w:rPr>
                            <w:color w:val="000000"/>
                            <w:sz w:val="16"/>
                          </w:rPr>
                        </w:pPr>
                      </w:p>
                      <w:p>
                        <w:pPr>
                          <w:spacing w:before="0"/>
                          <w:ind w:left="423" w:right="0" w:firstLine="0"/>
                          <w:jc w:val="left"/>
                          <w:rPr>
                            <w:rFonts w:ascii="Calibri"/>
                            <w:b/>
                            <w:color w:val="000000"/>
                            <w:sz w:val="16"/>
                          </w:rPr>
                        </w:pPr>
                        <w:r>
                          <w:rPr>
                            <w:rFonts w:ascii="Calibri"/>
                            <w:b/>
                            <w:color w:val="FDFFFF"/>
                            <w:spacing w:val="-2"/>
                            <w:sz w:val="16"/>
                          </w:rPr>
                          <w:t>Compliance</w:t>
                        </w:r>
                      </w:p>
                    </w:txbxContent>
                  </v:textbox>
                  <v:fill type="solid"/>
                  <v:stroke dashstyle="solid"/>
                  <w10:wrap type="none"/>
                </v:shape>
                <v:shape style="position:absolute;left:4992;top:5055;width:1640;height:982" type="#_x0000_t202" id="docshape20" filled="true" fillcolor="#4672c3" stroked="true" strokeweight=".375pt" strokecolor="#c8c8c8">
                  <v:textbox inset="0,0,0,0">
                    <w:txbxContent>
                      <w:p>
                        <w:pPr>
                          <w:spacing w:line="240" w:lineRule="auto" w:before="106"/>
                          <w:rPr>
                            <w:color w:val="000000"/>
                            <w:sz w:val="16"/>
                          </w:rPr>
                        </w:pPr>
                      </w:p>
                      <w:p>
                        <w:pPr>
                          <w:spacing w:before="0"/>
                          <w:ind w:left="449" w:right="0" w:hanging="303"/>
                          <w:jc w:val="left"/>
                          <w:rPr>
                            <w:rFonts w:ascii="Calibri"/>
                            <w:b/>
                            <w:color w:val="000000"/>
                            <w:sz w:val="16"/>
                          </w:rPr>
                        </w:pPr>
                        <w:r>
                          <w:rPr>
                            <w:rFonts w:ascii="Calibri"/>
                            <w:b/>
                            <w:color w:val="FDFFFF"/>
                            <w:sz w:val="16"/>
                          </w:rPr>
                          <w:t>Gambling</w:t>
                        </w:r>
                        <w:r>
                          <w:rPr>
                            <w:rFonts w:ascii="Calibri"/>
                            <w:b/>
                            <w:color w:val="FDFFFF"/>
                            <w:spacing w:val="-5"/>
                            <w:sz w:val="16"/>
                          </w:rPr>
                          <w:t> </w:t>
                        </w:r>
                        <w:r>
                          <w:rPr>
                            <w:rFonts w:ascii="Calibri"/>
                            <w:b/>
                            <w:color w:val="FDFFFF"/>
                            <w:sz w:val="16"/>
                          </w:rPr>
                          <w:t>and</w:t>
                        </w:r>
                        <w:r>
                          <w:rPr>
                            <w:rFonts w:ascii="Calibri"/>
                            <w:b/>
                            <w:color w:val="FDFFFF"/>
                            <w:spacing w:val="-10"/>
                            <w:sz w:val="16"/>
                          </w:rPr>
                          <w:t> </w:t>
                        </w:r>
                        <w:r>
                          <w:rPr>
                            <w:rFonts w:ascii="Calibri"/>
                            <w:b/>
                            <w:color w:val="FDFFFF"/>
                            <w:sz w:val="16"/>
                          </w:rPr>
                          <w:t>Harm</w:t>
                        </w:r>
                        <w:r>
                          <w:rPr>
                            <w:rFonts w:ascii="Calibri"/>
                            <w:b/>
                            <w:color w:val="FDFFFF"/>
                            <w:spacing w:val="40"/>
                            <w:sz w:val="16"/>
                          </w:rPr>
                          <w:t> </w:t>
                        </w:r>
                        <w:r>
                          <w:rPr>
                            <w:rFonts w:ascii="Calibri"/>
                            <w:b/>
                            <w:color w:val="FDFFFF"/>
                            <w:spacing w:val="-2"/>
                            <w:sz w:val="16"/>
                          </w:rPr>
                          <w:t>Prevention</w:t>
                        </w:r>
                      </w:p>
                    </w:txbxContent>
                  </v:textbox>
                  <v:fill type="solid"/>
                  <v:stroke dashstyle="solid"/>
                  <w10:wrap type="none"/>
                </v:shape>
                <v:shape style="position:absolute;left:3072;top:5055;width:1637;height:982" type="#_x0000_t202" id="docshape21" filled="true" fillcolor="#4672c3" stroked="true" strokeweight=".375pt" strokecolor="#c8c8c8">
                  <v:textbox inset="0,0,0,0">
                    <w:txbxContent>
                      <w:p>
                        <w:pPr>
                          <w:spacing w:line="240" w:lineRule="auto" w:before="106"/>
                          <w:rPr>
                            <w:color w:val="000000"/>
                            <w:sz w:val="16"/>
                          </w:rPr>
                        </w:pPr>
                      </w:p>
                      <w:p>
                        <w:pPr>
                          <w:spacing w:before="0"/>
                          <w:ind w:left="377" w:right="0" w:hanging="12"/>
                          <w:jc w:val="left"/>
                          <w:rPr>
                            <w:rFonts w:ascii="Calibri"/>
                            <w:b/>
                            <w:color w:val="000000"/>
                            <w:sz w:val="16"/>
                          </w:rPr>
                        </w:pPr>
                        <w:r>
                          <w:rPr>
                            <w:rFonts w:ascii="Calibri"/>
                            <w:b/>
                            <w:color w:val="FDFFFF"/>
                            <w:sz w:val="16"/>
                          </w:rPr>
                          <w:t>Licencing</w:t>
                        </w:r>
                        <w:r>
                          <w:rPr>
                            <w:rFonts w:ascii="Calibri"/>
                            <w:b/>
                            <w:color w:val="FDFFFF"/>
                            <w:spacing w:val="-10"/>
                            <w:sz w:val="16"/>
                          </w:rPr>
                          <w:t> </w:t>
                        </w:r>
                        <w:r>
                          <w:rPr>
                            <w:rFonts w:ascii="Calibri"/>
                            <w:b/>
                            <w:color w:val="FDFFFF"/>
                            <w:sz w:val="16"/>
                          </w:rPr>
                          <w:t>and</w:t>
                        </w:r>
                        <w:r>
                          <w:rPr>
                            <w:rFonts w:ascii="Calibri"/>
                            <w:b/>
                            <w:color w:val="FDFFFF"/>
                            <w:spacing w:val="40"/>
                            <w:sz w:val="16"/>
                          </w:rPr>
                          <w:t> </w:t>
                        </w:r>
                        <w:r>
                          <w:rPr>
                            <w:rFonts w:ascii="Calibri"/>
                            <w:b/>
                            <w:color w:val="FDFFFF"/>
                            <w:spacing w:val="-2"/>
                            <w:sz w:val="16"/>
                          </w:rPr>
                          <w:t>Registrations</w:t>
                        </w:r>
                      </w:p>
                    </w:txbxContent>
                  </v:textbox>
                  <v:fill type="solid"/>
                  <v:stroke dashstyle="solid"/>
                  <w10:wrap type="none"/>
                </v:shape>
                <v:shape style="position:absolute;left:7896;top:3157;width:1640;height:984" type="#_x0000_t202" id="docshape22" filled="false" stroked="true" strokeweight=".375pt" strokecolor="#c8c8c8">
                  <v:textbox inset="0,0,0,0">
                    <w:txbxContent>
                      <w:p>
                        <w:pPr>
                          <w:spacing w:line="240" w:lineRule="auto" w:before="11"/>
                          <w:rPr>
                            <w:sz w:val="16"/>
                          </w:rPr>
                        </w:pPr>
                      </w:p>
                      <w:p>
                        <w:pPr>
                          <w:spacing w:line="237" w:lineRule="auto" w:before="1"/>
                          <w:ind w:left="197" w:right="192" w:firstLine="8"/>
                          <w:jc w:val="center"/>
                          <w:rPr>
                            <w:rFonts w:ascii="Calibri"/>
                            <w:b/>
                            <w:sz w:val="16"/>
                          </w:rPr>
                        </w:pPr>
                        <w:r>
                          <w:rPr>
                            <w:rFonts w:ascii="Calibri"/>
                            <w:b/>
                            <w:color w:val="FDFFFF"/>
                            <w:spacing w:val="-2"/>
                            <w:sz w:val="16"/>
                          </w:rPr>
                          <w:t>Director-General</w:t>
                        </w:r>
                        <w:r>
                          <w:rPr>
                            <w:rFonts w:ascii="Calibri"/>
                            <w:b/>
                            <w:color w:val="FDFFFF"/>
                            <w:spacing w:val="40"/>
                            <w:sz w:val="16"/>
                          </w:rPr>
                          <w:t> </w:t>
                        </w:r>
                        <w:r>
                          <w:rPr>
                            <w:rFonts w:ascii="Calibri"/>
                            <w:b/>
                            <w:color w:val="FDFFFF"/>
                            <w:sz w:val="16"/>
                          </w:rPr>
                          <w:t>Justice</w:t>
                        </w:r>
                        <w:r>
                          <w:rPr>
                            <w:rFonts w:ascii="Calibri"/>
                            <w:b/>
                            <w:color w:val="FDFFFF"/>
                            <w:spacing w:val="-10"/>
                            <w:sz w:val="16"/>
                          </w:rPr>
                          <w:t> </w:t>
                        </w:r>
                        <w:r>
                          <w:rPr>
                            <w:rFonts w:ascii="Calibri"/>
                            <w:b/>
                            <w:color w:val="FDFFFF"/>
                            <w:sz w:val="16"/>
                          </w:rPr>
                          <w:t>and</w:t>
                        </w:r>
                        <w:r>
                          <w:rPr>
                            <w:rFonts w:ascii="Calibri"/>
                            <w:b/>
                            <w:color w:val="FDFFFF"/>
                            <w:spacing w:val="40"/>
                            <w:sz w:val="16"/>
                          </w:rPr>
                          <w:t> </w:t>
                        </w:r>
                        <w:r>
                          <w:rPr>
                            <w:rFonts w:ascii="Calibri"/>
                            <w:b/>
                            <w:color w:val="FDFFFF"/>
                            <w:sz w:val="16"/>
                          </w:rPr>
                          <w:t>Community</w:t>
                        </w:r>
                        <w:r>
                          <w:rPr>
                            <w:rFonts w:ascii="Calibri"/>
                            <w:b/>
                            <w:color w:val="FDFFFF"/>
                            <w:spacing w:val="-10"/>
                            <w:sz w:val="16"/>
                          </w:rPr>
                          <w:t> </w:t>
                        </w:r>
                        <w:r>
                          <w:rPr>
                            <w:rFonts w:ascii="Calibri"/>
                            <w:b/>
                            <w:color w:val="FDFFFF"/>
                            <w:sz w:val="16"/>
                          </w:rPr>
                          <w:t>Safety</w:t>
                        </w:r>
                      </w:p>
                    </w:txbxContent>
                  </v:textbox>
                  <v:stroke dashstyle="solid"/>
                  <w10:wrap type="none"/>
                </v:shape>
                <v:shape style="position:absolute;left:3072;top:2000;width:1637;height:984" type="#_x0000_t202" id="docshape23" filled="true" fillcolor="#4672c3" stroked="true" strokeweight=".375pt" strokecolor="#c8c8c8">
                  <v:textbox inset="0,0,0,0">
                    <w:txbxContent>
                      <w:p>
                        <w:pPr>
                          <w:spacing w:line="240" w:lineRule="auto" w:before="10"/>
                          <w:rPr>
                            <w:color w:val="000000"/>
                            <w:sz w:val="16"/>
                          </w:rPr>
                        </w:pPr>
                      </w:p>
                      <w:p>
                        <w:pPr>
                          <w:spacing w:before="0"/>
                          <w:ind w:left="4" w:right="0" w:firstLine="0"/>
                          <w:jc w:val="center"/>
                          <w:rPr>
                            <w:rFonts w:ascii="Calibri"/>
                            <w:b/>
                            <w:color w:val="000000"/>
                            <w:sz w:val="16"/>
                          </w:rPr>
                        </w:pPr>
                        <w:r>
                          <w:rPr>
                            <w:rFonts w:ascii="Calibri"/>
                            <w:b/>
                            <w:color w:val="FDFFFF"/>
                            <w:sz w:val="16"/>
                          </w:rPr>
                          <w:t>Commission</w:t>
                        </w:r>
                        <w:r>
                          <w:rPr>
                            <w:rFonts w:ascii="Calibri"/>
                            <w:b/>
                            <w:color w:val="FDFFFF"/>
                            <w:spacing w:val="-10"/>
                            <w:sz w:val="16"/>
                          </w:rPr>
                          <w:t> </w:t>
                        </w:r>
                        <w:r>
                          <w:rPr>
                            <w:rFonts w:ascii="Calibri"/>
                            <w:b/>
                            <w:color w:val="FDFFFF"/>
                            <w:sz w:val="16"/>
                          </w:rPr>
                          <w:t>Internal</w:t>
                        </w:r>
                        <w:r>
                          <w:rPr>
                            <w:rFonts w:ascii="Calibri"/>
                            <w:b/>
                            <w:color w:val="FDFFFF"/>
                            <w:spacing w:val="40"/>
                            <w:sz w:val="16"/>
                          </w:rPr>
                          <w:t> </w:t>
                        </w:r>
                        <w:r>
                          <w:rPr>
                            <w:rFonts w:ascii="Calibri"/>
                            <w:b/>
                            <w:color w:val="FDFFFF"/>
                            <w:sz w:val="16"/>
                          </w:rPr>
                          <w:t>Audit and Risk</w:t>
                        </w:r>
                        <w:r>
                          <w:rPr>
                            <w:rFonts w:ascii="Calibri"/>
                            <w:b/>
                            <w:color w:val="FDFFFF"/>
                            <w:spacing w:val="40"/>
                            <w:sz w:val="16"/>
                          </w:rPr>
                          <w:t> </w:t>
                        </w:r>
                        <w:r>
                          <w:rPr>
                            <w:rFonts w:ascii="Calibri"/>
                            <w:b/>
                            <w:color w:val="FDFFFF"/>
                            <w:spacing w:val="-2"/>
                            <w:sz w:val="16"/>
                          </w:rPr>
                          <w:t>Committee</w:t>
                        </w:r>
                      </w:p>
                    </w:txbxContent>
                  </v:textbox>
                  <v:fill type="solid"/>
                  <v:stroke dashstyle="solid"/>
                  <w10:wrap type="none"/>
                </v:shape>
                <v:shape style="position:absolute;left:8643;top:801;width:1630;height:975" type="#_x0000_t202" id="docshape24" filled="false" stroked="false">
                  <v:textbox inset="0,0,0,0">
                    <w:txbxContent>
                      <w:p>
                        <w:pPr>
                          <w:spacing w:line="240" w:lineRule="auto" w:before="103"/>
                          <w:rPr>
                            <w:sz w:val="16"/>
                          </w:rPr>
                        </w:pPr>
                      </w:p>
                      <w:p>
                        <w:pPr>
                          <w:spacing w:before="1"/>
                          <w:ind w:left="644" w:right="168" w:hanging="434"/>
                          <w:jc w:val="left"/>
                          <w:rPr>
                            <w:rFonts w:ascii="Calibri"/>
                            <w:b/>
                            <w:sz w:val="16"/>
                          </w:rPr>
                        </w:pPr>
                        <w:r>
                          <w:rPr>
                            <w:rFonts w:ascii="Calibri"/>
                            <w:b/>
                            <w:color w:val="FDFFFF"/>
                            <w:sz w:val="16"/>
                          </w:rPr>
                          <w:t>Special</w:t>
                        </w:r>
                        <w:r>
                          <w:rPr>
                            <w:rFonts w:ascii="Calibri"/>
                            <w:b/>
                            <w:color w:val="FDFFFF"/>
                            <w:spacing w:val="-10"/>
                            <w:sz w:val="16"/>
                          </w:rPr>
                          <w:t> </w:t>
                        </w:r>
                        <w:r>
                          <w:rPr>
                            <w:rFonts w:ascii="Calibri"/>
                            <w:b/>
                            <w:color w:val="FDFFFF"/>
                            <w:sz w:val="16"/>
                          </w:rPr>
                          <w:t>Minister</w:t>
                        </w:r>
                        <w:r>
                          <w:rPr>
                            <w:rFonts w:ascii="Calibri"/>
                            <w:b/>
                            <w:color w:val="FDFFFF"/>
                            <w:spacing w:val="-9"/>
                            <w:sz w:val="16"/>
                          </w:rPr>
                          <w:t> </w:t>
                        </w:r>
                        <w:r>
                          <w:rPr>
                            <w:rFonts w:ascii="Calibri"/>
                            <w:b/>
                            <w:color w:val="FDFFFF"/>
                            <w:sz w:val="16"/>
                          </w:rPr>
                          <w:t>of</w:t>
                        </w:r>
                        <w:r>
                          <w:rPr>
                            <w:rFonts w:ascii="Calibri"/>
                            <w:b/>
                            <w:color w:val="FDFFFF"/>
                            <w:spacing w:val="40"/>
                            <w:sz w:val="16"/>
                          </w:rPr>
                          <w:t> </w:t>
                        </w:r>
                        <w:r>
                          <w:rPr>
                            <w:rFonts w:ascii="Calibri"/>
                            <w:b/>
                            <w:color w:val="FDFFFF"/>
                            <w:spacing w:val="-2"/>
                            <w:sz w:val="16"/>
                          </w:rPr>
                          <w:t>State</w:t>
                        </w:r>
                      </w:p>
                    </w:txbxContent>
                  </v:textbox>
                  <w10:wrap type="none"/>
                </v:shape>
                <v:shape style="position:absolute;left:4992;top:3157;width:1640;height:984" type="#_x0000_t202" id="docshape25" filled="true" fillcolor="#4672c3" stroked="true" strokeweight=".375pt" strokecolor="#c8c8c8">
                  <v:textbox inset="0,0,0,0">
                    <w:txbxContent>
                      <w:p>
                        <w:pPr>
                          <w:spacing w:line="240" w:lineRule="auto" w:before="0"/>
                          <w:rPr>
                            <w:color w:val="000000"/>
                            <w:sz w:val="16"/>
                          </w:rPr>
                        </w:pPr>
                      </w:p>
                      <w:p>
                        <w:pPr>
                          <w:spacing w:line="240" w:lineRule="auto" w:before="18"/>
                          <w:rPr>
                            <w:color w:val="000000"/>
                            <w:sz w:val="16"/>
                          </w:rPr>
                        </w:pPr>
                      </w:p>
                      <w:p>
                        <w:pPr>
                          <w:spacing w:before="0"/>
                          <w:ind w:left="58" w:right="0" w:firstLine="0"/>
                          <w:jc w:val="left"/>
                          <w:rPr>
                            <w:rFonts w:ascii="Calibri"/>
                            <w:b/>
                            <w:color w:val="000000"/>
                            <w:sz w:val="16"/>
                          </w:rPr>
                        </w:pPr>
                        <w:r>
                          <w:rPr>
                            <w:rFonts w:ascii="Calibri"/>
                            <w:b/>
                            <w:color w:val="FDFFFF"/>
                            <w:sz w:val="16"/>
                          </w:rPr>
                          <w:t>Chief</w:t>
                        </w:r>
                        <w:r>
                          <w:rPr>
                            <w:rFonts w:ascii="Calibri"/>
                            <w:b/>
                            <w:color w:val="FDFFFF"/>
                            <w:spacing w:val="-2"/>
                            <w:sz w:val="16"/>
                          </w:rPr>
                          <w:t> </w:t>
                        </w:r>
                        <w:r>
                          <w:rPr>
                            <w:rFonts w:ascii="Calibri"/>
                            <w:b/>
                            <w:color w:val="FDFFFF"/>
                            <w:sz w:val="16"/>
                          </w:rPr>
                          <w:t>Executive</w:t>
                        </w:r>
                        <w:r>
                          <w:rPr>
                            <w:rFonts w:ascii="Calibri"/>
                            <w:b/>
                            <w:color w:val="FDFFFF"/>
                            <w:spacing w:val="-3"/>
                            <w:sz w:val="16"/>
                          </w:rPr>
                          <w:t> </w:t>
                        </w:r>
                        <w:r>
                          <w:rPr>
                            <w:rFonts w:ascii="Calibri"/>
                            <w:b/>
                            <w:color w:val="FDFFFF"/>
                            <w:spacing w:val="-2"/>
                            <w:sz w:val="16"/>
                          </w:rPr>
                          <w:t>Officer</w:t>
                        </w:r>
                      </w:p>
                    </w:txbxContent>
                  </v:textbox>
                  <v:fill type="solid"/>
                  <v:stroke dashstyle="solid"/>
                  <w10:wrap type="none"/>
                </v:shape>
                <v:shape style="position:absolute;left:2088;top:3157;width:1640;height:984" type="#_x0000_t202" id="docshape26" filled="true" fillcolor="#4672c3" stroked="true" strokeweight=".375pt" strokecolor="#c8c8c8">
                  <v:textbox inset="0,0,0,0">
                    <w:txbxContent>
                      <w:p>
                        <w:pPr>
                          <w:spacing w:line="240" w:lineRule="auto" w:before="13"/>
                          <w:rPr>
                            <w:color w:val="000000"/>
                            <w:sz w:val="16"/>
                          </w:rPr>
                        </w:pPr>
                      </w:p>
                      <w:p>
                        <w:pPr>
                          <w:spacing w:line="235" w:lineRule="auto" w:before="0"/>
                          <w:ind w:left="553" w:right="246" w:hanging="298"/>
                          <w:jc w:val="left"/>
                          <w:rPr>
                            <w:rFonts w:ascii="Calibri"/>
                            <w:b/>
                            <w:color w:val="000000"/>
                            <w:sz w:val="16"/>
                          </w:rPr>
                        </w:pPr>
                        <w:r>
                          <w:rPr>
                            <w:rFonts w:ascii="Calibri"/>
                            <w:b/>
                            <w:color w:val="FDFFFF"/>
                            <w:sz w:val="16"/>
                          </w:rPr>
                          <w:t>Deputy</w:t>
                        </w:r>
                        <w:r>
                          <w:rPr>
                            <w:rFonts w:ascii="Calibri"/>
                            <w:b/>
                            <w:color w:val="FDFFFF"/>
                            <w:spacing w:val="-10"/>
                            <w:sz w:val="16"/>
                          </w:rPr>
                          <w:t> </w:t>
                        </w:r>
                        <w:r>
                          <w:rPr>
                            <w:rFonts w:ascii="Calibri"/>
                            <w:b/>
                            <w:color w:val="FDFFFF"/>
                            <w:sz w:val="16"/>
                          </w:rPr>
                          <w:t>Director-</w:t>
                        </w:r>
                        <w:r>
                          <w:rPr>
                            <w:rFonts w:ascii="Calibri"/>
                            <w:b/>
                            <w:color w:val="FDFFFF"/>
                            <w:spacing w:val="40"/>
                            <w:sz w:val="16"/>
                          </w:rPr>
                          <w:t> </w:t>
                        </w:r>
                        <w:r>
                          <w:rPr>
                            <w:rFonts w:ascii="Calibri"/>
                            <w:b/>
                            <w:color w:val="FDFFFF"/>
                            <w:spacing w:val="-2"/>
                            <w:sz w:val="16"/>
                          </w:rPr>
                          <w:t>General</w:t>
                        </w:r>
                      </w:p>
                      <w:p>
                        <w:pPr>
                          <w:spacing w:before="1"/>
                          <w:ind w:left="269" w:right="0" w:firstLine="0"/>
                          <w:jc w:val="left"/>
                          <w:rPr>
                            <w:rFonts w:ascii="Calibri"/>
                            <w:b/>
                            <w:color w:val="000000"/>
                            <w:sz w:val="16"/>
                          </w:rPr>
                        </w:pPr>
                        <w:r>
                          <w:rPr>
                            <w:rFonts w:ascii="Calibri"/>
                            <w:b/>
                            <w:color w:val="FDFFFF"/>
                            <w:sz w:val="16"/>
                          </w:rPr>
                          <w:t>Access</w:t>
                        </w:r>
                        <w:r>
                          <w:rPr>
                            <w:rFonts w:ascii="Calibri"/>
                            <w:b/>
                            <w:color w:val="FDFFFF"/>
                            <w:spacing w:val="-6"/>
                            <w:sz w:val="16"/>
                          </w:rPr>
                          <w:t> </w:t>
                        </w:r>
                        <w:r>
                          <w:rPr>
                            <w:rFonts w:ascii="Calibri"/>
                            <w:b/>
                            <w:color w:val="FDFFFF"/>
                            <w:spacing w:val="-2"/>
                            <w:sz w:val="16"/>
                          </w:rPr>
                          <w:t>Canberra</w:t>
                        </w:r>
                      </w:p>
                    </w:txbxContent>
                  </v:textbox>
                  <v:fill type="solid"/>
                  <v:stroke dashstyle="solid"/>
                  <w10:wrap type="none"/>
                </v:shape>
                <v:shape style="position:absolute;left:4992;top:798;width:1640;height:982" type="#_x0000_t202" id="docshape27" filled="true" fillcolor="#4672c3" stroked="true" strokeweight="1.32pt" strokecolor="#000000">
                  <v:textbox inset="0,0,0,0">
                    <w:txbxContent>
                      <w:p>
                        <w:pPr>
                          <w:spacing w:line="232" w:lineRule="auto" w:before="225"/>
                          <w:ind w:left="550" w:right="279" w:hanging="267"/>
                          <w:jc w:val="left"/>
                          <w:rPr>
                            <w:rFonts w:ascii="Calibri"/>
                            <w:b/>
                            <w:color w:val="000000"/>
                            <w:sz w:val="21"/>
                          </w:rPr>
                        </w:pPr>
                        <w:r>
                          <w:rPr>
                            <w:rFonts w:ascii="Calibri"/>
                            <w:b/>
                            <w:color w:val="FDFFFF"/>
                            <w:spacing w:val="-4"/>
                            <w:sz w:val="21"/>
                          </w:rPr>
                          <w:t>Commission </w:t>
                        </w:r>
                        <w:r>
                          <w:rPr>
                            <w:rFonts w:ascii="Calibri"/>
                            <w:b/>
                            <w:color w:val="FDFFFF"/>
                            <w:spacing w:val="-2"/>
                            <w:sz w:val="21"/>
                          </w:rPr>
                          <w:t>Board</w:t>
                        </w:r>
                      </w:p>
                    </w:txbxContent>
                  </v:textbox>
                  <v:fill type="solid"/>
                  <v:stroke dashstyle="solid"/>
                  <w10:wrap type="none"/>
                </v:shape>
                <v:shape style="position:absolute;left:2088;top:798;width:1640;height:982" type="#_x0000_t202" id="docshape28" filled="true" fillcolor="#4672c3" stroked="true" strokeweight=".375pt" strokecolor="#c8c8c8">
                  <v:textbox inset="0,0,0,0">
                    <w:txbxContent>
                      <w:p>
                        <w:pPr>
                          <w:spacing w:line="240" w:lineRule="auto" w:before="103"/>
                          <w:rPr>
                            <w:color w:val="000000"/>
                            <w:sz w:val="16"/>
                          </w:rPr>
                        </w:pPr>
                      </w:p>
                      <w:p>
                        <w:pPr>
                          <w:spacing w:before="1"/>
                          <w:ind w:left="80" w:right="0" w:firstLine="31"/>
                          <w:jc w:val="left"/>
                          <w:rPr>
                            <w:rFonts w:ascii="Calibri"/>
                            <w:b/>
                            <w:color w:val="000000"/>
                            <w:sz w:val="16"/>
                          </w:rPr>
                        </w:pPr>
                        <w:r>
                          <w:rPr>
                            <w:rFonts w:ascii="Calibri"/>
                            <w:b/>
                            <w:color w:val="FDFFFF"/>
                            <w:sz w:val="16"/>
                          </w:rPr>
                          <w:t>Minister for</w:t>
                        </w:r>
                        <w:r>
                          <w:rPr>
                            <w:rFonts w:ascii="Calibri"/>
                            <w:b/>
                            <w:color w:val="FDFFFF"/>
                            <w:spacing w:val="-3"/>
                            <w:sz w:val="16"/>
                          </w:rPr>
                          <w:t> </w:t>
                        </w:r>
                        <w:r>
                          <w:rPr>
                            <w:rFonts w:ascii="Calibri"/>
                            <w:b/>
                            <w:color w:val="FDFFFF"/>
                            <w:sz w:val="16"/>
                          </w:rPr>
                          <w:t>Business</w:t>
                        </w:r>
                        <w:r>
                          <w:rPr>
                            <w:rFonts w:ascii="Calibri"/>
                            <w:b/>
                            <w:color w:val="FDFFFF"/>
                            <w:spacing w:val="40"/>
                            <w:sz w:val="16"/>
                          </w:rPr>
                          <w:t> </w:t>
                        </w:r>
                        <w:r>
                          <w:rPr>
                            <w:rFonts w:ascii="Calibri"/>
                            <w:b/>
                            <w:color w:val="FDFFFF"/>
                            <w:sz w:val="16"/>
                          </w:rPr>
                          <w:t>and Better</w:t>
                        </w:r>
                        <w:r>
                          <w:rPr>
                            <w:rFonts w:ascii="Calibri"/>
                            <w:b/>
                            <w:color w:val="FDFFFF"/>
                            <w:spacing w:val="3"/>
                            <w:sz w:val="16"/>
                          </w:rPr>
                          <w:t> </w:t>
                        </w:r>
                        <w:r>
                          <w:rPr>
                            <w:rFonts w:ascii="Calibri"/>
                            <w:b/>
                            <w:color w:val="FDFFFF"/>
                            <w:spacing w:val="-2"/>
                            <w:sz w:val="16"/>
                          </w:rPr>
                          <w:t>Regulation</w:t>
                        </w:r>
                      </w:p>
                    </w:txbxContent>
                  </v:textbox>
                  <v:fill type="solid"/>
                  <v:stroke dashstyle="solid"/>
                  <w10:wrap type="none"/>
                </v:shape>
                <w10:wrap type="topAndBottom"/>
              </v:group>
            </w:pict>
          </mc:Fallback>
        </mc:AlternateContent>
      </w:r>
    </w:p>
    <w:p>
      <w:pPr>
        <w:pStyle w:val="BodyText"/>
        <w:ind w:left="0"/>
        <w:rPr>
          <w:sz w:val="25"/>
        </w:rPr>
      </w:pPr>
    </w:p>
    <w:p>
      <w:pPr>
        <w:pStyle w:val="BodyText"/>
        <w:spacing w:before="168"/>
        <w:ind w:left="0"/>
        <w:rPr>
          <w:sz w:val="25"/>
        </w:rPr>
      </w:pPr>
    </w:p>
    <w:p>
      <w:pPr>
        <w:pStyle w:val="Heading3"/>
        <w:spacing w:before="0"/>
      </w:pPr>
      <w:r>
        <w:rPr>
          <w:color w:val="007BB6"/>
        </w:rPr>
        <w:t>ACT</w:t>
      </w:r>
      <w:r>
        <w:rPr>
          <w:color w:val="007BB6"/>
          <w:spacing w:val="-8"/>
        </w:rPr>
        <w:t> </w:t>
      </w:r>
      <w:r>
        <w:rPr>
          <w:color w:val="007BB6"/>
        </w:rPr>
        <w:t>Gambling</w:t>
      </w:r>
      <w:r>
        <w:rPr>
          <w:color w:val="007BB6"/>
          <w:spacing w:val="-6"/>
        </w:rPr>
        <w:t> </w:t>
      </w:r>
      <w:r>
        <w:rPr>
          <w:color w:val="007BB6"/>
        </w:rPr>
        <w:t>and</w:t>
      </w:r>
      <w:r>
        <w:rPr>
          <w:color w:val="007BB6"/>
          <w:spacing w:val="-7"/>
        </w:rPr>
        <w:t> </w:t>
      </w:r>
      <w:r>
        <w:rPr>
          <w:color w:val="007BB6"/>
        </w:rPr>
        <w:t>Racing</w:t>
      </w:r>
      <w:r>
        <w:rPr>
          <w:color w:val="007BB6"/>
          <w:spacing w:val="-6"/>
        </w:rPr>
        <w:t> </w:t>
      </w:r>
      <w:r>
        <w:rPr>
          <w:color w:val="007BB6"/>
          <w:spacing w:val="-2"/>
        </w:rPr>
        <w:t>Commission</w:t>
      </w:r>
    </w:p>
    <w:p>
      <w:pPr>
        <w:pStyle w:val="BodyText"/>
        <w:ind w:left="0"/>
        <w:rPr>
          <w:b/>
          <w:sz w:val="25"/>
        </w:rPr>
      </w:pPr>
    </w:p>
    <w:p>
      <w:pPr>
        <w:spacing w:line="292" w:lineRule="auto" w:before="0"/>
        <w:ind w:left="112" w:right="84" w:firstLine="0"/>
        <w:jc w:val="left"/>
        <w:rPr>
          <w:sz w:val="20"/>
        </w:rPr>
      </w:pPr>
      <w:r>
        <w:rPr>
          <w:sz w:val="20"/>
        </w:rPr>
        <w:t>The</w:t>
      </w:r>
      <w:r>
        <w:rPr>
          <w:spacing w:val="-4"/>
          <w:sz w:val="20"/>
        </w:rPr>
        <w:t> </w:t>
      </w:r>
      <w:r>
        <w:rPr>
          <w:sz w:val="20"/>
        </w:rPr>
        <w:t>Commission</w:t>
      </w:r>
      <w:r>
        <w:rPr>
          <w:spacing w:val="-1"/>
          <w:sz w:val="20"/>
        </w:rPr>
        <w:t> </w:t>
      </w:r>
      <w:r>
        <w:rPr>
          <w:sz w:val="20"/>
        </w:rPr>
        <w:t>is</w:t>
      </w:r>
      <w:r>
        <w:rPr>
          <w:spacing w:val="-4"/>
          <w:sz w:val="20"/>
        </w:rPr>
        <w:t> </w:t>
      </w:r>
      <w:r>
        <w:rPr>
          <w:sz w:val="20"/>
        </w:rPr>
        <w:t>an</w:t>
      </w:r>
      <w:r>
        <w:rPr>
          <w:spacing w:val="-1"/>
          <w:sz w:val="20"/>
        </w:rPr>
        <w:t> </w:t>
      </w:r>
      <w:r>
        <w:rPr>
          <w:sz w:val="20"/>
        </w:rPr>
        <w:t>independent</w:t>
      </w:r>
      <w:r>
        <w:rPr>
          <w:spacing w:val="-1"/>
          <w:sz w:val="20"/>
        </w:rPr>
        <w:t> </w:t>
      </w:r>
      <w:r>
        <w:rPr>
          <w:sz w:val="20"/>
        </w:rPr>
        <w:t>body established</w:t>
      </w:r>
      <w:r>
        <w:rPr>
          <w:spacing w:val="-4"/>
          <w:sz w:val="20"/>
        </w:rPr>
        <w:t> </w:t>
      </w:r>
      <w:r>
        <w:rPr>
          <w:sz w:val="20"/>
        </w:rPr>
        <w:t>under</w:t>
      </w:r>
      <w:r>
        <w:rPr>
          <w:spacing w:val="-2"/>
          <w:sz w:val="20"/>
        </w:rPr>
        <w:t> </w:t>
      </w:r>
      <w:r>
        <w:rPr>
          <w:sz w:val="20"/>
        </w:rPr>
        <w:t>section</w:t>
      </w:r>
      <w:r>
        <w:rPr>
          <w:spacing w:val="-3"/>
          <w:sz w:val="20"/>
        </w:rPr>
        <w:t> </w:t>
      </w:r>
      <w:r>
        <w:rPr>
          <w:sz w:val="20"/>
        </w:rPr>
        <w:t>5</w:t>
      </w:r>
      <w:r>
        <w:rPr>
          <w:spacing w:val="-4"/>
          <w:sz w:val="20"/>
        </w:rPr>
        <w:t> </w:t>
      </w:r>
      <w:r>
        <w:rPr>
          <w:sz w:val="20"/>
        </w:rPr>
        <w:t>of</w:t>
      </w:r>
      <w:r>
        <w:rPr>
          <w:spacing w:val="-4"/>
          <w:sz w:val="20"/>
        </w:rPr>
        <w:t> </w:t>
      </w:r>
      <w:r>
        <w:rPr>
          <w:sz w:val="20"/>
        </w:rPr>
        <w:t>the</w:t>
      </w:r>
      <w:r>
        <w:rPr>
          <w:spacing w:val="-4"/>
          <w:sz w:val="20"/>
        </w:rPr>
        <w:t> </w:t>
      </w:r>
      <w:r>
        <w:rPr>
          <w:i/>
          <w:sz w:val="20"/>
        </w:rPr>
        <w:t>Gambling</w:t>
      </w:r>
      <w:r>
        <w:rPr>
          <w:i/>
          <w:spacing w:val="-4"/>
          <w:sz w:val="20"/>
        </w:rPr>
        <w:t> </w:t>
      </w:r>
      <w:r>
        <w:rPr>
          <w:i/>
          <w:sz w:val="20"/>
        </w:rPr>
        <w:t>and</w:t>
      </w:r>
      <w:r>
        <w:rPr>
          <w:i/>
          <w:spacing w:val="-5"/>
          <w:sz w:val="20"/>
        </w:rPr>
        <w:t> </w:t>
      </w:r>
      <w:r>
        <w:rPr>
          <w:i/>
          <w:sz w:val="20"/>
        </w:rPr>
        <w:t>Racing</w:t>
      </w:r>
      <w:r>
        <w:rPr>
          <w:i/>
          <w:spacing w:val="-5"/>
          <w:sz w:val="20"/>
        </w:rPr>
        <w:t> </w:t>
      </w:r>
      <w:r>
        <w:rPr>
          <w:i/>
          <w:sz w:val="20"/>
        </w:rPr>
        <w:t>Control</w:t>
      </w:r>
      <w:r>
        <w:rPr>
          <w:i/>
          <w:sz w:val="20"/>
        </w:rPr>
        <w:t> Act 1999</w:t>
      </w:r>
      <w:r>
        <w:rPr>
          <w:sz w:val="20"/>
        </w:rPr>
        <w:t>.</w:t>
      </w:r>
    </w:p>
    <w:p>
      <w:pPr>
        <w:spacing w:line="292" w:lineRule="auto" w:before="200"/>
        <w:ind w:left="112" w:right="271" w:firstLine="0"/>
        <w:jc w:val="left"/>
        <w:rPr>
          <w:sz w:val="20"/>
        </w:rPr>
      </w:pPr>
      <w:r>
        <w:rPr>
          <w:sz w:val="20"/>
        </w:rPr>
        <w:t>The</w:t>
      </w:r>
      <w:r>
        <w:rPr>
          <w:spacing w:val="-3"/>
          <w:sz w:val="20"/>
        </w:rPr>
        <w:t> </w:t>
      </w:r>
      <w:r>
        <w:rPr>
          <w:sz w:val="20"/>
        </w:rPr>
        <w:t>Commission’s</w:t>
      </w:r>
      <w:r>
        <w:rPr>
          <w:spacing w:val="-2"/>
          <w:sz w:val="20"/>
        </w:rPr>
        <w:t> </w:t>
      </w:r>
      <w:r>
        <w:rPr>
          <w:sz w:val="20"/>
        </w:rPr>
        <w:t>functions</w:t>
      </w:r>
      <w:r>
        <w:rPr>
          <w:spacing w:val="-3"/>
          <w:sz w:val="20"/>
        </w:rPr>
        <w:t> </w:t>
      </w:r>
      <w:r>
        <w:rPr>
          <w:sz w:val="20"/>
        </w:rPr>
        <w:t>and</w:t>
      </w:r>
      <w:r>
        <w:rPr>
          <w:spacing w:val="-4"/>
          <w:sz w:val="20"/>
        </w:rPr>
        <w:t> </w:t>
      </w:r>
      <w:r>
        <w:rPr>
          <w:sz w:val="20"/>
        </w:rPr>
        <w:t>powers</w:t>
      </w:r>
      <w:r>
        <w:rPr>
          <w:spacing w:val="-3"/>
          <w:sz w:val="20"/>
        </w:rPr>
        <w:t> </w:t>
      </w:r>
      <w:r>
        <w:rPr>
          <w:sz w:val="20"/>
        </w:rPr>
        <w:t>are</w:t>
      </w:r>
      <w:r>
        <w:rPr>
          <w:spacing w:val="-4"/>
          <w:sz w:val="20"/>
        </w:rPr>
        <w:t> </w:t>
      </w:r>
      <w:r>
        <w:rPr>
          <w:sz w:val="20"/>
        </w:rPr>
        <w:t>specified in</w:t>
      </w:r>
      <w:r>
        <w:rPr>
          <w:spacing w:val="-3"/>
          <w:sz w:val="20"/>
        </w:rPr>
        <w:t> </w:t>
      </w:r>
      <w:r>
        <w:rPr>
          <w:sz w:val="20"/>
        </w:rPr>
        <w:t>sections</w:t>
      </w:r>
      <w:r>
        <w:rPr>
          <w:spacing w:val="-2"/>
          <w:sz w:val="20"/>
        </w:rPr>
        <w:t> </w:t>
      </w:r>
      <w:r>
        <w:rPr>
          <w:sz w:val="20"/>
        </w:rPr>
        <w:t>6</w:t>
      </w:r>
      <w:r>
        <w:rPr>
          <w:spacing w:val="-2"/>
          <w:sz w:val="20"/>
        </w:rPr>
        <w:t> </w:t>
      </w:r>
      <w:r>
        <w:rPr>
          <w:sz w:val="20"/>
        </w:rPr>
        <w:t>through</w:t>
      </w:r>
      <w:r>
        <w:rPr>
          <w:spacing w:val="-1"/>
          <w:sz w:val="20"/>
        </w:rPr>
        <w:t> </w:t>
      </w:r>
      <w:r>
        <w:rPr>
          <w:sz w:val="20"/>
        </w:rPr>
        <w:t>8</w:t>
      </w:r>
      <w:r>
        <w:rPr>
          <w:spacing w:val="-4"/>
          <w:sz w:val="20"/>
        </w:rPr>
        <w:t> </w:t>
      </w:r>
      <w:r>
        <w:rPr>
          <w:sz w:val="20"/>
        </w:rPr>
        <w:t>of</w:t>
      </w:r>
      <w:r>
        <w:rPr>
          <w:spacing w:val="-1"/>
          <w:sz w:val="20"/>
        </w:rPr>
        <w:t> </w:t>
      </w:r>
      <w:r>
        <w:rPr>
          <w:sz w:val="20"/>
        </w:rPr>
        <w:t>the</w:t>
      </w:r>
      <w:r>
        <w:rPr>
          <w:spacing w:val="-3"/>
          <w:sz w:val="20"/>
        </w:rPr>
        <w:t> </w:t>
      </w:r>
      <w:r>
        <w:rPr>
          <w:i/>
          <w:sz w:val="20"/>
        </w:rPr>
        <w:t>Gambling</w:t>
      </w:r>
      <w:r>
        <w:rPr>
          <w:i/>
          <w:spacing w:val="-3"/>
          <w:sz w:val="20"/>
        </w:rPr>
        <w:t> </w:t>
      </w:r>
      <w:r>
        <w:rPr>
          <w:i/>
          <w:sz w:val="20"/>
        </w:rPr>
        <w:t>and</w:t>
      </w:r>
      <w:r>
        <w:rPr>
          <w:i/>
          <w:sz w:val="20"/>
        </w:rPr>
        <w:t> Racing Control Act 1999</w:t>
      </w:r>
      <w:r>
        <w:rPr>
          <w:sz w:val="20"/>
        </w:rPr>
        <w:t>, as follows:</w:t>
      </w:r>
    </w:p>
    <w:p>
      <w:pPr>
        <w:pStyle w:val="BodyText"/>
        <w:spacing w:before="199"/>
      </w:pPr>
      <w:r>
        <w:rPr/>
        <w:t>Section</w:t>
      </w:r>
      <w:r>
        <w:rPr>
          <w:spacing w:val="-8"/>
        </w:rPr>
        <w:t> </w:t>
      </w:r>
      <w:r>
        <w:rPr/>
        <w:t>6</w:t>
      </w:r>
      <w:r>
        <w:rPr>
          <w:spacing w:val="-3"/>
        </w:rPr>
        <w:t> </w:t>
      </w:r>
      <w:r>
        <w:rPr/>
        <w:t>(1)</w:t>
      </w:r>
      <w:r>
        <w:rPr>
          <w:spacing w:val="-4"/>
        </w:rPr>
        <w:t> </w:t>
      </w:r>
      <w:r>
        <w:rPr/>
        <w:t>states</w:t>
      </w:r>
      <w:r>
        <w:rPr>
          <w:spacing w:val="-5"/>
        </w:rPr>
        <w:t> </w:t>
      </w:r>
      <w:r>
        <w:rPr/>
        <w:t>that</w:t>
      </w:r>
      <w:r>
        <w:rPr>
          <w:spacing w:val="-6"/>
        </w:rPr>
        <w:t> </w:t>
      </w:r>
      <w:r>
        <w:rPr/>
        <w:t>the</w:t>
      </w:r>
      <w:r>
        <w:rPr>
          <w:spacing w:val="-3"/>
        </w:rPr>
        <w:t> </w:t>
      </w:r>
      <w:r>
        <w:rPr/>
        <w:t>functions</w:t>
      </w:r>
      <w:r>
        <w:rPr>
          <w:spacing w:val="-5"/>
        </w:rPr>
        <w:t> </w:t>
      </w:r>
      <w:r>
        <w:rPr/>
        <w:t>of</w:t>
      </w:r>
      <w:r>
        <w:rPr>
          <w:spacing w:val="-3"/>
        </w:rPr>
        <w:t> </w:t>
      </w:r>
      <w:r>
        <w:rPr/>
        <w:t>the</w:t>
      </w:r>
      <w:r>
        <w:rPr>
          <w:spacing w:val="-5"/>
        </w:rPr>
        <w:t> </w:t>
      </w:r>
      <w:r>
        <w:rPr/>
        <w:t>Commission</w:t>
      </w:r>
      <w:r>
        <w:rPr>
          <w:spacing w:val="-7"/>
        </w:rPr>
        <w:t> </w:t>
      </w:r>
      <w:r>
        <w:rPr>
          <w:spacing w:val="-4"/>
        </w:rPr>
        <w:t>are:</w:t>
      </w:r>
    </w:p>
    <w:p>
      <w:pPr>
        <w:pStyle w:val="ListParagraph"/>
        <w:numPr>
          <w:ilvl w:val="0"/>
          <w:numId w:val="2"/>
        </w:numPr>
        <w:tabs>
          <w:tab w:pos="1004" w:val="left" w:leader="none"/>
        </w:tabs>
        <w:spacing w:line="240" w:lineRule="auto" w:before="200" w:after="0"/>
        <w:ind w:left="1004" w:right="0" w:hanging="352"/>
        <w:jc w:val="left"/>
        <w:rPr>
          <w:sz w:val="20"/>
        </w:rPr>
      </w:pPr>
      <w:r>
        <w:rPr>
          <w:sz w:val="20"/>
        </w:rPr>
        <w:t>to</w:t>
      </w:r>
      <w:r>
        <w:rPr>
          <w:spacing w:val="-6"/>
          <w:sz w:val="20"/>
        </w:rPr>
        <w:t> </w:t>
      </w:r>
      <w:r>
        <w:rPr>
          <w:sz w:val="20"/>
        </w:rPr>
        <w:t>administer</w:t>
      </w:r>
      <w:r>
        <w:rPr>
          <w:spacing w:val="-6"/>
          <w:sz w:val="20"/>
        </w:rPr>
        <w:t> </w:t>
      </w:r>
      <w:r>
        <w:rPr>
          <w:sz w:val="20"/>
        </w:rPr>
        <w:t>the</w:t>
      </w:r>
      <w:r>
        <w:rPr>
          <w:spacing w:val="-2"/>
          <w:sz w:val="20"/>
        </w:rPr>
        <w:t> </w:t>
      </w:r>
      <w:r>
        <w:rPr>
          <w:sz w:val="20"/>
        </w:rPr>
        <w:t>gaming</w:t>
      </w:r>
      <w:r>
        <w:rPr>
          <w:spacing w:val="-7"/>
          <w:sz w:val="20"/>
        </w:rPr>
        <w:t> </w:t>
      </w:r>
      <w:r>
        <w:rPr>
          <w:spacing w:val="-2"/>
          <w:sz w:val="20"/>
        </w:rPr>
        <w:t>laws;</w:t>
      </w:r>
    </w:p>
    <w:p>
      <w:pPr>
        <w:pStyle w:val="ListParagraph"/>
        <w:numPr>
          <w:ilvl w:val="0"/>
          <w:numId w:val="2"/>
        </w:numPr>
        <w:tabs>
          <w:tab w:pos="1004" w:val="left" w:leader="none"/>
        </w:tabs>
        <w:spacing w:line="240" w:lineRule="auto" w:before="118" w:after="0"/>
        <w:ind w:left="1004" w:right="0" w:hanging="352"/>
        <w:jc w:val="left"/>
        <w:rPr>
          <w:sz w:val="20"/>
        </w:rPr>
      </w:pPr>
      <w:r>
        <w:rPr>
          <w:sz w:val="20"/>
        </w:rPr>
        <w:t>to</w:t>
      </w:r>
      <w:r>
        <w:rPr>
          <w:spacing w:val="-5"/>
          <w:sz w:val="20"/>
        </w:rPr>
        <w:t> </w:t>
      </w:r>
      <w:r>
        <w:rPr>
          <w:sz w:val="20"/>
        </w:rPr>
        <w:t>control,</w:t>
      </w:r>
      <w:r>
        <w:rPr>
          <w:spacing w:val="-5"/>
          <w:sz w:val="20"/>
        </w:rPr>
        <w:t> </w:t>
      </w:r>
      <w:r>
        <w:rPr>
          <w:sz w:val="20"/>
        </w:rPr>
        <w:t>supervise</w:t>
      </w:r>
      <w:r>
        <w:rPr>
          <w:spacing w:val="-6"/>
          <w:sz w:val="20"/>
        </w:rPr>
        <w:t> </w:t>
      </w:r>
      <w:r>
        <w:rPr>
          <w:sz w:val="20"/>
        </w:rPr>
        <w:t>and</w:t>
      </w:r>
      <w:r>
        <w:rPr>
          <w:spacing w:val="-5"/>
          <w:sz w:val="20"/>
        </w:rPr>
        <w:t> </w:t>
      </w:r>
      <w:r>
        <w:rPr>
          <w:sz w:val="20"/>
        </w:rPr>
        <w:t>regulate</w:t>
      </w:r>
      <w:r>
        <w:rPr>
          <w:spacing w:val="-4"/>
          <w:sz w:val="20"/>
        </w:rPr>
        <w:t> </w:t>
      </w:r>
      <w:r>
        <w:rPr>
          <w:sz w:val="20"/>
        </w:rPr>
        <w:t>gaming</w:t>
      </w:r>
      <w:r>
        <w:rPr>
          <w:spacing w:val="-5"/>
          <w:sz w:val="20"/>
        </w:rPr>
        <w:t> </w:t>
      </w:r>
      <w:r>
        <w:rPr>
          <w:sz w:val="20"/>
        </w:rPr>
        <w:t>in</w:t>
      </w:r>
      <w:r>
        <w:rPr>
          <w:spacing w:val="-4"/>
          <w:sz w:val="20"/>
        </w:rPr>
        <w:t> </w:t>
      </w:r>
      <w:r>
        <w:rPr>
          <w:sz w:val="20"/>
        </w:rPr>
        <w:t>the</w:t>
      </w:r>
      <w:r>
        <w:rPr>
          <w:spacing w:val="-6"/>
          <w:sz w:val="20"/>
        </w:rPr>
        <w:t> </w:t>
      </w:r>
      <w:r>
        <w:rPr>
          <w:sz w:val="20"/>
        </w:rPr>
        <w:t>ACT;</w:t>
      </w:r>
      <w:r>
        <w:rPr>
          <w:spacing w:val="-2"/>
          <w:sz w:val="20"/>
        </w:rPr>
        <w:t> </w:t>
      </w:r>
      <w:r>
        <w:rPr>
          <w:spacing w:val="-5"/>
          <w:sz w:val="20"/>
        </w:rPr>
        <w:t>and</w:t>
      </w:r>
    </w:p>
    <w:p>
      <w:pPr>
        <w:pStyle w:val="ListParagraph"/>
        <w:numPr>
          <w:ilvl w:val="0"/>
          <w:numId w:val="2"/>
        </w:numPr>
        <w:tabs>
          <w:tab w:pos="1004" w:val="left" w:leader="none"/>
          <w:tab w:pos="1007" w:val="left" w:leader="none"/>
        </w:tabs>
        <w:spacing w:line="240" w:lineRule="auto" w:before="120" w:after="0"/>
        <w:ind w:left="1007" w:right="497" w:hanging="356"/>
        <w:jc w:val="left"/>
        <w:rPr>
          <w:sz w:val="20"/>
        </w:rPr>
      </w:pPr>
      <w:r>
        <w:rPr>
          <w:sz w:val="20"/>
        </w:rPr>
        <w:t>to</w:t>
      </w:r>
      <w:r>
        <w:rPr>
          <w:spacing w:val="-3"/>
          <w:sz w:val="20"/>
        </w:rPr>
        <w:t> </w:t>
      </w:r>
      <w:r>
        <w:rPr>
          <w:sz w:val="20"/>
        </w:rPr>
        <w:t>exercise</w:t>
      </w:r>
      <w:r>
        <w:rPr>
          <w:spacing w:val="-4"/>
          <w:sz w:val="20"/>
        </w:rPr>
        <w:t> </w:t>
      </w:r>
      <w:r>
        <w:rPr>
          <w:sz w:val="20"/>
        </w:rPr>
        <w:t>any</w:t>
      </w:r>
      <w:r>
        <w:rPr>
          <w:spacing w:val="-1"/>
          <w:sz w:val="20"/>
        </w:rPr>
        <w:t> </w:t>
      </w:r>
      <w:r>
        <w:rPr>
          <w:sz w:val="20"/>
        </w:rPr>
        <w:t>other</w:t>
      </w:r>
      <w:r>
        <w:rPr>
          <w:spacing w:val="-3"/>
          <w:sz w:val="20"/>
        </w:rPr>
        <w:t> </w:t>
      </w:r>
      <w:r>
        <w:rPr>
          <w:sz w:val="20"/>
        </w:rPr>
        <w:t>function</w:t>
      </w:r>
      <w:r>
        <w:rPr>
          <w:spacing w:val="-3"/>
          <w:sz w:val="20"/>
        </w:rPr>
        <w:t> </w:t>
      </w:r>
      <w:r>
        <w:rPr>
          <w:sz w:val="20"/>
        </w:rPr>
        <w:t>given</w:t>
      </w:r>
      <w:r>
        <w:rPr>
          <w:spacing w:val="-3"/>
          <w:sz w:val="20"/>
        </w:rPr>
        <w:t> </w:t>
      </w:r>
      <w:r>
        <w:rPr>
          <w:sz w:val="20"/>
        </w:rPr>
        <w:t>to</w:t>
      </w:r>
      <w:r>
        <w:rPr>
          <w:spacing w:val="-4"/>
          <w:sz w:val="20"/>
        </w:rPr>
        <w:t> </w:t>
      </w:r>
      <w:r>
        <w:rPr>
          <w:sz w:val="20"/>
        </w:rPr>
        <w:t>the</w:t>
      </w:r>
      <w:r>
        <w:rPr>
          <w:spacing w:val="-4"/>
          <w:sz w:val="20"/>
        </w:rPr>
        <w:t> </w:t>
      </w:r>
      <w:r>
        <w:rPr>
          <w:sz w:val="20"/>
        </w:rPr>
        <w:t>Commission</w:t>
      </w:r>
      <w:r>
        <w:rPr>
          <w:spacing w:val="-4"/>
          <w:sz w:val="20"/>
        </w:rPr>
        <w:t> </w:t>
      </w:r>
      <w:r>
        <w:rPr>
          <w:sz w:val="20"/>
        </w:rPr>
        <w:t>under</w:t>
      </w:r>
      <w:r>
        <w:rPr>
          <w:spacing w:val="-3"/>
          <w:sz w:val="20"/>
        </w:rPr>
        <w:t> </w:t>
      </w:r>
      <w:r>
        <w:rPr>
          <w:sz w:val="20"/>
        </w:rPr>
        <w:t>this</w:t>
      </w:r>
      <w:r>
        <w:rPr>
          <w:spacing w:val="-3"/>
          <w:sz w:val="20"/>
        </w:rPr>
        <w:t> </w:t>
      </w:r>
      <w:r>
        <w:rPr>
          <w:sz w:val="20"/>
        </w:rPr>
        <w:t>Act or</w:t>
      </w:r>
      <w:r>
        <w:rPr>
          <w:spacing w:val="-1"/>
          <w:sz w:val="20"/>
        </w:rPr>
        <w:t> </w:t>
      </w:r>
      <w:r>
        <w:rPr>
          <w:sz w:val="20"/>
        </w:rPr>
        <w:t>any</w:t>
      </w:r>
      <w:r>
        <w:rPr>
          <w:spacing w:val="-2"/>
          <w:sz w:val="20"/>
        </w:rPr>
        <w:t> </w:t>
      </w:r>
      <w:r>
        <w:rPr>
          <w:sz w:val="20"/>
        </w:rPr>
        <w:t>other</w:t>
      </w:r>
      <w:r>
        <w:rPr>
          <w:spacing w:val="-3"/>
          <w:sz w:val="20"/>
        </w:rPr>
        <w:t> </w:t>
      </w:r>
      <w:r>
        <w:rPr>
          <w:sz w:val="20"/>
        </w:rPr>
        <w:t>Territory </w:t>
      </w:r>
      <w:r>
        <w:rPr>
          <w:spacing w:val="-4"/>
          <w:sz w:val="20"/>
        </w:rPr>
        <w:t>law.</w:t>
      </w:r>
    </w:p>
    <w:p>
      <w:pPr>
        <w:spacing w:after="0" w:line="240" w:lineRule="auto"/>
        <w:jc w:val="left"/>
        <w:rPr>
          <w:sz w:val="20"/>
        </w:rPr>
        <w:sectPr>
          <w:pgSz w:w="11910" w:h="16840"/>
          <w:pgMar w:header="0" w:footer="758" w:top="1360" w:bottom="960" w:left="1020" w:right="1320"/>
        </w:sectPr>
      </w:pPr>
    </w:p>
    <w:p>
      <w:pPr>
        <w:pStyle w:val="BodyText"/>
        <w:spacing w:before="71"/>
      </w:pPr>
      <w:r>
        <w:rPr/>
        <w:t>Section</w:t>
      </w:r>
      <w:r>
        <w:rPr>
          <w:spacing w:val="-7"/>
        </w:rPr>
        <w:t> </w:t>
      </w:r>
      <w:r>
        <w:rPr/>
        <w:t>6</w:t>
      </w:r>
      <w:r>
        <w:rPr>
          <w:spacing w:val="-3"/>
        </w:rPr>
        <w:t> </w:t>
      </w:r>
      <w:r>
        <w:rPr/>
        <w:t>(2)</w:t>
      </w:r>
      <w:r>
        <w:rPr>
          <w:spacing w:val="-4"/>
        </w:rPr>
        <w:t> </w:t>
      </w:r>
      <w:r>
        <w:rPr/>
        <w:t>provides</w:t>
      </w:r>
      <w:r>
        <w:rPr>
          <w:spacing w:val="-4"/>
        </w:rPr>
        <w:t> </w:t>
      </w:r>
      <w:r>
        <w:rPr/>
        <w:t>that</w:t>
      </w:r>
      <w:r>
        <w:rPr>
          <w:spacing w:val="-6"/>
        </w:rPr>
        <w:t> </w:t>
      </w:r>
      <w:r>
        <w:rPr/>
        <w:t>the</w:t>
      </w:r>
      <w:r>
        <w:rPr>
          <w:spacing w:val="-6"/>
        </w:rPr>
        <w:t> </w:t>
      </w:r>
      <w:r>
        <w:rPr/>
        <w:t>functions</w:t>
      </w:r>
      <w:r>
        <w:rPr>
          <w:spacing w:val="-5"/>
        </w:rPr>
        <w:t> </w:t>
      </w:r>
      <w:r>
        <w:rPr/>
        <w:t>of</w:t>
      </w:r>
      <w:r>
        <w:rPr>
          <w:spacing w:val="-5"/>
        </w:rPr>
        <w:t> </w:t>
      </w:r>
      <w:r>
        <w:rPr/>
        <w:t>the</w:t>
      </w:r>
      <w:r>
        <w:rPr>
          <w:spacing w:val="-6"/>
        </w:rPr>
        <w:t> </w:t>
      </w:r>
      <w:r>
        <w:rPr/>
        <w:t>Commission</w:t>
      </w:r>
      <w:r>
        <w:rPr>
          <w:spacing w:val="-3"/>
        </w:rPr>
        <w:t> </w:t>
      </w:r>
      <w:r>
        <w:rPr>
          <w:spacing w:val="-2"/>
        </w:rPr>
        <w:t>include:</w:t>
      </w:r>
    </w:p>
    <w:p>
      <w:pPr>
        <w:pStyle w:val="ListParagraph"/>
        <w:numPr>
          <w:ilvl w:val="0"/>
          <w:numId w:val="3"/>
        </w:numPr>
        <w:tabs>
          <w:tab w:pos="1010" w:val="left" w:leader="none"/>
        </w:tabs>
        <w:spacing w:line="240" w:lineRule="auto" w:before="200" w:after="0"/>
        <w:ind w:left="1010" w:right="0" w:hanging="358"/>
        <w:jc w:val="left"/>
        <w:rPr>
          <w:sz w:val="20"/>
        </w:rPr>
      </w:pPr>
      <w:r>
        <w:rPr>
          <w:spacing w:val="-2"/>
          <w:sz w:val="20"/>
        </w:rPr>
        <w:t>regulating:</w:t>
      </w:r>
    </w:p>
    <w:p>
      <w:pPr>
        <w:pStyle w:val="ListParagraph"/>
        <w:numPr>
          <w:ilvl w:val="1"/>
          <w:numId w:val="3"/>
        </w:numPr>
        <w:tabs>
          <w:tab w:pos="1245" w:val="left" w:leader="none"/>
        </w:tabs>
        <w:spacing w:line="240" w:lineRule="auto" w:before="120" w:after="0"/>
        <w:ind w:left="1245" w:right="0" w:hanging="153"/>
        <w:jc w:val="left"/>
        <w:rPr>
          <w:sz w:val="20"/>
        </w:rPr>
      </w:pPr>
      <w:r>
        <w:rPr>
          <w:sz w:val="20"/>
        </w:rPr>
        <w:t>the</w:t>
      </w:r>
      <w:r>
        <w:rPr>
          <w:spacing w:val="-7"/>
          <w:sz w:val="20"/>
        </w:rPr>
        <w:t> </w:t>
      </w:r>
      <w:r>
        <w:rPr>
          <w:sz w:val="20"/>
        </w:rPr>
        <w:t>activities</w:t>
      </w:r>
      <w:r>
        <w:rPr>
          <w:spacing w:val="-4"/>
          <w:sz w:val="20"/>
        </w:rPr>
        <w:t> </w:t>
      </w:r>
      <w:r>
        <w:rPr>
          <w:sz w:val="20"/>
        </w:rPr>
        <w:t>of</w:t>
      </w:r>
      <w:r>
        <w:rPr>
          <w:spacing w:val="-7"/>
          <w:sz w:val="20"/>
        </w:rPr>
        <w:t> </w:t>
      </w:r>
      <w:r>
        <w:rPr>
          <w:spacing w:val="-2"/>
          <w:sz w:val="20"/>
        </w:rPr>
        <w:t>casinos;</w:t>
      </w:r>
    </w:p>
    <w:p>
      <w:pPr>
        <w:pStyle w:val="ListParagraph"/>
        <w:numPr>
          <w:ilvl w:val="1"/>
          <w:numId w:val="3"/>
        </w:numPr>
        <w:tabs>
          <w:tab w:pos="1244" w:val="left" w:leader="none"/>
        </w:tabs>
        <w:spacing w:line="240" w:lineRule="auto" w:before="121" w:after="0"/>
        <w:ind w:left="1244" w:right="0" w:hanging="196"/>
        <w:jc w:val="left"/>
        <w:rPr>
          <w:sz w:val="20"/>
        </w:rPr>
      </w:pPr>
      <w:r>
        <w:rPr>
          <w:sz w:val="20"/>
        </w:rPr>
        <w:t>machine</w:t>
      </w:r>
      <w:r>
        <w:rPr>
          <w:spacing w:val="-9"/>
          <w:sz w:val="20"/>
        </w:rPr>
        <w:t> </w:t>
      </w:r>
      <w:r>
        <w:rPr>
          <w:spacing w:val="-2"/>
          <w:sz w:val="20"/>
        </w:rPr>
        <w:t>gaming;</w:t>
      </w:r>
    </w:p>
    <w:p>
      <w:pPr>
        <w:pStyle w:val="ListParagraph"/>
        <w:numPr>
          <w:ilvl w:val="1"/>
          <w:numId w:val="3"/>
        </w:numPr>
        <w:tabs>
          <w:tab w:pos="1244" w:val="left" w:leader="none"/>
        </w:tabs>
        <w:spacing w:line="240" w:lineRule="auto" w:before="118" w:after="0"/>
        <w:ind w:left="1244" w:right="0" w:hanging="241"/>
        <w:jc w:val="left"/>
        <w:rPr>
          <w:sz w:val="20"/>
        </w:rPr>
      </w:pPr>
      <w:r>
        <w:rPr>
          <w:spacing w:val="-2"/>
          <w:sz w:val="20"/>
        </w:rPr>
        <w:t>lotteries;</w:t>
      </w:r>
    </w:p>
    <w:p>
      <w:pPr>
        <w:pStyle w:val="ListParagraph"/>
        <w:numPr>
          <w:ilvl w:val="1"/>
          <w:numId w:val="3"/>
        </w:numPr>
        <w:tabs>
          <w:tab w:pos="1245" w:val="left" w:leader="none"/>
        </w:tabs>
        <w:spacing w:line="240" w:lineRule="auto" w:before="120" w:after="0"/>
        <w:ind w:left="1245" w:right="0" w:hanging="252"/>
        <w:jc w:val="left"/>
        <w:rPr>
          <w:sz w:val="20"/>
        </w:rPr>
      </w:pPr>
      <w:r>
        <w:rPr>
          <w:sz w:val="20"/>
        </w:rPr>
        <w:t>racing,</w:t>
      </w:r>
      <w:r>
        <w:rPr>
          <w:spacing w:val="-3"/>
          <w:sz w:val="20"/>
        </w:rPr>
        <w:t> </w:t>
      </w:r>
      <w:r>
        <w:rPr>
          <w:sz w:val="20"/>
        </w:rPr>
        <w:t>as</w:t>
      </w:r>
      <w:r>
        <w:rPr>
          <w:spacing w:val="-5"/>
          <w:sz w:val="20"/>
        </w:rPr>
        <w:t> </w:t>
      </w:r>
      <w:r>
        <w:rPr>
          <w:sz w:val="20"/>
        </w:rPr>
        <w:t>provided</w:t>
      </w:r>
      <w:r>
        <w:rPr>
          <w:spacing w:val="-4"/>
          <w:sz w:val="20"/>
        </w:rPr>
        <w:t> </w:t>
      </w:r>
      <w:r>
        <w:rPr>
          <w:sz w:val="20"/>
        </w:rPr>
        <w:t>in</w:t>
      </w:r>
      <w:r>
        <w:rPr>
          <w:spacing w:val="-7"/>
          <w:sz w:val="20"/>
        </w:rPr>
        <w:t> </w:t>
      </w:r>
      <w:r>
        <w:rPr>
          <w:sz w:val="20"/>
        </w:rPr>
        <w:t>the</w:t>
      </w:r>
      <w:r>
        <w:rPr>
          <w:spacing w:val="-3"/>
          <w:sz w:val="20"/>
        </w:rPr>
        <w:t> </w:t>
      </w:r>
      <w:r>
        <w:rPr>
          <w:i/>
          <w:sz w:val="20"/>
        </w:rPr>
        <w:t>Racing</w:t>
      </w:r>
      <w:r>
        <w:rPr>
          <w:i/>
          <w:spacing w:val="-4"/>
          <w:sz w:val="20"/>
        </w:rPr>
        <w:t> </w:t>
      </w:r>
      <w:r>
        <w:rPr>
          <w:i/>
          <w:sz w:val="20"/>
        </w:rPr>
        <w:t>Act</w:t>
      </w:r>
      <w:r>
        <w:rPr>
          <w:i/>
          <w:spacing w:val="-6"/>
          <w:sz w:val="20"/>
        </w:rPr>
        <w:t> </w:t>
      </w:r>
      <w:r>
        <w:rPr>
          <w:i/>
          <w:spacing w:val="-2"/>
          <w:sz w:val="20"/>
        </w:rPr>
        <w:t>1999</w:t>
      </w:r>
      <w:r>
        <w:rPr>
          <w:spacing w:val="-2"/>
          <w:sz w:val="20"/>
        </w:rPr>
        <w:t>;</w:t>
      </w:r>
    </w:p>
    <w:p>
      <w:pPr>
        <w:pStyle w:val="ListParagraph"/>
        <w:numPr>
          <w:ilvl w:val="1"/>
          <w:numId w:val="3"/>
        </w:numPr>
        <w:tabs>
          <w:tab w:pos="1244" w:val="left" w:leader="none"/>
        </w:tabs>
        <w:spacing w:line="240" w:lineRule="auto" w:before="121" w:after="0"/>
        <w:ind w:left="1244" w:right="0" w:hanging="208"/>
        <w:jc w:val="left"/>
        <w:rPr>
          <w:sz w:val="20"/>
        </w:rPr>
      </w:pPr>
      <w:r>
        <w:rPr>
          <w:sz w:val="20"/>
        </w:rPr>
        <w:t>betting;</w:t>
      </w:r>
      <w:r>
        <w:rPr>
          <w:spacing w:val="-9"/>
          <w:sz w:val="20"/>
        </w:rPr>
        <w:t> </w:t>
      </w:r>
      <w:r>
        <w:rPr>
          <w:spacing w:val="-5"/>
          <w:sz w:val="20"/>
        </w:rPr>
        <w:t>and</w:t>
      </w:r>
    </w:p>
    <w:p>
      <w:pPr>
        <w:pStyle w:val="ListParagraph"/>
        <w:numPr>
          <w:ilvl w:val="1"/>
          <w:numId w:val="3"/>
        </w:numPr>
        <w:tabs>
          <w:tab w:pos="1244" w:val="left" w:leader="none"/>
        </w:tabs>
        <w:spacing w:line="240" w:lineRule="auto" w:before="120" w:after="0"/>
        <w:ind w:left="1244" w:right="0" w:hanging="251"/>
        <w:jc w:val="left"/>
        <w:rPr>
          <w:sz w:val="20"/>
        </w:rPr>
      </w:pPr>
      <w:r>
        <w:rPr>
          <w:sz w:val="20"/>
        </w:rPr>
        <w:t>interactive</w:t>
      </w:r>
      <w:r>
        <w:rPr>
          <w:spacing w:val="-13"/>
          <w:sz w:val="20"/>
        </w:rPr>
        <w:t> </w:t>
      </w:r>
      <w:r>
        <w:rPr>
          <w:spacing w:val="-2"/>
          <w:sz w:val="20"/>
        </w:rPr>
        <w:t>gambling.</w:t>
      </w:r>
    </w:p>
    <w:p>
      <w:pPr>
        <w:pStyle w:val="ListParagraph"/>
        <w:numPr>
          <w:ilvl w:val="0"/>
          <w:numId w:val="3"/>
        </w:numPr>
        <w:tabs>
          <w:tab w:pos="1010" w:val="left" w:leader="none"/>
        </w:tabs>
        <w:spacing w:line="240" w:lineRule="auto" w:before="120" w:after="0"/>
        <w:ind w:left="1010" w:right="0" w:hanging="358"/>
        <w:jc w:val="left"/>
        <w:rPr>
          <w:sz w:val="20"/>
        </w:rPr>
      </w:pPr>
      <w:r>
        <w:rPr>
          <w:sz w:val="20"/>
        </w:rPr>
        <w:t>approving</w:t>
      </w:r>
      <w:r>
        <w:rPr>
          <w:spacing w:val="-6"/>
          <w:sz w:val="20"/>
        </w:rPr>
        <w:t> </w:t>
      </w:r>
      <w:r>
        <w:rPr>
          <w:sz w:val="20"/>
        </w:rPr>
        <w:t>gaming</w:t>
      </w:r>
      <w:r>
        <w:rPr>
          <w:spacing w:val="-7"/>
          <w:sz w:val="20"/>
        </w:rPr>
        <w:t> </w:t>
      </w:r>
      <w:r>
        <w:rPr>
          <w:sz w:val="20"/>
        </w:rPr>
        <w:t>and</w:t>
      </w:r>
      <w:r>
        <w:rPr>
          <w:spacing w:val="-7"/>
          <w:sz w:val="20"/>
        </w:rPr>
        <w:t> </w:t>
      </w:r>
      <w:r>
        <w:rPr>
          <w:sz w:val="20"/>
        </w:rPr>
        <w:t>racing</w:t>
      </w:r>
      <w:r>
        <w:rPr>
          <w:spacing w:val="-7"/>
          <w:sz w:val="20"/>
        </w:rPr>
        <w:t> </w:t>
      </w:r>
      <w:r>
        <w:rPr>
          <w:spacing w:val="-2"/>
          <w:sz w:val="20"/>
        </w:rPr>
        <w:t>activities;</w:t>
      </w:r>
    </w:p>
    <w:p>
      <w:pPr>
        <w:pStyle w:val="ListParagraph"/>
        <w:numPr>
          <w:ilvl w:val="0"/>
          <w:numId w:val="3"/>
        </w:numPr>
        <w:tabs>
          <w:tab w:pos="1011" w:val="left" w:leader="none"/>
        </w:tabs>
        <w:spacing w:line="240" w:lineRule="auto" w:before="121" w:after="0"/>
        <w:ind w:left="1011" w:right="0" w:hanging="359"/>
        <w:jc w:val="left"/>
        <w:rPr>
          <w:sz w:val="20"/>
        </w:rPr>
      </w:pPr>
      <w:r>
        <w:rPr>
          <w:sz w:val="20"/>
        </w:rPr>
        <w:t>monitoring</w:t>
      </w:r>
      <w:r>
        <w:rPr>
          <w:spacing w:val="-6"/>
          <w:sz w:val="20"/>
        </w:rPr>
        <w:t> </w:t>
      </w:r>
      <w:r>
        <w:rPr>
          <w:sz w:val="20"/>
        </w:rPr>
        <w:t>and</w:t>
      </w:r>
      <w:r>
        <w:rPr>
          <w:spacing w:val="-7"/>
          <w:sz w:val="20"/>
        </w:rPr>
        <w:t> </w:t>
      </w:r>
      <w:r>
        <w:rPr>
          <w:sz w:val="20"/>
        </w:rPr>
        <w:t>researching</w:t>
      </w:r>
      <w:r>
        <w:rPr>
          <w:spacing w:val="-4"/>
          <w:sz w:val="20"/>
        </w:rPr>
        <w:t> </w:t>
      </w:r>
      <w:r>
        <w:rPr>
          <w:sz w:val="20"/>
        </w:rPr>
        <w:t>the</w:t>
      </w:r>
      <w:r>
        <w:rPr>
          <w:spacing w:val="-6"/>
          <w:sz w:val="20"/>
        </w:rPr>
        <w:t> </w:t>
      </w:r>
      <w:r>
        <w:rPr>
          <w:sz w:val="20"/>
        </w:rPr>
        <w:t>social</w:t>
      </w:r>
      <w:r>
        <w:rPr>
          <w:spacing w:val="-6"/>
          <w:sz w:val="20"/>
        </w:rPr>
        <w:t> </w:t>
      </w:r>
      <w:r>
        <w:rPr>
          <w:sz w:val="20"/>
        </w:rPr>
        <w:t>effects</w:t>
      </w:r>
      <w:r>
        <w:rPr>
          <w:spacing w:val="-5"/>
          <w:sz w:val="20"/>
        </w:rPr>
        <w:t> </w:t>
      </w:r>
      <w:r>
        <w:rPr>
          <w:sz w:val="20"/>
        </w:rPr>
        <w:t>of</w:t>
      </w:r>
      <w:r>
        <w:rPr>
          <w:spacing w:val="-5"/>
          <w:sz w:val="20"/>
        </w:rPr>
        <w:t> </w:t>
      </w:r>
      <w:r>
        <w:rPr>
          <w:sz w:val="20"/>
        </w:rPr>
        <w:t>gambling</w:t>
      </w:r>
      <w:r>
        <w:rPr>
          <w:spacing w:val="-6"/>
          <w:sz w:val="20"/>
        </w:rPr>
        <w:t> </w:t>
      </w:r>
      <w:r>
        <w:rPr>
          <w:sz w:val="20"/>
        </w:rPr>
        <w:t>and</w:t>
      </w:r>
      <w:r>
        <w:rPr>
          <w:spacing w:val="-7"/>
          <w:sz w:val="20"/>
        </w:rPr>
        <w:t> </w:t>
      </w:r>
      <w:r>
        <w:rPr>
          <w:sz w:val="20"/>
        </w:rPr>
        <w:t>of</w:t>
      </w:r>
      <w:r>
        <w:rPr>
          <w:spacing w:val="-5"/>
          <w:sz w:val="20"/>
        </w:rPr>
        <w:t> </w:t>
      </w:r>
      <w:r>
        <w:rPr>
          <w:sz w:val="20"/>
        </w:rPr>
        <w:t>gambling</w:t>
      </w:r>
      <w:r>
        <w:rPr>
          <w:spacing w:val="-6"/>
          <w:sz w:val="20"/>
        </w:rPr>
        <w:t> </w:t>
      </w:r>
      <w:r>
        <w:rPr>
          <w:spacing w:val="-2"/>
          <w:sz w:val="20"/>
        </w:rPr>
        <w:t>harm;</w:t>
      </w:r>
    </w:p>
    <w:p>
      <w:pPr>
        <w:pStyle w:val="ListParagraph"/>
        <w:numPr>
          <w:ilvl w:val="0"/>
          <w:numId w:val="3"/>
        </w:numPr>
        <w:tabs>
          <w:tab w:pos="1010" w:val="left" w:leader="none"/>
        </w:tabs>
        <w:spacing w:line="240" w:lineRule="auto" w:before="118" w:after="0"/>
        <w:ind w:left="1010" w:right="0" w:hanging="358"/>
        <w:jc w:val="left"/>
        <w:rPr>
          <w:sz w:val="20"/>
        </w:rPr>
      </w:pPr>
      <w:r>
        <w:rPr>
          <w:sz w:val="20"/>
        </w:rPr>
        <w:t>providing</w:t>
      </w:r>
      <w:r>
        <w:rPr>
          <w:spacing w:val="-7"/>
          <w:sz w:val="20"/>
        </w:rPr>
        <w:t> </w:t>
      </w:r>
      <w:r>
        <w:rPr>
          <w:sz w:val="20"/>
        </w:rPr>
        <w:t>education</w:t>
      </w:r>
      <w:r>
        <w:rPr>
          <w:spacing w:val="-9"/>
          <w:sz w:val="20"/>
        </w:rPr>
        <w:t> </w:t>
      </w:r>
      <w:r>
        <w:rPr>
          <w:sz w:val="20"/>
        </w:rPr>
        <w:t>and</w:t>
      </w:r>
      <w:r>
        <w:rPr>
          <w:spacing w:val="-10"/>
          <w:sz w:val="20"/>
        </w:rPr>
        <w:t> </w:t>
      </w:r>
      <w:r>
        <w:rPr>
          <w:sz w:val="20"/>
        </w:rPr>
        <w:t>counselling</w:t>
      </w:r>
      <w:r>
        <w:rPr>
          <w:spacing w:val="-9"/>
          <w:sz w:val="20"/>
        </w:rPr>
        <w:t> </w:t>
      </w:r>
      <w:r>
        <w:rPr>
          <w:spacing w:val="-2"/>
          <w:sz w:val="20"/>
        </w:rPr>
        <w:t>services;</w:t>
      </w:r>
    </w:p>
    <w:p>
      <w:pPr>
        <w:pStyle w:val="ListParagraph"/>
        <w:numPr>
          <w:ilvl w:val="0"/>
          <w:numId w:val="3"/>
        </w:numPr>
        <w:tabs>
          <w:tab w:pos="1010" w:val="left" w:leader="none"/>
        </w:tabs>
        <w:spacing w:line="240" w:lineRule="auto" w:before="120" w:after="0"/>
        <w:ind w:left="1010" w:right="0" w:hanging="358"/>
        <w:jc w:val="left"/>
        <w:rPr>
          <w:sz w:val="20"/>
        </w:rPr>
      </w:pPr>
      <w:r>
        <w:rPr>
          <w:sz w:val="20"/>
        </w:rPr>
        <w:t>engaging</w:t>
      </w:r>
      <w:r>
        <w:rPr>
          <w:spacing w:val="-4"/>
          <w:sz w:val="20"/>
        </w:rPr>
        <w:t> </w:t>
      </w:r>
      <w:r>
        <w:rPr>
          <w:sz w:val="20"/>
        </w:rPr>
        <w:t>in</w:t>
      </w:r>
      <w:r>
        <w:rPr>
          <w:spacing w:val="-8"/>
          <w:sz w:val="20"/>
        </w:rPr>
        <w:t> </w:t>
      </w:r>
      <w:r>
        <w:rPr>
          <w:sz w:val="20"/>
        </w:rPr>
        <w:t>community</w:t>
      </w:r>
      <w:r>
        <w:rPr>
          <w:spacing w:val="-5"/>
          <w:sz w:val="20"/>
        </w:rPr>
        <w:t> </w:t>
      </w:r>
      <w:r>
        <w:rPr>
          <w:sz w:val="20"/>
        </w:rPr>
        <w:t>consultation,</w:t>
      </w:r>
      <w:r>
        <w:rPr>
          <w:spacing w:val="-7"/>
          <w:sz w:val="20"/>
        </w:rPr>
        <w:t> </w:t>
      </w:r>
      <w:r>
        <w:rPr>
          <w:sz w:val="20"/>
        </w:rPr>
        <w:t>as</w:t>
      </w:r>
      <w:r>
        <w:rPr>
          <w:spacing w:val="-5"/>
          <w:sz w:val="20"/>
        </w:rPr>
        <w:t> </w:t>
      </w:r>
      <w:r>
        <w:rPr>
          <w:sz w:val="20"/>
        </w:rPr>
        <w:t>appropriate,</w:t>
      </w:r>
      <w:r>
        <w:rPr>
          <w:spacing w:val="-7"/>
          <w:sz w:val="20"/>
        </w:rPr>
        <w:t> </w:t>
      </w:r>
      <w:r>
        <w:rPr>
          <w:sz w:val="20"/>
        </w:rPr>
        <w:t>on</w:t>
      </w:r>
      <w:r>
        <w:rPr>
          <w:spacing w:val="-7"/>
          <w:sz w:val="20"/>
        </w:rPr>
        <w:t> </w:t>
      </w:r>
      <w:r>
        <w:rPr>
          <w:sz w:val="20"/>
        </w:rPr>
        <w:t>matters</w:t>
      </w:r>
      <w:r>
        <w:rPr>
          <w:spacing w:val="-6"/>
          <w:sz w:val="20"/>
        </w:rPr>
        <w:t> </w:t>
      </w:r>
      <w:r>
        <w:rPr>
          <w:sz w:val="20"/>
        </w:rPr>
        <w:t>related</w:t>
      </w:r>
      <w:r>
        <w:rPr>
          <w:spacing w:val="-6"/>
          <w:sz w:val="20"/>
        </w:rPr>
        <w:t> </w:t>
      </w:r>
      <w:r>
        <w:rPr>
          <w:sz w:val="20"/>
        </w:rPr>
        <w:t>to</w:t>
      </w:r>
      <w:r>
        <w:rPr>
          <w:spacing w:val="-3"/>
          <w:sz w:val="20"/>
        </w:rPr>
        <w:t> </w:t>
      </w:r>
      <w:r>
        <w:rPr>
          <w:sz w:val="20"/>
        </w:rPr>
        <w:t>its</w:t>
      </w:r>
      <w:r>
        <w:rPr>
          <w:spacing w:val="-6"/>
          <w:sz w:val="20"/>
        </w:rPr>
        <w:t> </w:t>
      </w:r>
      <w:r>
        <w:rPr>
          <w:spacing w:val="-2"/>
          <w:sz w:val="20"/>
        </w:rPr>
        <w:t>functions;</w:t>
      </w:r>
    </w:p>
    <w:p>
      <w:pPr>
        <w:pStyle w:val="ListParagraph"/>
        <w:numPr>
          <w:ilvl w:val="0"/>
          <w:numId w:val="3"/>
        </w:numPr>
        <w:tabs>
          <w:tab w:pos="1012" w:val="left" w:leader="none"/>
        </w:tabs>
        <w:spacing w:line="240" w:lineRule="auto" w:before="121" w:after="0"/>
        <w:ind w:left="1012" w:right="100" w:hanging="360"/>
        <w:jc w:val="left"/>
        <w:rPr>
          <w:sz w:val="20"/>
        </w:rPr>
      </w:pPr>
      <w:r>
        <w:rPr>
          <w:sz w:val="20"/>
        </w:rPr>
        <w:t>reviewing</w:t>
      </w:r>
      <w:r>
        <w:rPr>
          <w:spacing w:val="-2"/>
          <w:sz w:val="20"/>
        </w:rPr>
        <w:t> </w:t>
      </w:r>
      <w:r>
        <w:rPr>
          <w:sz w:val="20"/>
        </w:rPr>
        <w:t>legislation</w:t>
      </w:r>
      <w:r>
        <w:rPr>
          <w:spacing w:val="-4"/>
          <w:sz w:val="20"/>
        </w:rPr>
        <w:t> </w:t>
      </w:r>
      <w:r>
        <w:rPr>
          <w:sz w:val="20"/>
        </w:rPr>
        <w:t>and</w:t>
      </w:r>
      <w:r>
        <w:rPr>
          <w:spacing w:val="-2"/>
          <w:sz w:val="20"/>
        </w:rPr>
        <w:t> </w:t>
      </w:r>
      <w:r>
        <w:rPr>
          <w:sz w:val="20"/>
        </w:rPr>
        <w:t>policies</w:t>
      </w:r>
      <w:r>
        <w:rPr>
          <w:spacing w:val="-2"/>
          <w:sz w:val="20"/>
        </w:rPr>
        <w:t> </w:t>
      </w:r>
      <w:r>
        <w:rPr>
          <w:sz w:val="20"/>
        </w:rPr>
        <w:t>related</w:t>
      </w:r>
      <w:r>
        <w:rPr>
          <w:spacing w:val="-4"/>
          <w:sz w:val="20"/>
        </w:rPr>
        <w:t> </w:t>
      </w:r>
      <w:r>
        <w:rPr>
          <w:sz w:val="20"/>
        </w:rPr>
        <w:t>to</w:t>
      </w:r>
      <w:r>
        <w:rPr>
          <w:spacing w:val="-2"/>
          <w:sz w:val="20"/>
        </w:rPr>
        <w:t> </w:t>
      </w:r>
      <w:r>
        <w:rPr>
          <w:sz w:val="20"/>
        </w:rPr>
        <w:t>gaming</w:t>
      </w:r>
      <w:r>
        <w:rPr>
          <w:spacing w:val="-3"/>
          <w:sz w:val="20"/>
        </w:rPr>
        <w:t> </w:t>
      </w:r>
      <w:r>
        <w:rPr>
          <w:sz w:val="20"/>
        </w:rPr>
        <w:t>and</w:t>
      </w:r>
      <w:r>
        <w:rPr>
          <w:spacing w:val="-4"/>
          <w:sz w:val="20"/>
        </w:rPr>
        <w:t> </w:t>
      </w:r>
      <w:r>
        <w:rPr>
          <w:sz w:val="20"/>
        </w:rPr>
        <w:t>racing</w:t>
      </w:r>
      <w:r>
        <w:rPr>
          <w:spacing w:val="-3"/>
          <w:sz w:val="20"/>
        </w:rPr>
        <w:t> </w:t>
      </w:r>
      <w:r>
        <w:rPr>
          <w:sz w:val="20"/>
        </w:rPr>
        <w:t>and</w:t>
      </w:r>
      <w:r>
        <w:rPr>
          <w:spacing w:val="-3"/>
          <w:sz w:val="20"/>
        </w:rPr>
        <w:t> </w:t>
      </w:r>
      <w:r>
        <w:rPr>
          <w:sz w:val="20"/>
        </w:rPr>
        <w:t>making</w:t>
      </w:r>
      <w:r>
        <w:rPr>
          <w:spacing w:val="-4"/>
          <w:sz w:val="20"/>
        </w:rPr>
        <w:t> </w:t>
      </w:r>
      <w:r>
        <w:rPr>
          <w:sz w:val="20"/>
        </w:rPr>
        <w:t>recommendations</w:t>
      </w:r>
      <w:r>
        <w:rPr>
          <w:spacing w:val="-1"/>
          <w:sz w:val="20"/>
        </w:rPr>
        <w:t> </w:t>
      </w:r>
      <w:r>
        <w:rPr>
          <w:sz w:val="20"/>
        </w:rPr>
        <w:t>to the Minister on those matters;</w:t>
      </w:r>
    </w:p>
    <w:p>
      <w:pPr>
        <w:pStyle w:val="ListParagraph"/>
        <w:numPr>
          <w:ilvl w:val="0"/>
          <w:numId w:val="3"/>
        </w:numPr>
        <w:tabs>
          <w:tab w:pos="1010" w:val="left" w:leader="none"/>
        </w:tabs>
        <w:spacing w:line="240" w:lineRule="auto" w:before="121" w:after="0"/>
        <w:ind w:left="1010" w:right="0" w:hanging="358"/>
        <w:jc w:val="left"/>
        <w:rPr>
          <w:sz w:val="20"/>
        </w:rPr>
      </w:pPr>
      <w:r>
        <w:rPr>
          <w:sz w:val="20"/>
        </w:rPr>
        <w:t>monitoring,</w:t>
      </w:r>
      <w:r>
        <w:rPr>
          <w:spacing w:val="-7"/>
          <w:sz w:val="20"/>
        </w:rPr>
        <w:t> </w:t>
      </w:r>
      <w:r>
        <w:rPr>
          <w:sz w:val="20"/>
        </w:rPr>
        <w:t>researching</w:t>
      </w:r>
      <w:r>
        <w:rPr>
          <w:spacing w:val="-7"/>
          <w:sz w:val="20"/>
        </w:rPr>
        <w:t> </w:t>
      </w:r>
      <w:r>
        <w:rPr>
          <w:sz w:val="20"/>
        </w:rPr>
        <w:t>and</w:t>
      </w:r>
      <w:r>
        <w:rPr>
          <w:spacing w:val="-7"/>
          <w:sz w:val="20"/>
        </w:rPr>
        <w:t> </w:t>
      </w:r>
      <w:r>
        <w:rPr>
          <w:sz w:val="20"/>
        </w:rPr>
        <w:t>funding</w:t>
      </w:r>
      <w:r>
        <w:rPr>
          <w:spacing w:val="-8"/>
          <w:sz w:val="20"/>
        </w:rPr>
        <w:t> </w:t>
      </w:r>
      <w:r>
        <w:rPr>
          <w:sz w:val="20"/>
        </w:rPr>
        <w:t>activities</w:t>
      </w:r>
      <w:r>
        <w:rPr>
          <w:spacing w:val="-5"/>
          <w:sz w:val="20"/>
        </w:rPr>
        <w:t> </w:t>
      </w:r>
      <w:r>
        <w:rPr>
          <w:sz w:val="20"/>
        </w:rPr>
        <w:t>related</w:t>
      </w:r>
      <w:r>
        <w:rPr>
          <w:spacing w:val="-8"/>
          <w:sz w:val="20"/>
        </w:rPr>
        <w:t> </w:t>
      </w:r>
      <w:r>
        <w:rPr>
          <w:sz w:val="20"/>
        </w:rPr>
        <w:t>to</w:t>
      </w:r>
      <w:r>
        <w:rPr>
          <w:spacing w:val="-6"/>
          <w:sz w:val="20"/>
        </w:rPr>
        <w:t> </w:t>
      </w:r>
      <w:r>
        <w:rPr>
          <w:sz w:val="20"/>
        </w:rPr>
        <w:t>gaming</w:t>
      </w:r>
      <w:r>
        <w:rPr>
          <w:spacing w:val="-7"/>
          <w:sz w:val="20"/>
        </w:rPr>
        <w:t> </w:t>
      </w:r>
      <w:r>
        <w:rPr>
          <w:sz w:val="20"/>
        </w:rPr>
        <w:t>and</w:t>
      </w:r>
      <w:r>
        <w:rPr>
          <w:spacing w:val="-7"/>
          <w:sz w:val="20"/>
        </w:rPr>
        <w:t> </w:t>
      </w:r>
      <w:r>
        <w:rPr>
          <w:spacing w:val="-2"/>
          <w:sz w:val="20"/>
        </w:rPr>
        <w:t>racing;</w:t>
      </w:r>
    </w:p>
    <w:p>
      <w:pPr>
        <w:pStyle w:val="ListParagraph"/>
        <w:numPr>
          <w:ilvl w:val="0"/>
          <w:numId w:val="3"/>
        </w:numPr>
        <w:tabs>
          <w:tab w:pos="1010" w:val="left" w:leader="none"/>
        </w:tabs>
        <w:spacing w:line="240" w:lineRule="auto" w:before="120" w:after="0"/>
        <w:ind w:left="1010" w:right="0" w:hanging="358"/>
        <w:jc w:val="left"/>
        <w:rPr>
          <w:sz w:val="20"/>
        </w:rPr>
      </w:pPr>
      <w:r>
        <w:rPr>
          <w:sz w:val="20"/>
        </w:rPr>
        <w:t>investigating</w:t>
      </w:r>
      <w:r>
        <w:rPr>
          <w:spacing w:val="-8"/>
          <w:sz w:val="20"/>
        </w:rPr>
        <w:t> </w:t>
      </w:r>
      <w:r>
        <w:rPr>
          <w:sz w:val="20"/>
        </w:rPr>
        <w:t>and</w:t>
      </w:r>
      <w:r>
        <w:rPr>
          <w:spacing w:val="-8"/>
          <w:sz w:val="20"/>
        </w:rPr>
        <w:t> </w:t>
      </w:r>
      <w:r>
        <w:rPr>
          <w:sz w:val="20"/>
        </w:rPr>
        <w:t>conducting</w:t>
      </w:r>
      <w:r>
        <w:rPr>
          <w:spacing w:val="-11"/>
          <w:sz w:val="20"/>
        </w:rPr>
        <w:t> </w:t>
      </w:r>
      <w:r>
        <w:rPr>
          <w:sz w:val="20"/>
        </w:rPr>
        <w:t>inquiries</w:t>
      </w:r>
      <w:r>
        <w:rPr>
          <w:spacing w:val="-6"/>
          <w:sz w:val="20"/>
        </w:rPr>
        <w:t> </w:t>
      </w:r>
      <w:r>
        <w:rPr>
          <w:spacing w:val="-4"/>
          <w:sz w:val="20"/>
        </w:rPr>
        <w:t>into:</w:t>
      </w:r>
    </w:p>
    <w:p>
      <w:pPr>
        <w:pStyle w:val="ListParagraph"/>
        <w:numPr>
          <w:ilvl w:val="1"/>
          <w:numId w:val="3"/>
        </w:numPr>
        <w:tabs>
          <w:tab w:pos="1274" w:val="left" w:leader="none"/>
        </w:tabs>
        <w:spacing w:line="240" w:lineRule="auto" w:before="118" w:after="0"/>
        <w:ind w:left="1274" w:right="0" w:hanging="182"/>
        <w:jc w:val="left"/>
        <w:rPr>
          <w:sz w:val="20"/>
        </w:rPr>
      </w:pPr>
      <w:r>
        <w:rPr>
          <w:sz w:val="20"/>
        </w:rPr>
        <w:t>issues</w:t>
      </w:r>
      <w:r>
        <w:rPr>
          <w:spacing w:val="-5"/>
          <w:sz w:val="20"/>
        </w:rPr>
        <w:t> </w:t>
      </w:r>
      <w:r>
        <w:rPr>
          <w:sz w:val="20"/>
        </w:rPr>
        <w:t>related</w:t>
      </w:r>
      <w:r>
        <w:rPr>
          <w:spacing w:val="-3"/>
          <w:sz w:val="20"/>
        </w:rPr>
        <w:t> </w:t>
      </w:r>
      <w:r>
        <w:rPr>
          <w:sz w:val="20"/>
        </w:rPr>
        <w:t>to</w:t>
      </w:r>
      <w:r>
        <w:rPr>
          <w:spacing w:val="-7"/>
          <w:sz w:val="20"/>
        </w:rPr>
        <w:t> </w:t>
      </w:r>
      <w:r>
        <w:rPr>
          <w:sz w:val="20"/>
        </w:rPr>
        <w:t>gaming</w:t>
      </w:r>
      <w:r>
        <w:rPr>
          <w:spacing w:val="-5"/>
          <w:sz w:val="20"/>
        </w:rPr>
        <w:t> </w:t>
      </w:r>
      <w:r>
        <w:rPr>
          <w:sz w:val="20"/>
        </w:rPr>
        <w:t>and</w:t>
      </w:r>
      <w:r>
        <w:rPr>
          <w:spacing w:val="-6"/>
          <w:sz w:val="20"/>
        </w:rPr>
        <w:t> </w:t>
      </w:r>
      <w:r>
        <w:rPr>
          <w:sz w:val="20"/>
        </w:rPr>
        <w:t>racing;</w:t>
      </w:r>
      <w:r>
        <w:rPr>
          <w:spacing w:val="-6"/>
          <w:sz w:val="20"/>
        </w:rPr>
        <w:t> </w:t>
      </w:r>
      <w:r>
        <w:rPr>
          <w:spacing w:val="-5"/>
          <w:sz w:val="20"/>
        </w:rPr>
        <w:t>and</w:t>
      </w:r>
    </w:p>
    <w:p>
      <w:pPr>
        <w:pStyle w:val="ListParagraph"/>
        <w:numPr>
          <w:ilvl w:val="1"/>
          <w:numId w:val="3"/>
        </w:numPr>
        <w:tabs>
          <w:tab w:pos="1245" w:val="left" w:leader="none"/>
        </w:tabs>
        <w:spacing w:line="240" w:lineRule="auto" w:before="120" w:after="0"/>
        <w:ind w:left="1245" w:right="340" w:hanging="197"/>
        <w:jc w:val="left"/>
        <w:rPr>
          <w:sz w:val="20"/>
        </w:rPr>
      </w:pPr>
      <w:r>
        <w:rPr>
          <w:sz w:val="20"/>
        </w:rPr>
        <w:t>activities</w:t>
      </w:r>
      <w:r>
        <w:rPr>
          <w:spacing w:val="-2"/>
          <w:sz w:val="20"/>
        </w:rPr>
        <w:t> </w:t>
      </w:r>
      <w:r>
        <w:rPr>
          <w:sz w:val="20"/>
        </w:rPr>
        <w:t>of</w:t>
      </w:r>
      <w:r>
        <w:rPr>
          <w:spacing w:val="-1"/>
          <w:sz w:val="20"/>
        </w:rPr>
        <w:t> </w:t>
      </w:r>
      <w:r>
        <w:rPr>
          <w:sz w:val="20"/>
        </w:rPr>
        <w:t>people</w:t>
      </w:r>
      <w:r>
        <w:rPr>
          <w:spacing w:val="-4"/>
          <w:sz w:val="20"/>
        </w:rPr>
        <w:t> </w:t>
      </w:r>
      <w:r>
        <w:rPr>
          <w:sz w:val="20"/>
        </w:rPr>
        <w:t>in</w:t>
      </w:r>
      <w:r>
        <w:rPr>
          <w:spacing w:val="-5"/>
          <w:sz w:val="20"/>
        </w:rPr>
        <w:t> </w:t>
      </w:r>
      <w:r>
        <w:rPr>
          <w:sz w:val="20"/>
        </w:rPr>
        <w:t>relation</w:t>
      </w:r>
      <w:r>
        <w:rPr>
          <w:spacing w:val="-4"/>
          <w:sz w:val="20"/>
        </w:rPr>
        <w:t> </w:t>
      </w:r>
      <w:r>
        <w:rPr>
          <w:sz w:val="20"/>
        </w:rPr>
        <w:t>to</w:t>
      </w:r>
      <w:r>
        <w:rPr>
          <w:spacing w:val="-3"/>
          <w:sz w:val="20"/>
        </w:rPr>
        <w:t> </w:t>
      </w:r>
      <w:r>
        <w:rPr>
          <w:sz w:val="20"/>
        </w:rPr>
        <w:t>gaming</w:t>
      </w:r>
      <w:r>
        <w:rPr>
          <w:spacing w:val="-5"/>
          <w:sz w:val="20"/>
        </w:rPr>
        <w:t> </w:t>
      </w:r>
      <w:r>
        <w:rPr>
          <w:sz w:val="20"/>
        </w:rPr>
        <w:t>and</w:t>
      </w:r>
      <w:r>
        <w:rPr>
          <w:spacing w:val="-4"/>
          <w:sz w:val="20"/>
        </w:rPr>
        <w:t> </w:t>
      </w:r>
      <w:r>
        <w:rPr>
          <w:sz w:val="20"/>
        </w:rPr>
        <w:t>racing,</w:t>
      </w:r>
      <w:r>
        <w:rPr>
          <w:spacing w:val="-1"/>
          <w:sz w:val="20"/>
        </w:rPr>
        <w:t> </w:t>
      </w:r>
      <w:r>
        <w:rPr>
          <w:sz w:val="20"/>
        </w:rPr>
        <w:t>for</w:t>
      </w:r>
      <w:r>
        <w:rPr>
          <w:spacing w:val="-4"/>
          <w:sz w:val="20"/>
        </w:rPr>
        <w:t> </w:t>
      </w:r>
      <w:r>
        <w:rPr>
          <w:sz w:val="20"/>
        </w:rPr>
        <w:t>the</w:t>
      </w:r>
      <w:r>
        <w:rPr>
          <w:spacing w:val="-5"/>
          <w:sz w:val="20"/>
        </w:rPr>
        <w:t> </w:t>
      </w:r>
      <w:r>
        <w:rPr>
          <w:sz w:val="20"/>
        </w:rPr>
        <w:t>purpose</w:t>
      </w:r>
      <w:r>
        <w:rPr>
          <w:spacing w:val="-3"/>
          <w:sz w:val="20"/>
        </w:rPr>
        <w:t> </w:t>
      </w:r>
      <w:r>
        <w:rPr>
          <w:sz w:val="20"/>
        </w:rPr>
        <w:t>of</w:t>
      </w:r>
      <w:r>
        <w:rPr>
          <w:spacing w:val="-4"/>
          <w:sz w:val="20"/>
        </w:rPr>
        <w:t> </w:t>
      </w:r>
      <w:r>
        <w:rPr>
          <w:sz w:val="20"/>
        </w:rPr>
        <w:t>exercising</w:t>
      </w:r>
      <w:r>
        <w:rPr>
          <w:spacing w:val="-1"/>
          <w:sz w:val="20"/>
        </w:rPr>
        <w:t> </w:t>
      </w:r>
      <w:r>
        <w:rPr>
          <w:sz w:val="20"/>
        </w:rPr>
        <w:t>functions under a gaming law; and</w:t>
      </w:r>
    </w:p>
    <w:p>
      <w:pPr>
        <w:pStyle w:val="ListParagraph"/>
        <w:numPr>
          <w:ilvl w:val="0"/>
          <w:numId w:val="3"/>
        </w:numPr>
        <w:tabs>
          <w:tab w:pos="1012" w:val="left" w:leader="none"/>
        </w:tabs>
        <w:spacing w:line="417" w:lineRule="auto" w:before="121" w:after="0"/>
        <w:ind w:left="112" w:right="1212" w:firstLine="540"/>
        <w:jc w:val="left"/>
        <w:rPr>
          <w:sz w:val="20"/>
        </w:rPr>
      </w:pPr>
      <w:r>
        <w:rPr>
          <w:sz w:val="20"/>
        </w:rPr>
        <w:t>collecting</w:t>
      </w:r>
      <w:r>
        <w:rPr>
          <w:spacing w:val="-2"/>
          <w:sz w:val="20"/>
        </w:rPr>
        <w:t> </w:t>
      </w:r>
      <w:r>
        <w:rPr>
          <w:sz w:val="20"/>
        </w:rPr>
        <w:t>taxes,</w:t>
      </w:r>
      <w:r>
        <w:rPr>
          <w:spacing w:val="-5"/>
          <w:sz w:val="20"/>
        </w:rPr>
        <w:t> </w:t>
      </w:r>
      <w:r>
        <w:rPr>
          <w:sz w:val="20"/>
        </w:rPr>
        <w:t>fees</w:t>
      </w:r>
      <w:r>
        <w:rPr>
          <w:spacing w:val="-3"/>
          <w:sz w:val="20"/>
        </w:rPr>
        <w:t> </w:t>
      </w:r>
      <w:r>
        <w:rPr>
          <w:sz w:val="20"/>
        </w:rPr>
        <w:t>and</w:t>
      </w:r>
      <w:r>
        <w:rPr>
          <w:spacing w:val="-5"/>
          <w:sz w:val="20"/>
        </w:rPr>
        <w:t> </w:t>
      </w:r>
      <w:r>
        <w:rPr>
          <w:sz w:val="20"/>
        </w:rPr>
        <w:t>charges</w:t>
      </w:r>
      <w:r>
        <w:rPr>
          <w:spacing w:val="-3"/>
          <w:sz w:val="20"/>
        </w:rPr>
        <w:t> </w:t>
      </w:r>
      <w:r>
        <w:rPr>
          <w:sz w:val="20"/>
        </w:rPr>
        <w:t>imposed</w:t>
      </w:r>
      <w:r>
        <w:rPr>
          <w:spacing w:val="-5"/>
          <w:sz w:val="20"/>
        </w:rPr>
        <w:t> </w:t>
      </w:r>
      <w:r>
        <w:rPr>
          <w:sz w:val="20"/>
        </w:rPr>
        <w:t>or</w:t>
      </w:r>
      <w:r>
        <w:rPr>
          <w:spacing w:val="-1"/>
          <w:sz w:val="20"/>
        </w:rPr>
        <w:t> </w:t>
      </w:r>
      <w:r>
        <w:rPr>
          <w:sz w:val="20"/>
        </w:rPr>
        <w:t>authorised</w:t>
      </w:r>
      <w:r>
        <w:rPr>
          <w:spacing w:val="-5"/>
          <w:sz w:val="20"/>
        </w:rPr>
        <w:t> </w:t>
      </w:r>
      <w:r>
        <w:rPr>
          <w:sz w:val="20"/>
        </w:rPr>
        <w:t>by</w:t>
      </w:r>
      <w:r>
        <w:rPr>
          <w:spacing w:val="-3"/>
          <w:sz w:val="20"/>
        </w:rPr>
        <w:t> </w:t>
      </w:r>
      <w:r>
        <w:rPr>
          <w:sz w:val="20"/>
        </w:rPr>
        <w:t>or</w:t>
      </w:r>
      <w:r>
        <w:rPr>
          <w:spacing w:val="-1"/>
          <w:sz w:val="20"/>
        </w:rPr>
        <w:t> </w:t>
      </w:r>
      <w:r>
        <w:rPr>
          <w:sz w:val="20"/>
        </w:rPr>
        <w:t>under</w:t>
      </w:r>
      <w:r>
        <w:rPr>
          <w:spacing w:val="-3"/>
          <w:sz w:val="20"/>
        </w:rPr>
        <w:t> </w:t>
      </w:r>
      <w:r>
        <w:rPr>
          <w:sz w:val="20"/>
        </w:rPr>
        <w:t>gaming</w:t>
      </w:r>
      <w:r>
        <w:rPr>
          <w:spacing w:val="-4"/>
          <w:sz w:val="20"/>
        </w:rPr>
        <w:t> </w:t>
      </w:r>
      <w:r>
        <w:rPr>
          <w:sz w:val="20"/>
        </w:rPr>
        <w:t>laws. Section 6 (3) allows the Minister to direct the Commission by way of:</w:t>
      </w:r>
    </w:p>
    <w:p>
      <w:pPr>
        <w:pStyle w:val="ListParagraph"/>
        <w:numPr>
          <w:ilvl w:val="0"/>
          <w:numId w:val="4"/>
        </w:numPr>
        <w:tabs>
          <w:tab w:pos="1010" w:val="left" w:leader="none"/>
        </w:tabs>
        <w:spacing w:line="240" w:lineRule="auto" w:before="30" w:after="0"/>
        <w:ind w:left="1010" w:right="0" w:hanging="358"/>
        <w:jc w:val="left"/>
        <w:rPr>
          <w:sz w:val="20"/>
        </w:rPr>
      </w:pPr>
      <w:r>
        <w:rPr>
          <w:sz w:val="20"/>
        </w:rPr>
        <w:t>guidelines</w:t>
      </w:r>
      <w:r>
        <w:rPr>
          <w:spacing w:val="-4"/>
          <w:sz w:val="20"/>
        </w:rPr>
        <w:t> </w:t>
      </w:r>
      <w:r>
        <w:rPr>
          <w:sz w:val="20"/>
        </w:rPr>
        <w:t>directing</w:t>
      </w:r>
      <w:r>
        <w:rPr>
          <w:spacing w:val="-3"/>
          <w:sz w:val="20"/>
        </w:rPr>
        <w:t> </w:t>
      </w:r>
      <w:r>
        <w:rPr>
          <w:sz w:val="20"/>
        </w:rPr>
        <w:t>the</w:t>
      </w:r>
      <w:r>
        <w:rPr>
          <w:spacing w:val="-3"/>
          <w:sz w:val="20"/>
        </w:rPr>
        <w:t> </w:t>
      </w:r>
      <w:r>
        <w:rPr>
          <w:sz w:val="20"/>
        </w:rPr>
        <w:t>way</w:t>
      </w:r>
      <w:r>
        <w:rPr>
          <w:spacing w:val="-3"/>
          <w:sz w:val="20"/>
        </w:rPr>
        <w:t> </w:t>
      </w:r>
      <w:r>
        <w:rPr>
          <w:sz w:val="20"/>
        </w:rPr>
        <w:t>the</w:t>
      </w:r>
      <w:r>
        <w:rPr>
          <w:spacing w:val="-6"/>
          <w:sz w:val="20"/>
        </w:rPr>
        <w:t> </w:t>
      </w:r>
      <w:r>
        <w:rPr>
          <w:sz w:val="20"/>
        </w:rPr>
        <w:t>commission</w:t>
      </w:r>
      <w:r>
        <w:rPr>
          <w:spacing w:val="-6"/>
          <w:sz w:val="20"/>
        </w:rPr>
        <w:t> </w:t>
      </w:r>
      <w:r>
        <w:rPr>
          <w:sz w:val="20"/>
        </w:rPr>
        <w:t>is</w:t>
      </w:r>
      <w:r>
        <w:rPr>
          <w:spacing w:val="-4"/>
          <w:sz w:val="20"/>
        </w:rPr>
        <w:t> </w:t>
      </w:r>
      <w:r>
        <w:rPr>
          <w:sz w:val="20"/>
        </w:rPr>
        <w:t>to</w:t>
      </w:r>
      <w:r>
        <w:rPr>
          <w:spacing w:val="-6"/>
          <w:sz w:val="20"/>
        </w:rPr>
        <w:t> </w:t>
      </w:r>
      <w:r>
        <w:rPr>
          <w:sz w:val="20"/>
        </w:rPr>
        <w:t>exercise</w:t>
      </w:r>
      <w:r>
        <w:rPr>
          <w:spacing w:val="-6"/>
          <w:sz w:val="20"/>
        </w:rPr>
        <w:t> </w:t>
      </w:r>
      <w:r>
        <w:rPr>
          <w:sz w:val="20"/>
        </w:rPr>
        <w:t>any</w:t>
      </w:r>
      <w:r>
        <w:rPr>
          <w:spacing w:val="-5"/>
          <w:sz w:val="20"/>
        </w:rPr>
        <w:t> </w:t>
      </w:r>
      <w:r>
        <w:rPr>
          <w:sz w:val="20"/>
        </w:rPr>
        <w:t>of</w:t>
      </w:r>
      <w:r>
        <w:rPr>
          <w:spacing w:val="-3"/>
          <w:sz w:val="20"/>
        </w:rPr>
        <w:t> </w:t>
      </w:r>
      <w:r>
        <w:rPr>
          <w:sz w:val="20"/>
        </w:rPr>
        <w:t>its</w:t>
      </w:r>
      <w:r>
        <w:rPr>
          <w:spacing w:val="-4"/>
          <w:sz w:val="20"/>
        </w:rPr>
        <w:t> </w:t>
      </w:r>
      <w:r>
        <w:rPr>
          <w:sz w:val="20"/>
        </w:rPr>
        <w:t>functions;</w:t>
      </w:r>
      <w:r>
        <w:rPr>
          <w:spacing w:val="-6"/>
          <w:sz w:val="20"/>
        </w:rPr>
        <w:t> </w:t>
      </w:r>
      <w:r>
        <w:rPr>
          <w:spacing w:val="-5"/>
          <w:sz w:val="20"/>
        </w:rPr>
        <w:t>or</w:t>
      </w:r>
    </w:p>
    <w:p>
      <w:pPr>
        <w:pStyle w:val="ListParagraph"/>
        <w:numPr>
          <w:ilvl w:val="0"/>
          <w:numId w:val="4"/>
        </w:numPr>
        <w:tabs>
          <w:tab w:pos="1010" w:val="left" w:leader="none"/>
        </w:tabs>
        <w:spacing w:line="240" w:lineRule="auto" w:before="121" w:after="0"/>
        <w:ind w:left="1010" w:right="0" w:hanging="358"/>
        <w:jc w:val="left"/>
        <w:rPr>
          <w:sz w:val="20"/>
        </w:rPr>
      </w:pPr>
      <w:r>
        <w:rPr>
          <w:sz w:val="20"/>
        </w:rPr>
        <w:t>directions</w:t>
      </w:r>
      <w:r>
        <w:rPr>
          <w:spacing w:val="-6"/>
          <w:sz w:val="20"/>
        </w:rPr>
        <w:t> </w:t>
      </w:r>
      <w:r>
        <w:rPr>
          <w:sz w:val="20"/>
        </w:rPr>
        <w:t>in</w:t>
      </w:r>
      <w:r>
        <w:rPr>
          <w:spacing w:val="-7"/>
          <w:sz w:val="20"/>
        </w:rPr>
        <w:t> </w:t>
      </w:r>
      <w:r>
        <w:rPr>
          <w:sz w:val="20"/>
        </w:rPr>
        <w:t>writing</w:t>
      </w:r>
      <w:r>
        <w:rPr>
          <w:spacing w:val="-8"/>
          <w:sz w:val="20"/>
        </w:rPr>
        <w:t> </w:t>
      </w:r>
      <w:r>
        <w:rPr>
          <w:sz w:val="20"/>
        </w:rPr>
        <w:t>relating</w:t>
      </w:r>
      <w:r>
        <w:rPr>
          <w:spacing w:val="-5"/>
          <w:sz w:val="20"/>
        </w:rPr>
        <w:t> </w:t>
      </w:r>
      <w:r>
        <w:rPr>
          <w:sz w:val="20"/>
        </w:rPr>
        <w:t>to</w:t>
      </w:r>
      <w:r>
        <w:rPr>
          <w:spacing w:val="-7"/>
          <w:sz w:val="20"/>
        </w:rPr>
        <w:t> </w:t>
      </w:r>
      <w:r>
        <w:rPr>
          <w:sz w:val="20"/>
        </w:rPr>
        <w:t>particular</w:t>
      </w:r>
      <w:r>
        <w:rPr>
          <w:spacing w:val="-5"/>
          <w:sz w:val="20"/>
        </w:rPr>
        <w:t> </w:t>
      </w:r>
      <w:r>
        <w:rPr>
          <w:spacing w:val="-2"/>
          <w:sz w:val="20"/>
        </w:rPr>
        <w:t>matters.</w:t>
      </w:r>
    </w:p>
    <w:p>
      <w:pPr>
        <w:pStyle w:val="BodyText"/>
        <w:spacing w:line="292" w:lineRule="auto" w:before="168"/>
        <w:ind w:right="84"/>
      </w:pPr>
      <w:r>
        <w:rPr/>
        <w:t>Section</w:t>
      </w:r>
      <w:r>
        <w:rPr>
          <w:spacing w:val="-5"/>
        </w:rPr>
        <w:t> </w:t>
      </w:r>
      <w:r>
        <w:rPr/>
        <w:t>7</w:t>
      </w:r>
      <w:r>
        <w:rPr>
          <w:spacing w:val="-1"/>
        </w:rPr>
        <w:t> </w:t>
      </w:r>
      <w:r>
        <w:rPr/>
        <w:t>states</w:t>
      </w:r>
      <w:r>
        <w:rPr>
          <w:spacing w:val="-2"/>
        </w:rPr>
        <w:t> </w:t>
      </w:r>
      <w:r>
        <w:rPr/>
        <w:t>that</w:t>
      </w:r>
      <w:r>
        <w:rPr>
          <w:spacing w:val="-4"/>
        </w:rPr>
        <w:t> </w:t>
      </w:r>
      <w:r>
        <w:rPr/>
        <w:t>the</w:t>
      </w:r>
      <w:r>
        <w:rPr>
          <w:spacing w:val="-4"/>
        </w:rPr>
        <w:t> </w:t>
      </w:r>
      <w:r>
        <w:rPr/>
        <w:t>Commission</w:t>
      </w:r>
      <w:r>
        <w:rPr>
          <w:spacing w:val="-1"/>
        </w:rPr>
        <w:t> </w:t>
      </w:r>
      <w:r>
        <w:rPr/>
        <w:t>must</w:t>
      </w:r>
      <w:r>
        <w:rPr>
          <w:spacing w:val="-1"/>
        </w:rPr>
        <w:t> </w:t>
      </w:r>
      <w:r>
        <w:rPr/>
        <w:t>exercise</w:t>
      </w:r>
      <w:r>
        <w:rPr>
          <w:spacing w:val="-5"/>
        </w:rPr>
        <w:t> </w:t>
      </w:r>
      <w:r>
        <w:rPr/>
        <w:t>its</w:t>
      </w:r>
      <w:r>
        <w:rPr>
          <w:spacing w:val="-2"/>
        </w:rPr>
        <w:t> </w:t>
      </w:r>
      <w:r>
        <w:rPr/>
        <w:t>functions</w:t>
      </w:r>
      <w:r>
        <w:rPr>
          <w:spacing w:val="-3"/>
        </w:rPr>
        <w:t> </w:t>
      </w:r>
      <w:r>
        <w:rPr/>
        <w:t>in</w:t>
      </w:r>
      <w:r>
        <w:rPr>
          <w:spacing w:val="-4"/>
        </w:rPr>
        <w:t> </w:t>
      </w:r>
      <w:r>
        <w:rPr/>
        <w:t>a</w:t>
      </w:r>
      <w:r>
        <w:rPr>
          <w:spacing w:val="-4"/>
        </w:rPr>
        <w:t> </w:t>
      </w:r>
      <w:r>
        <w:rPr/>
        <w:t>way</w:t>
      </w:r>
      <w:r>
        <w:rPr>
          <w:spacing w:val="-2"/>
        </w:rPr>
        <w:t> </w:t>
      </w:r>
      <w:r>
        <w:rPr/>
        <w:t>that</w:t>
      </w:r>
      <w:r>
        <w:rPr>
          <w:spacing w:val="-1"/>
        </w:rPr>
        <w:t> </w:t>
      </w:r>
      <w:r>
        <w:rPr/>
        <w:t>best</w:t>
      </w:r>
      <w:r>
        <w:rPr>
          <w:spacing w:val="-5"/>
        </w:rPr>
        <w:t> </w:t>
      </w:r>
      <w:r>
        <w:rPr/>
        <w:t>promotes</w:t>
      </w:r>
      <w:r>
        <w:rPr>
          <w:spacing w:val="-3"/>
        </w:rPr>
        <w:t> </w:t>
      </w:r>
      <w:r>
        <w:rPr/>
        <w:t>the</w:t>
      </w:r>
      <w:r>
        <w:rPr>
          <w:spacing w:val="-3"/>
        </w:rPr>
        <w:t> </w:t>
      </w:r>
      <w:r>
        <w:rPr/>
        <w:t>public interest, and in particular, as far as practicable:</w:t>
      </w:r>
    </w:p>
    <w:p>
      <w:pPr>
        <w:pStyle w:val="ListParagraph"/>
        <w:numPr>
          <w:ilvl w:val="0"/>
          <w:numId w:val="5"/>
        </w:numPr>
        <w:tabs>
          <w:tab w:pos="963" w:val="left" w:leader="none"/>
        </w:tabs>
        <w:spacing w:line="240" w:lineRule="auto" w:before="149" w:after="0"/>
        <w:ind w:left="963" w:right="0" w:hanging="311"/>
        <w:jc w:val="left"/>
        <w:rPr>
          <w:sz w:val="20"/>
        </w:rPr>
      </w:pPr>
      <w:r>
        <w:rPr>
          <w:sz w:val="20"/>
        </w:rPr>
        <w:t>promotes</w:t>
      </w:r>
      <w:r>
        <w:rPr>
          <w:spacing w:val="-10"/>
          <w:sz w:val="20"/>
        </w:rPr>
        <w:t> </w:t>
      </w:r>
      <w:r>
        <w:rPr>
          <w:sz w:val="20"/>
        </w:rPr>
        <w:t>consumer</w:t>
      </w:r>
      <w:r>
        <w:rPr>
          <w:spacing w:val="-9"/>
          <w:sz w:val="20"/>
        </w:rPr>
        <w:t> </w:t>
      </w:r>
      <w:r>
        <w:rPr>
          <w:spacing w:val="-2"/>
          <w:sz w:val="20"/>
        </w:rPr>
        <w:t>protection;</w:t>
      </w:r>
    </w:p>
    <w:p>
      <w:pPr>
        <w:pStyle w:val="ListParagraph"/>
        <w:numPr>
          <w:ilvl w:val="0"/>
          <w:numId w:val="5"/>
        </w:numPr>
        <w:tabs>
          <w:tab w:pos="963" w:val="left" w:leader="none"/>
        </w:tabs>
        <w:spacing w:line="240" w:lineRule="auto" w:before="121" w:after="0"/>
        <w:ind w:left="963" w:right="0" w:hanging="311"/>
        <w:jc w:val="left"/>
        <w:rPr>
          <w:sz w:val="20"/>
        </w:rPr>
      </w:pPr>
      <w:r>
        <w:rPr>
          <w:sz w:val="20"/>
        </w:rPr>
        <w:t>minimises</w:t>
      </w:r>
      <w:r>
        <w:rPr>
          <w:spacing w:val="-6"/>
          <w:sz w:val="20"/>
        </w:rPr>
        <w:t> </w:t>
      </w:r>
      <w:r>
        <w:rPr>
          <w:sz w:val="20"/>
        </w:rPr>
        <w:t>the</w:t>
      </w:r>
      <w:r>
        <w:rPr>
          <w:spacing w:val="-4"/>
          <w:sz w:val="20"/>
        </w:rPr>
        <w:t> </w:t>
      </w:r>
      <w:r>
        <w:rPr>
          <w:sz w:val="20"/>
        </w:rPr>
        <w:t>possibility</w:t>
      </w:r>
      <w:r>
        <w:rPr>
          <w:spacing w:val="-8"/>
          <w:sz w:val="20"/>
        </w:rPr>
        <w:t> </w:t>
      </w:r>
      <w:r>
        <w:rPr>
          <w:sz w:val="20"/>
        </w:rPr>
        <w:t>of</w:t>
      </w:r>
      <w:r>
        <w:rPr>
          <w:spacing w:val="-4"/>
          <w:sz w:val="20"/>
        </w:rPr>
        <w:t> </w:t>
      </w:r>
      <w:r>
        <w:rPr>
          <w:sz w:val="20"/>
        </w:rPr>
        <w:t>the</w:t>
      </w:r>
      <w:r>
        <w:rPr>
          <w:spacing w:val="-7"/>
          <w:sz w:val="20"/>
        </w:rPr>
        <w:t> </w:t>
      </w:r>
      <w:r>
        <w:rPr>
          <w:sz w:val="20"/>
        </w:rPr>
        <w:t>criminal</w:t>
      </w:r>
      <w:r>
        <w:rPr>
          <w:spacing w:val="-5"/>
          <w:sz w:val="20"/>
        </w:rPr>
        <w:t> </w:t>
      </w:r>
      <w:r>
        <w:rPr>
          <w:sz w:val="20"/>
        </w:rPr>
        <w:t>or</w:t>
      </w:r>
      <w:r>
        <w:rPr>
          <w:spacing w:val="-5"/>
          <w:sz w:val="20"/>
        </w:rPr>
        <w:t> </w:t>
      </w:r>
      <w:r>
        <w:rPr>
          <w:sz w:val="20"/>
        </w:rPr>
        <w:t>unethical</w:t>
      </w:r>
      <w:r>
        <w:rPr>
          <w:spacing w:val="-5"/>
          <w:sz w:val="20"/>
        </w:rPr>
        <w:t> </w:t>
      </w:r>
      <w:r>
        <w:rPr>
          <w:sz w:val="20"/>
        </w:rPr>
        <w:t>activity;</w:t>
      </w:r>
      <w:r>
        <w:rPr>
          <w:spacing w:val="-8"/>
          <w:sz w:val="20"/>
        </w:rPr>
        <w:t> </w:t>
      </w:r>
      <w:r>
        <w:rPr>
          <w:spacing w:val="-5"/>
          <w:sz w:val="20"/>
        </w:rPr>
        <w:t>and</w:t>
      </w:r>
    </w:p>
    <w:p>
      <w:pPr>
        <w:pStyle w:val="ListParagraph"/>
        <w:numPr>
          <w:ilvl w:val="0"/>
          <w:numId w:val="5"/>
        </w:numPr>
        <w:tabs>
          <w:tab w:pos="964" w:val="left" w:leader="none"/>
        </w:tabs>
        <w:spacing w:line="240" w:lineRule="auto" w:before="120" w:after="0"/>
        <w:ind w:left="964" w:right="0" w:hanging="312"/>
        <w:jc w:val="left"/>
        <w:rPr>
          <w:sz w:val="20"/>
        </w:rPr>
      </w:pPr>
      <w:r>
        <w:rPr>
          <w:sz w:val="20"/>
        </w:rPr>
        <w:t>reduces</w:t>
      </w:r>
      <w:r>
        <w:rPr>
          <w:spacing w:val="-5"/>
          <w:sz w:val="20"/>
        </w:rPr>
        <w:t> </w:t>
      </w:r>
      <w:r>
        <w:rPr>
          <w:sz w:val="20"/>
        </w:rPr>
        <w:t>the</w:t>
      </w:r>
      <w:r>
        <w:rPr>
          <w:spacing w:val="-5"/>
          <w:sz w:val="20"/>
        </w:rPr>
        <w:t> </w:t>
      </w:r>
      <w:r>
        <w:rPr>
          <w:sz w:val="20"/>
        </w:rPr>
        <w:t>risks</w:t>
      </w:r>
      <w:r>
        <w:rPr>
          <w:spacing w:val="-6"/>
          <w:sz w:val="20"/>
        </w:rPr>
        <w:t> </w:t>
      </w:r>
      <w:r>
        <w:rPr>
          <w:sz w:val="20"/>
        </w:rPr>
        <w:t>and</w:t>
      </w:r>
      <w:r>
        <w:rPr>
          <w:spacing w:val="-7"/>
          <w:sz w:val="20"/>
        </w:rPr>
        <w:t> </w:t>
      </w:r>
      <w:r>
        <w:rPr>
          <w:sz w:val="20"/>
        </w:rPr>
        <w:t>costs,</w:t>
      </w:r>
      <w:r>
        <w:rPr>
          <w:spacing w:val="-6"/>
          <w:sz w:val="20"/>
        </w:rPr>
        <w:t> </w:t>
      </w:r>
      <w:r>
        <w:rPr>
          <w:sz w:val="20"/>
        </w:rPr>
        <w:t>to</w:t>
      </w:r>
      <w:r>
        <w:rPr>
          <w:spacing w:val="-6"/>
          <w:sz w:val="20"/>
        </w:rPr>
        <w:t> </w:t>
      </w:r>
      <w:r>
        <w:rPr>
          <w:sz w:val="20"/>
        </w:rPr>
        <w:t>the</w:t>
      </w:r>
      <w:r>
        <w:rPr>
          <w:spacing w:val="-7"/>
          <w:sz w:val="20"/>
        </w:rPr>
        <w:t> </w:t>
      </w:r>
      <w:r>
        <w:rPr>
          <w:sz w:val="20"/>
        </w:rPr>
        <w:t>community</w:t>
      </w:r>
      <w:r>
        <w:rPr>
          <w:spacing w:val="-4"/>
          <w:sz w:val="20"/>
        </w:rPr>
        <w:t> </w:t>
      </w:r>
      <w:r>
        <w:rPr>
          <w:sz w:val="20"/>
        </w:rPr>
        <w:t>and</w:t>
      </w:r>
      <w:r>
        <w:rPr>
          <w:spacing w:val="-3"/>
          <w:sz w:val="20"/>
        </w:rPr>
        <w:t> </w:t>
      </w:r>
      <w:r>
        <w:rPr>
          <w:sz w:val="20"/>
        </w:rPr>
        <w:t>individuals</w:t>
      </w:r>
      <w:r>
        <w:rPr>
          <w:spacing w:val="-4"/>
          <w:sz w:val="20"/>
        </w:rPr>
        <w:t> </w:t>
      </w:r>
      <w:r>
        <w:rPr>
          <w:sz w:val="20"/>
        </w:rPr>
        <w:t>concerned,</w:t>
      </w:r>
      <w:r>
        <w:rPr>
          <w:spacing w:val="-6"/>
          <w:sz w:val="20"/>
        </w:rPr>
        <w:t> </w:t>
      </w:r>
      <w:r>
        <w:rPr>
          <w:sz w:val="20"/>
        </w:rPr>
        <w:t>of</w:t>
      </w:r>
      <w:r>
        <w:rPr>
          <w:spacing w:val="-5"/>
          <w:sz w:val="20"/>
        </w:rPr>
        <w:t> </w:t>
      </w:r>
      <w:r>
        <w:rPr>
          <w:sz w:val="20"/>
        </w:rPr>
        <w:t>gambling</w:t>
      </w:r>
      <w:r>
        <w:rPr>
          <w:spacing w:val="-6"/>
          <w:sz w:val="20"/>
        </w:rPr>
        <w:t> </w:t>
      </w:r>
      <w:r>
        <w:rPr>
          <w:spacing w:val="-2"/>
          <w:sz w:val="20"/>
        </w:rPr>
        <w:t>harm.</w:t>
      </w:r>
    </w:p>
    <w:p>
      <w:pPr>
        <w:pStyle w:val="BodyText"/>
        <w:spacing w:line="292" w:lineRule="auto" w:before="169"/>
      </w:pPr>
      <w:r>
        <w:rPr/>
        <w:t>Section</w:t>
      </w:r>
      <w:r>
        <w:rPr>
          <w:spacing w:val="-6"/>
        </w:rPr>
        <w:t> </w:t>
      </w:r>
      <w:r>
        <w:rPr/>
        <w:t>8</w:t>
      </w:r>
      <w:r>
        <w:rPr>
          <w:spacing w:val="-2"/>
        </w:rPr>
        <w:t> </w:t>
      </w:r>
      <w:r>
        <w:rPr/>
        <w:t>requires</w:t>
      </w:r>
      <w:r>
        <w:rPr>
          <w:spacing w:val="-3"/>
        </w:rPr>
        <w:t> </w:t>
      </w:r>
      <w:r>
        <w:rPr/>
        <w:t>the</w:t>
      </w:r>
      <w:r>
        <w:rPr>
          <w:spacing w:val="-5"/>
        </w:rPr>
        <w:t> </w:t>
      </w:r>
      <w:r>
        <w:rPr/>
        <w:t>Commission</w:t>
      </w:r>
      <w:r>
        <w:rPr>
          <w:spacing w:val="-4"/>
        </w:rPr>
        <w:t> </w:t>
      </w:r>
      <w:r>
        <w:rPr/>
        <w:t>to</w:t>
      </w:r>
      <w:r>
        <w:rPr>
          <w:spacing w:val="-2"/>
        </w:rPr>
        <w:t> </w:t>
      </w:r>
      <w:r>
        <w:rPr/>
        <w:t>engage</w:t>
      </w:r>
      <w:r>
        <w:rPr>
          <w:spacing w:val="-4"/>
        </w:rPr>
        <w:t> </w:t>
      </w:r>
      <w:r>
        <w:rPr/>
        <w:t>in</w:t>
      </w:r>
      <w:r>
        <w:rPr>
          <w:spacing w:val="-4"/>
        </w:rPr>
        <w:t> </w:t>
      </w:r>
      <w:r>
        <w:rPr/>
        <w:t>community</w:t>
      </w:r>
      <w:r>
        <w:rPr>
          <w:spacing w:val="-3"/>
        </w:rPr>
        <w:t> </w:t>
      </w:r>
      <w:r>
        <w:rPr/>
        <w:t>consultation</w:t>
      </w:r>
      <w:r>
        <w:rPr>
          <w:spacing w:val="-5"/>
        </w:rPr>
        <w:t> </w:t>
      </w:r>
      <w:r>
        <w:rPr/>
        <w:t>when</w:t>
      </w:r>
      <w:r>
        <w:rPr>
          <w:spacing w:val="-4"/>
        </w:rPr>
        <w:t> </w:t>
      </w:r>
      <w:r>
        <w:rPr/>
        <w:t>reviewing</w:t>
      </w:r>
      <w:r>
        <w:rPr>
          <w:spacing w:val="-2"/>
        </w:rPr>
        <w:t> </w:t>
      </w:r>
      <w:r>
        <w:rPr/>
        <w:t>legislation</w:t>
      </w:r>
      <w:r>
        <w:rPr>
          <w:spacing w:val="-2"/>
        </w:rPr>
        <w:t> </w:t>
      </w:r>
      <w:r>
        <w:rPr/>
        <w:t>and policies in providing recommendations to the Minister.</w:t>
      </w:r>
    </w:p>
    <w:p>
      <w:pPr>
        <w:spacing w:line="292" w:lineRule="auto" w:before="199"/>
        <w:ind w:left="112" w:right="178" w:firstLine="0"/>
        <w:jc w:val="left"/>
        <w:rPr>
          <w:sz w:val="20"/>
        </w:rPr>
      </w:pPr>
      <w:r>
        <w:rPr>
          <w:sz w:val="20"/>
        </w:rPr>
        <w:t>Section</w:t>
      </w:r>
      <w:r>
        <w:rPr>
          <w:spacing w:val="-4"/>
          <w:sz w:val="20"/>
        </w:rPr>
        <w:t> </w:t>
      </w:r>
      <w:r>
        <w:rPr>
          <w:sz w:val="20"/>
        </w:rPr>
        <w:t>10</w:t>
      </w:r>
      <w:r>
        <w:rPr>
          <w:spacing w:val="-4"/>
          <w:sz w:val="20"/>
        </w:rPr>
        <w:t> </w:t>
      </w:r>
      <w:r>
        <w:rPr>
          <w:sz w:val="20"/>
        </w:rPr>
        <w:t>allows</w:t>
      </w:r>
      <w:r>
        <w:rPr>
          <w:spacing w:val="-2"/>
          <w:sz w:val="20"/>
        </w:rPr>
        <w:t> </w:t>
      </w:r>
      <w:r>
        <w:rPr>
          <w:sz w:val="20"/>
        </w:rPr>
        <w:t>the</w:t>
      </w:r>
      <w:r>
        <w:rPr>
          <w:spacing w:val="-4"/>
          <w:sz w:val="20"/>
        </w:rPr>
        <w:t> </w:t>
      </w:r>
      <w:r>
        <w:rPr>
          <w:sz w:val="20"/>
        </w:rPr>
        <w:t>Commission</w:t>
      </w:r>
      <w:r>
        <w:rPr>
          <w:spacing w:val="-2"/>
          <w:sz w:val="20"/>
        </w:rPr>
        <w:t> </w:t>
      </w:r>
      <w:r>
        <w:rPr>
          <w:sz w:val="20"/>
        </w:rPr>
        <w:t>to</w:t>
      </w:r>
      <w:r>
        <w:rPr>
          <w:spacing w:val="-1"/>
          <w:sz w:val="20"/>
        </w:rPr>
        <w:t> </w:t>
      </w:r>
      <w:r>
        <w:rPr>
          <w:sz w:val="20"/>
        </w:rPr>
        <w:t>delegate</w:t>
      </w:r>
      <w:r>
        <w:rPr>
          <w:spacing w:val="-4"/>
          <w:sz w:val="20"/>
        </w:rPr>
        <w:t> </w:t>
      </w:r>
      <w:r>
        <w:rPr>
          <w:sz w:val="20"/>
        </w:rPr>
        <w:t>the</w:t>
      </w:r>
      <w:r>
        <w:rPr>
          <w:spacing w:val="-4"/>
          <w:sz w:val="20"/>
        </w:rPr>
        <w:t> </w:t>
      </w:r>
      <w:r>
        <w:rPr>
          <w:sz w:val="20"/>
        </w:rPr>
        <w:t>Commission’s</w:t>
      </w:r>
      <w:r>
        <w:rPr>
          <w:spacing w:val="-3"/>
          <w:sz w:val="20"/>
        </w:rPr>
        <w:t> </w:t>
      </w:r>
      <w:r>
        <w:rPr>
          <w:sz w:val="20"/>
        </w:rPr>
        <w:t>functions</w:t>
      </w:r>
      <w:r>
        <w:rPr>
          <w:spacing w:val="-2"/>
          <w:sz w:val="20"/>
        </w:rPr>
        <w:t> </w:t>
      </w:r>
      <w:r>
        <w:rPr>
          <w:sz w:val="20"/>
        </w:rPr>
        <w:t>under the</w:t>
      </w:r>
      <w:r>
        <w:rPr>
          <w:spacing w:val="-3"/>
          <w:sz w:val="20"/>
        </w:rPr>
        <w:t> </w:t>
      </w:r>
      <w:r>
        <w:rPr>
          <w:i/>
          <w:sz w:val="20"/>
        </w:rPr>
        <w:t>Gambling</w:t>
      </w:r>
      <w:r>
        <w:rPr>
          <w:i/>
          <w:spacing w:val="-3"/>
          <w:sz w:val="20"/>
        </w:rPr>
        <w:t> </w:t>
      </w:r>
      <w:r>
        <w:rPr>
          <w:i/>
          <w:sz w:val="20"/>
        </w:rPr>
        <w:t>and</w:t>
      </w:r>
      <w:r>
        <w:rPr>
          <w:i/>
          <w:sz w:val="20"/>
        </w:rPr>
        <w:t> Racing Control Act 1999 </w:t>
      </w:r>
      <w:r>
        <w:rPr>
          <w:sz w:val="20"/>
        </w:rPr>
        <w:t>or another territory law to a public servant.</w:t>
      </w:r>
    </w:p>
    <w:p>
      <w:pPr>
        <w:pStyle w:val="Heading3"/>
        <w:spacing w:before="163"/>
      </w:pPr>
      <w:r>
        <w:rPr>
          <w:color w:val="007BB6"/>
        </w:rPr>
        <w:t>Commission</w:t>
      </w:r>
      <w:r>
        <w:rPr>
          <w:color w:val="007BB6"/>
          <w:spacing w:val="-13"/>
        </w:rPr>
        <w:t> </w:t>
      </w:r>
      <w:r>
        <w:rPr>
          <w:color w:val="007BB6"/>
          <w:spacing w:val="-2"/>
        </w:rPr>
        <w:t>Board</w:t>
      </w:r>
    </w:p>
    <w:p>
      <w:pPr>
        <w:pStyle w:val="BodyText"/>
        <w:spacing w:line="292" w:lineRule="auto" w:before="107"/>
      </w:pPr>
      <w:r>
        <w:rPr/>
        <w:t>The Board consists of the Chair and members and represents the independent body formed under the </w:t>
      </w:r>
      <w:r>
        <w:rPr>
          <w:i/>
        </w:rPr>
        <w:t>Gambling</w:t>
      </w:r>
      <w:r>
        <w:rPr>
          <w:i/>
          <w:spacing w:val="-3"/>
        </w:rPr>
        <w:t> </w:t>
      </w:r>
      <w:r>
        <w:rPr>
          <w:i/>
        </w:rPr>
        <w:t>and</w:t>
      </w:r>
      <w:r>
        <w:rPr>
          <w:i/>
          <w:spacing w:val="-3"/>
        </w:rPr>
        <w:t> </w:t>
      </w:r>
      <w:r>
        <w:rPr>
          <w:i/>
        </w:rPr>
        <w:t>Racing Control</w:t>
      </w:r>
      <w:r>
        <w:rPr>
          <w:i/>
          <w:spacing w:val="-4"/>
        </w:rPr>
        <w:t> </w:t>
      </w:r>
      <w:r>
        <w:rPr>
          <w:i/>
        </w:rPr>
        <w:t>Act 1999.</w:t>
      </w:r>
      <w:r>
        <w:rPr>
          <w:i/>
          <w:spacing w:val="-3"/>
        </w:rPr>
        <w:t> </w:t>
      </w:r>
      <w:r>
        <w:rPr/>
        <w:t>The</w:t>
      </w:r>
      <w:r>
        <w:rPr>
          <w:spacing w:val="-4"/>
        </w:rPr>
        <w:t> </w:t>
      </w:r>
      <w:r>
        <w:rPr/>
        <w:t>Board</w:t>
      </w:r>
      <w:r>
        <w:rPr>
          <w:spacing w:val="-2"/>
        </w:rPr>
        <w:t> </w:t>
      </w:r>
      <w:r>
        <w:rPr/>
        <w:t>as a</w:t>
      </w:r>
      <w:r>
        <w:rPr>
          <w:spacing w:val="-4"/>
        </w:rPr>
        <w:t> </w:t>
      </w:r>
      <w:r>
        <w:rPr/>
        <w:t>collective has</w:t>
      </w:r>
      <w:r>
        <w:rPr>
          <w:spacing w:val="-1"/>
        </w:rPr>
        <w:t> </w:t>
      </w:r>
      <w:r>
        <w:rPr/>
        <w:t>no</w:t>
      </w:r>
      <w:r>
        <w:rPr>
          <w:spacing w:val="-4"/>
        </w:rPr>
        <w:t> </w:t>
      </w:r>
      <w:r>
        <w:rPr/>
        <w:t>powers to</w:t>
      </w:r>
      <w:r>
        <w:rPr>
          <w:spacing w:val="-3"/>
        </w:rPr>
        <w:t> </w:t>
      </w:r>
      <w:r>
        <w:rPr/>
        <w:t>direct</w:t>
      </w:r>
      <w:r>
        <w:rPr>
          <w:spacing w:val="-4"/>
        </w:rPr>
        <w:t> </w:t>
      </w:r>
      <w:r>
        <w:rPr/>
        <w:t>employees.</w:t>
      </w:r>
      <w:r>
        <w:rPr>
          <w:spacing w:val="40"/>
        </w:rPr>
        <w:t> </w:t>
      </w:r>
      <w:r>
        <w:rPr/>
        <w:t>A member’s role is not to manage the day-to-day operations of the Commission. Rather, they put in place strategies, policies and directions to guide the officers of the Commission in their conduct of the Commission’s operations to ensure that its objectives are met.</w:t>
      </w:r>
    </w:p>
    <w:p>
      <w:pPr>
        <w:spacing w:line="292" w:lineRule="auto" w:before="198"/>
        <w:ind w:left="112" w:right="0" w:firstLine="0"/>
        <w:jc w:val="left"/>
        <w:rPr>
          <w:sz w:val="20"/>
        </w:rPr>
      </w:pPr>
      <w:r>
        <w:rPr>
          <w:sz w:val="20"/>
        </w:rPr>
        <w:t>Under section 56 of the </w:t>
      </w:r>
      <w:r>
        <w:rPr>
          <w:i/>
          <w:sz w:val="20"/>
        </w:rPr>
        <w:t>Financial Management Act 1996 </w:t>
      </w:r>
      <w:r>
        <w:rPr>
          <w:sz w:val="20"/>
        </w:rPr>
        <w:t>the Board is responsible to the Minister, for the efficient</w:t>
      </w:r>
      <w:r>
        <w:rPr>
          <w:spacing w:val="-1"/>
          <w:sz w:val="20"/>
        </w:rPr>
        <w:t> </w:t>
      </w:r>
      <w:r>
        <w:rPr>
          <w:sz w:val="20"/>
        </w:rPr>
        <w:t>and</w:t>
      </w:r>
      <w:r>
        <w:rPr>
          <w:spacing w:val="-3"/>
          <w:sz w:val="20"/>
        </w:rPr>
        <w:t> </w:t>
      </w:r>
      <w:r>
        <w:rPr>
          <w:sz w:val="20"/>
        </w:rPr>
        <w:t>effective</w:t>
      </w:r>
      <w:r>
        <w:rPr>
          <w:spacing w:val="-5"/>
          <w:sz w:val="20"/>
        </w:rPr>
        <w:t> </w:t>
      </w:r>
      <w:r>
        <w:rPr>
          <w:sz w:val="20"/>
        </w:rPr>
        <w:t>financial</w:t>
      </w:r>
      <w:r>
        <w:rPr>
          <w:spacing w:val="-1"/>
          <w:sz w:val="20"/>
        </w:rPr>
        <w:t> </w:t>
      </w:r>
      <w:r>
        <w:rPr>
          <w:sz w:val="20"/>
        </w:rPr>
        <w:t>management</w:t>
      </w:r>
      <w:r>
        <w:rPr>
          <w:spacing w:val="-4"/>
          <w:sz w:val="20"/>
        </w:rPr>
        <w:t> </w:t>
      </w:r>
      <w:r>
        <w:rPr>
          <w:sz w:val="20"/>
        </w:rPr>
        <w:t>of</w:t>
      </w:r>
      <w:r>
        <w:rPr>
          <w:spacing w:val="-1"/>
          <w:sz w:val="20"/>
        </w:rPr>
        <w:t> </w:t>
      </w:r>
      <w:r>
        <w:rPr>
          <w:sz w:val="20"/>
        </w:rPr>
        <w:t>the</w:t>
      </w:r>
      <w:r>
        <w:rPr>
          <w:spacing w:val="-1"/>
          <w:sz w:val="20"/>
        </w:rPr>
        <w:t> </w:t>
      </w:r>
      <w:r>
        <w:rPr>
          <w:sz w:val="20"/>
        </w:rPr>
        <w:t>authority.</w:t>
      </w:r>
      <w:r>
        <w:rPr>
          <w:spacing w:val="-1"/>
          <w:sz w:val="20"/>
        </w:rPr>
        <w:t> </w:t>
      </w:r>
      <w:r>
        <w:rPr>
          <w:sz w:val="20"/>
        </w:rPr>
        <w:t>Section</w:t>
      </w:r>
      <w:r>
        <w:rPr>
          <w:spacing w:val="-1"/>
          <w:sz w:val="20"/>
        </w:rPr>
        <w:t> </w:t>
      </w:r>
      <w:r>
        <w:rPr>
          <w:sz w:val="20"/>
        </w:rPr>
        <w:t>77</w:t>
      </w:r>
      <w:r>
        <w:rPr>
          <w:spacing w:val="-4"/>
          <w:sz w:val="20"/>
        </w:rPr>
        <w:t> </w:t>
      </w:r>
      <w:r>
        <w:rPr>
          <w:sz w:val="20"/>
        </w:rPr>
        <w:t>of</w:t>
      </w:r>
      <w:r>
        <w:rPr>
          <w:spacing w:val="-5"/>
          <w:sz w:val="20"/>
        </w:rPr>
        <w:t> </w:t>
      </w:r>
      <w:r>
        <w:rPr>
          <w:sz w:val="20"/>
        </w:rPr>
        <w:t>the</w:t>
      </w:r>
      <w:r>
        <w:rPr>
          <w:spacing w:val="-5"/>
          <w:sz w:val="20"/>
        </w:rPr>
        <w:t> </w:t>
      </w:r>
      <w:r>
        <w:rPr>
          <w:i/>
          <w:sz w:val="20"/>
        </w:rPr>
        <w:t>Financial</w:t>
      </w:r>
      <w:r>
        <w:rPr>
          <w:i/>
          <w:spacing w:val="-5"/>
          <w:sz w:val="20"/>
        </w:rPr>
        <w:t> </w:t>
      </w:r>
      <w:r>
        <w:rPr>
          <w:i/>
          <w:sz w:val="20"/>
        </w:rPr>
        <w:t>Management</w:t>
      </w:r>
      <w:r>
        <w:rPr>
          <w:i/>
          <w:spacing w:val="-1"/>
          <w:sz w:val="20"/>
        </w:rPr>
        <w:t> </w:t>
      </w:r>
      <w:r>
        <w:rPr>
          <w:i/>
          <w:sz w:val="20"/>
        </w:rPr>
        <w:t>Act</w:t>
      </w:r>
      <w:r>
        <w:rPr>
          <w:i/>
          <w:sz w:val="20"/>
        </w:rPr>
        <w:t> 1996 </w:t>
      </w:r>
      <w:r>
        <w:rPr>
          <w:sz w:val="20"/>
        </w:rPr>
        <w:t>provides that a governing board has the following functions;</w:t>
      </w:r>
    </w:p>
    <w:p>
      <w:pPr>
        <w:spacing w:after="0" w:line="292" w:lineRule="auto"/>
        <w:jc w:val="left"/>
        <w:rPr>
          <w:sz w:val="20"/>
        </w:rPr>
        <w:sectPr>
          <w:pgSz w:w="11910" w:h="16840"/>
          <w:pgMar w:header="0" w:footer="758" w:top="1400" w:bottom="960" w:left="1020" w:right="1320"/>
        </w:sectPr>
      </w:pPr>
    </w:p>
    <w:p>
      <w:pPr>
        <w:pStyle w:val="ListParagraph"/>
        <w:numPr>
          <w:ilvl w:val="0"/>
          <w:numId w:val="6"/>
        </w:numPr>
        <w:tabs>
          <w:tab w:pos="830" w:val="left" w:leader="none"/>
        </w:tabs>
        <w:spacing w:line="240" w:lineRule="auto" w:before="81" w:after="0"/>
        <w:ind w:left="830" w:right="0" w:hanging="358"/>
        <w:jc w:val="left"/>
        <w:rPr>
          <w:sz w:val="20"/>
        </w:rPr>
      </w:pPr>
      <w:r>
        <w:rPr>
          <w:sz w:val="20"/>
        </w:rPr>
        <w:t>setting</w:t>
      </w:r>
      <w:r>
        <w:rPr>
          <w:spacing w:val="-6"/>
          <w:sz w:val="20"/>
        </w:rPr>
        <w:t> </w:t>
      </w:r>
      <w:r>
        <w:rPr>
          <w:sz w:val="20"/>
        </w:rPr>
        <w:t>the</w:t>
      </w:r>
      <w:r>
        <w:rPr>
          <w:spacing w:val="-7"/>
          <w:sz w:val="20"/>
        </w:rPr>
        <w:t> </w:t>
      </w:r>
      <w:r>
        <w:rPr>
          <w:sz w:val="20"/>
        </w:rPr>
        <w:t>authority’s</w:t>
      </w:r>
      <w:r>
        <w:rPr>
          <w:spacing w:val="-6"/>
          <w:sz w:val="20"/>
        </w:rPr>
        <w:t> </w:t>
      </w:r>
      <w:r>
        <w:rPr>
          <w:sz w:val="20"/>
        </w:rPr>
        <w:t>policies</w:t>
      </w:r>
      <w:r>
        <w:rPr>
          <w:spacing w:val="-5"/>
          <w:sz w:val="20"/>
        </w:rPr>
        <w:t> </w:t>
      </w:r>
      <w:r>
        <w:rPr>
          <w:sz w:val="20"/>
        </w:rPr>
        <w:t>and</w:t>
      </w:r>
      <w:r>
        <w:rPr>
          <w:spacing w:val="-6"/>
          <w:sz w:val="20"/>
        </w:rPr>
        <w:t> </w:t>
      </w:r>
      <w:r>
        <w:rPr>
          <w:spacing w:val="-2"/>
          <w:sz w:val="20"/>
        </w:rPr>
        <w:t>strategies;</w:t>
      </w:r>
    </w:p>
    <w:p>
      <w:pPr>
        <w:pStyle w:val="ListParagraph"/>
        <w:numPr>
          <w:ilvl w:val="0"/>
          <w:numId w:val="6"/>
        </w:numPr>
        <w:tabs>
          <w:tab w:pos="830" w:val="left" w:leader="none"/>
          <w:tab w:pos="832" w:val="left" w:leader="none"/>
        </w:tabs>
        <w:spacing w:line="240" w:lineRule="auto" w:before="120" w:after="0"/>
        <w:ind w:left="832" w:right="766" w:hanging="360"/>
        <w:jc w:val="left"/>
        <w:rPr>
          <w:sz w:val="20"/>
        </w:rPr>
      </w:pPr>
      <w:r>
        <w:rPr>
          <w:sz w:val="20"/>
        </w:rPr>
        <w:t>governing</w:t>
      </w:r>
      <w:r>
        <w:rPr>
          <w:spacing w:val="-5"/>
          <w:sz w:val="20"/>
        </w:rPr>
        <w:t> </w:t>
      </w:r>
      <w:r>
        <w:rPr>
          <w:sz w:val="20"/>
        </w:rPr>
        <w:t>the</w:t>
      </w:r>
      <w:r>
        <w:rPr>
          <w:spacing w:val="-2"/>
          <w:sz w:val="20"/>
        </w:rPr>
        <w:t> </w:t>
      </w:r>
      <w:r>
        <w:rPr>
          <w:sz w:val="20"/>
        </w:rPr>
        <w:t>authority</w:t>
      </w:r>
      <w:r>
        <w:rPr>
          <w:spacing w:val="-3"/>
          <w:sz w:val="20"/>
        </w:rPr>
        <w:t> </w:t>
      </w:r>
      <w:r>
        <w:rPr>
          <w:sz w:val="20"/>
        </w:rPr>
        <w:t>consistently</w:t>
      </w:r>
      <w:r>
        <w:rPr>
          <w:spacing w:val="-5"/>
          <w:sz w:val="20"/>
        </w:rPr>
        <w:t> </w:t>
      </w:r>
      <w:r>
        <w:rPr>
          <w:sz w:val="20"/>
        </w:rPr>
        <w:t>with</w:t>
      </w:r>
      <w:r>
        <w:rPr>
          <w:spacing w:val="-4"/>
          <w:sz w:val="20"/>
        </w:rPr>
        <w:t> </w:t>
      </w:r>
      <w:r>
        <w:rPr>
          <w:sz w:val="20"/>
        </w:rPr>
        <w:t>the</w:t>
      </w:r>
      <w:r>
        <w:rPr>
          <w:spacing w:val="-4"/>
          <w:sz w:val="20"/>
        </w:rPr>
        <w:t> </w:t>
      </w:r>
      <w:r>
        <w:rPr>
          <w:sz w:val="20"/>
        </w:rPr>
        <w:t>authority’s</w:t>
      </w:r>
      <w:r>
        <w:rPr>
          <w:spacing w:val="-5"/>
          <w:sz w:val="20"/>
        </w:rPr>
        <w:t> </w:t>
      </w:r>
      <w:r>
        <w:rPr>
          <w:sz w:val="20"/>
        </w:rPr>
        <w:t>establishing</w:t>
      </w:r>
      <w:r>
        <w:rPr>
          <w:spacing w:val="-2"/>
          <w:sz w:val="20"/>
        </w:rPr>
        <w:t> </w:t>
      </w:r>
      <w:r>
        <w:rPr>
          <w:sz w:val="20"/>
        </w:rPr>
        <w:t>Act</w:t>
      </w:r>
      <w:r>
        <w:rPr>
          <w:spacing w:val="-5"/>
          <w:sz w:val="20"/>
        </w:rPr>
        <w:t> </w:t>
      </w:r>
      <w:r>
        <w:rPr>
          <w:sz w:val="20"/>
        </w:rPr>
        <w:t>and</w:t>
      </w:r>
      <w:r>
        <w:rPr>
          <w:spacing w:val="-4"/>
          <w:sz w:val="20"/>
        </w:rPr>
        <w:t> </w:t>
      </w:r>
      <w:r>
        <w:rPr>
          <w:sz w:val="20"/>
        </w:rPr>
        <w:t>other</w:t>
      </w:r>
      <w:r>
        <w:rPr>
          <w:spacing w:val="-1"/>
          <w:sz w:val="20"/>
        </w:rPr>
        <w:t> </w:t>
      </w:r>
      <w:r>
        <w:rPr>
          <w:sz w:val="20"/>
        </w:rPr>
        <w:t>relevant </w:t>
      </w:r>
      <w:r>
        <w:rPr>
          <w:spacing w:val="-2"/>
          <w:sz w:val="20"/>
        </w:rPr>
        <w:t>legislation;</w:t>
      </w:r>
    </w:p>
    <w:p>
      <w:pPr>
        <w:pStyle w:val="ListParagraph"/>
        <w:numPr>
          <w:ilvl w:val="0"/>
          <w:numId w:val="6"/>
        </w:numPr>
        <w:tabs>
          <w:tab w:pos="832" w:val="left" w:leader="none"/>
        </w:tabs>
        <w:spacing w:line="240" w:lineRule="auto" w:before="119" w:after="0"/>
        <w:ind w:left="832" w:right="160" w:hanging="360"/>
        <w:jc w:val="left"/>
        <w:rPr>
          <w:sz w:val="20"/>
        </w:rPr>
      </w:pPr>
      <w:r>
        <w:rPr>
          <w:sz w:val="20"/>
        </w:rPr>
        <w:t>ensuring,</w:t>
      </w:r>
      <w:r>
        <w:rPr>
          <w:spacing w:val="-3"/>
          <w:sz w:val="20"/>
        </w:rPr>
        <w:t> </w:t>
      </w:r>
      <w:r>
        <w:rPr>
          <w:sz w:val="20"/>
        </w:rPr>
        <w:t>as</w:t>
      </w:r>
      <w:r>
        <w:rPr>
          <w:spacing w:val="-2"/>
          <w:sz w:val="20"/>
        </w:rPr>
        <w:t> </w:t>
      </w:r>
      <w:r>
        <w:rPr>
          <w:sz w:val="20"/>
        </w:rPr>
        <w:t>far</w:t>
      </w:r>
      <w:r>
        <w:rPr>
          <w:spacing w:val="-1"/>
          <w:sz w:val="20"/>
        </w:rPr>
        <w:t> </w:t>
      </w:r>
      <w:r>
        <w:rPr>
          <w:sz w:val="20"/>
        </w:rPr>
        <w:t>as</w:t>
      </w:r>
      <w:r>
        <w:rPr>
          <w:spacing w:val="-1"/>
          <w:sz w:val="20"/>
        </w:rPr>
        <w:t> </w:t>
      </w:r>
      <w:r>
        <w:rPr>
          <w:sz w:val="20"/>
        </w:rPr>
        <w:t>practicable,</w:t>
      </w:r>
      <w:r>
        <w:rPr>
          <w:spacing w:val="-2"/>
          <w:sz w:val="20"/>
        </w:rPr>
        <w:t> </w:t>
      </w:r>
      <w:r>
        <w:rPr>
          <w:sz w:val="20"/>
        </w:rPr>
        <w:t>that</w:t>
      </w:r>
      <w:r>
        <w:rPr>
          <w:spacing w:val="-4"/>
          <w:sz w:val="20"/>
        </w:rPr>
        <w:t> </w:t>
      </w:r>
      <w:r>
        <w:rPr>
          <w:sz w:val="20"/>
        </w:rPr>
        <w:t>the</w:t>
      </w:r>
      <w:r>
        <w:rPr>
          <w:spacing w:val="-4"/>
          <w:sz w:val="20"/>
        </w:rPr>
        <w:t> </w:t>
      </w:r>
      <w:r>
        <w:rPr>
          <w:sz w:val="20"/>
        </w:rPr>
        <w:t>authority</w:t>
      </w:r>
      <w:r>
        <w:rPr>
          <w:spacing w:val="-1"/>
          <w:sz w:val="20"/>
        </w:rPr>
        <w:t> </w:t>
      </w:r>
      <w:r>
        <w:rPr>
          <w:sz w:val="20"/>
        </w:rPr>
        <w:t>operates</w:t>
      </w:r>
      <w:r>
        <w:rPr>
          <w:spacing w:val="-2"/>
          <w:sz w:val="20"/>
        </w:rPr>
        <w:t> </w:t>
      </w:r>
      <w:r>
        <w:rPr>
          <w:sz w:val="20"/>
        </w:rPr>
        <w:t>in</w:t>
      </w:r>
      <w:r>
        <w:rPr>
          <w:spacing w:val="-2"/>
          <w:sz w:val="20"/>
        </w:rPr>
        <w:t> </w:t>
      </w:r>
      <w:r>
        <w:rPr>
          <w:sz w:val="20"/>
        </w:rPr>
        <w:t>a</w:t>
      </w:r>
      <w:r>
        <w:rPr>
          <w:spacing w:val="-3"/>
          <w:sz w:val="20"/>
        </w:rPr>
        <w:t> </w:t>
      </w:r>
      <w:r>
        <w:rPr>
          <w:sz w:val="20"/>
        </w:rPr>
        <w:t>proper,</w:t>
      </w:r>
      <w:r>
        <w:rPr>
          <w:spacing w:val="-4"/>
          <w:sz w:val="20"/>
        </w:rPr>
        <w:t> </w:t>
      </w:r>
      <w:r>
        <w:rPr>
          <w:sz w:val="20"/>
        </w:rPr>
        <w:t>effective</w:t>
      </w:r>
      <w:r>
        <w:rPr>
          <w:spacing w:val="-2"/>
          <w:sz w:val="20"/>
        </w:rPr>
        <w:t> </w:t>
      </w:r>
      <w:r>
        <w:rPr>
          <w:sz w:val="20"/>
        </w:rPr>
        <w:t>and</w:t>
      </w:r>
      <w:r>
        <w:rPr>
          <w:spacing w:val="-4"/>
          <w:sz w:val="20"/>
        </w:rPr>
        <w:t> </w:t>
      </w:r>
      <w:r>
        <w:rPr>
          <w:sz w:val="20"/>
        </w:rPr>
        <w:t>efficient</w:t>
      </w:r>
      <w:r>
        <w:rPr>
          <w:spacing w:val="-3"/>
          <w:sz w:val="20"/>
        </w:rPr>
        <w:t> </w:t>
      </w:r>
      <w:r>
        <w:rPr>
          <w:sz w:val="20"/>
        </w:rPr>
        <w:t>way; </w:t>
      </w:r>
      <w:r>
        <w:rPr>
          <w:spacing w:val="-4"/>
          <w:sz w:val="20"/>
        </w:rPr>
        <w:t>and</w:t>
      </w:r>
    </w:p>
    <w:p>
      <w:pPr>
        <w:pStyle w:val="ListParagraph"/>
        <w:numPr>
          <w:ilvl w:val="0"/>
          <w:numId w:val="6"/>
        </w:numPr>
        <w:tabs>
          <w:tab w:pos="830" w:val="left" w:leader="none"/>
        </w:tabs>
        <w:spacing w:line="240" w:lineRule="auto" w:before="121" w:after="0"/>
        <w:ind w:left="830" w:right="0" w:hanging="358"/>
        <w:jc w:val="left"/>
        <w:rPr>
          <w:sz w:val="20"/>
        </w:rPr>
      </w:pPr>
      <w:r>
        <w:rPr>
          <w:sz w:val="20"/>
        </w:rPr>
        <w:t>ensuring,</w:t>
      </w:r>
      <w:r>
        <w:rPr>
          <w:spacing w:val="-7"/>
          <w:sz w:val="20"/>
        </w:rPr>
        <w:t> </w:t>
      </w:r>
      <w:r>
        <w:rPr>
          <w:sz w:val="20"/>
        </w:rPr>
        <w:t>as</w:t>
      </w:r>
      <w:r>
        <w:rPr>
          <w:spacing w:val="-7"/>
          <w:sz w:val="20"/>
        </w:rPr>
        <w:t> </w:t>
      </w:r>
      <w:r>
        <w:rPr>
          <w:sz w:val="20"/>
        </w:rPr>
        <w:t>far</w:t>
      </w:r>
      <w:r>
        <w:rPr>
          <w:spacing w:val="-5"/>
          <w:sz w:val="20"/>
        </w:rPr>
        <w:t> </w:t>
      </w:r>
      <w:r>
        <w:rPr>
          <w:sz w:val="20"/>
        </w:rPr>
        <w:t>as</w:t>
      </w:r>
      <w:r>
        <w:rPr>
          <w:spacing w:val="-5"/>
          <w:sz w:val="20"/>
        </w:rPr>
        <w:t> </w:t>
      </w:r>
      <w:r>
        <w:rPr>
          <w:sz w:val="20"/>
        </w:rPr>
        <w:t>practicable,</w:t>
      </w:r>
      <w:r>
        <w:rPr>
          <w:spacing w:val="-6"/>
          <w:sz w:val="20"/>
        </w:rPr>
        <w:t> </w:t>
      </w:r>
      <w:r>
        <w:rPr>
          <w:sz w:val="20"/>
        </w:rPr>
        <w:t>that</w:t>
      </w:r>
      <w:r>
        <w:rPr>
          <w:spacing w:val="-8"/>
          <w:sz w:val="20"/>
        </w:rPr>
        <w:t> </w:t>
      </w:r>
      <w:r>
        <w:rPr>
          <w:sz w:val="20"/>
        </w:rPr>
        <w:t>the</w:t>
      </w:r>
      <w:r>
        <w:rPr>
          <w:spacing w:val="-8"/>
          <w:sz w:val="20"/>
        </w:rPr>
        <w:t> </w:t>
      </w:r>
      <w:r>
        <w:rPr>
          <w:sz w:val="20"/>
        </w:rPr>
        <w:t>authority</w:t>
      </w:r>
      <w:r>
        <w:rPr>
          <w:spacing w:val="-5"/>
          <w:sz w:val="20"/>
        </w:rPr>
        <w:t> </w:t>
      </w:r>
      <w:r>
        <w:rPr>
          <w:sz w:val="20"/>
        </w:rPr>
        <w:t>complies</w:t>
      </w:r>
      <w:r>
        <w:rPr>
          <w:spacing w:val="-6"/>
          <w:sz w:val="20"/>
        </w:rPr>
        <w:t> </w:t>
      </w:r>
      <w:r>
        <w:rPr>
          <w:sz w:val="20"/>
        </w:rPr>
        <w:t>with</w:t>
      </w:r>
      <w:r>
        <w:rPr>
          <w:spacing w:val="-6"/>
          <w:sz w:val="20"/>
        </w:rPr>
        <w:t> </w:t>
      </w:r>
      <w:r>
        <w:rPr>
          <w:sz w:val="20"/>
        </w:rPr>
        <w:t>applicable</w:t>
      </w:r>
      <w:r>
        <w:rPr>
          <w:spacing w:val="-7"/>
          <w:sz w:val="20"/>
        </w:rPr>
        <w:t> </w:t>
      </w:r>
      <w:r>
        <w:rPr>
          <w:sz w:val="20"/>
        </w:rPr>
        <w:t>governmental</w:t>
      </w:r>
      <w:r>
        <w:rPr>
          <w:spacing w:val="-7"/>
          <w:sz w:val="20"/>
        </w:rPr>
        <w:t> </w:t>
      </w:r>
      <w:r>
        <w:rPr>
          <w:spacing w:val="-2"/>
          <w:sz w:val="20"/>
        </w:rPr>
        <w:t>policies.</w:t>
      </w:r>
    </w:p>
    <w:p>
      <w:pPr>
        <w:pStyle w:val="BodyText"/>
        <w:spacing w:line="292" w:lineRule="auto" w:before="170"/>
        <w:ind w:right="180"/>
      </w:pPr>
      <w:r>
        <w:rPr/>
        <w:t>The Chair and members have collective decision making powers and with the exception of the Chief Executive,</w:t>
      </w:r>
      <w:r>
        <w:rPr>
          <w:spacing w:val="-1"/>
        </w:rPr>
        <w:t> </w:t>
      </w:r>
      <w:r>
        <w:rPr/>
        <w:t>are</w:t>
      </w:r>
      <w:r>
        <w:rPr>
          <w:spacing w:val="-1"/>
        </w:rPr>
        <w:t> </w:t>
      </w:r>
      <w:r>
        <w:rPr/>
        <w:t>non</w:t>
      </w:r>
      <w:r>
        <w:rPr>
          <w:spacing w:val="-3"/>
        </w:rPr>
        <w:t> </w:t>
      </w:r>
      <w:r>
        <w:rPr/>
        <w:t>executives</w:t>
      </w:r>
      <w:r>
        <w:rPr>
          <w:spacing w:val="-2"/>
        </w:rPr>
        <w:t> </w:t>
      </w:r>
      <w:r>
        <w:rPr/>
        <w:t>of</w:t>
      </w:r>
      <w:r>
        <w:rPr>
          <w:spacing w:val="-3"/>
        </w:rPr>
        <w:t> </w:t>
      </w:r>
      <w:r>
        <w:rPr/>
        <w:t>the</w:t>
      </w:r>
      <w:r>
        <w:rPr>
          <w:spacing w:val="-4"/>
        </w:rPr>
        <w:t> </w:t>
      </w:r>
      <w:r>
        <w:rPr/>
        <w:t>independent</w:t>
      </w:r>
      <w:r>
        <w:rPr>
          <w:spacing w:val="-3"/>
        </w:rPr>
        <w:t> </w:t>
      </w:r>
      <w:r>
        <w:rPr/>
        <w:t>body.</w:t>
      </w:r>
      <w:r>
        <w:rPr>
          <w:spacing w:val="-3"/>
        </w:rPr>
        <w:t> </w:t>
      </w:r>
      <w:r>
        <w:rPr/>
        <w:t>One</w:t>
      </w:r>
      <w:r>
        <w:rPr>
          <w:spacing w:val="-3"/>
        </w:rPr>
        <w:t> </w:t>
      </w:r>
      <w:r>
        <w:rPr/>
        <w:t>member</w:t>
      </w:r>
      <w:r>
        <w:rPr>
          <w:spacing w:val="-3"/>
        </w:rPr>
        <w:t> </w:t>
      </w:r>
      <w:r>
        <w:rPr/>
        <w:t>must</w:t>
      </w:r>
      <w:r>
        <w:rPr>
          <w:spacing w:val="-4"/>
        </w:rPr>
        <w:t> </w:t>
      </w:r>
      <w:r>
        <w:rPr/>
        <w:t>have</w:t>
      </w:r>
      <w:r>
        <w:rPr>
          <w:spacing w:val="-4"/>
        </w:rPr>
        <w:t> </w:t>
      </w:r>
      <w:r>
        <w:rPr/>
        <w:t>knowledge,</w:t>
      </w:r>
      <w:r>
        <w:rPr>
          <w:spacing w:val="-3"/>
        </w:rPr>
        <w:t> </w:t>
      </w:r>
      <w:r>
        <w:rPr/>
        <w:t>experience or qualifications related to providing counselling services to problem gamblers.</w:t>
      </w:r>
    </w:p>
    <w:p>
      <w:pPr>
        <w:pStyle w:val="BodyText"/>
        <w:spacing w:line="292" w:lineRule="auto" w:before="198"/>
      </w:pPr>
      <w:r>
        <w:rPr/>
        <w:t>The</w:t>
      </w:r>
      <w:r>
        <w:rPr>
          <w:spacing w:val="-4"/>
        </w:rPr>
        <w:t> </w:t>
      </w:r>
      <w:r>
        <w:rPr/>
        <w:t>Chair</w:t>
      </w:r>
      <w:r>
        <w:rPr>
          <w:spacing w:val="-4"/>
        </w:rPr>
        <w:t> </w:t>
      </w:r>
      <w:r>
        <w:rPr/>
        <w:t>of</w:t>
      </w:r>
      <w:r>
        <w:rPr>
          <w:spacing w:val="-3"/>
        </w:rPr>
        <w:t> </w:t>
      </w:r>
      <w:r>
        <w:rPr/>
        <w:t>the</w:t>
      </w:r>
      <w:r>
        <w:rPr>
          <w:spacing w:val="-5"/>
        </w:rPr>
        <w:t> </w:t>
      </w:r>
      <w:r>
        <w:rPr/>
        <w:t>Commission</w:t>
      </w:r>
      <w:r>
        <w:rPr>
          <w:spacing w:val="-4"/>
        </w:rPr>
        <w:t> </w:t>
      </w:r>
      <w:r>
        <w:rPr/>
        <w:t>has</w:t>
      </w:r>
      <w:r>
        <w:rPr>
          <w:spacing w:val="-3"/>
        </w:rPr>
        <w:t> </w:t>
      </w:r>
      <w:r>
        <w:rPr/>
        <w:t>no</w:t>
      </w:r>
      <w:r>
        <w:rPr>
          <w:spacing w:val="-1"/>
        </w:rPr>
        <w:t> </w:t>
      </w:r>
      <w:r>
        <w:rPr/>
        <w:t>powers</w:t>
      </w:r>
      <w:r>
        <w:rPr>
          <w:spacing w:val="-4"/>
        </w:rPr>
        <w:t> </w:t>
      </w:r>
      <w:r>
        <w:rPr/>
        <w:t>over and</w:t>
      </w:r>
      <w:r>
        <w:rPr>
          <w:spacing w:val="-3"/>
        </w:rPr>
        <w:t> </w:t>
      </w:r>
      <w:r>
        <w:rPr/>
        <w:t>above</w:t>
      </w:r>
      <w:r>
        <w:rPr>
          <w:spacing w:val="-3"/>
        </w:rPr>
        <w:t> </w:t>
      </w:r>
      <w:r>
        <w:rPr/>
        <w:t>those</w:t>
      </w:r>
      <w:r>
        <w:rPr>
          <w:spacing w:val="-3"/>
        </w:rPr>
        <w:t> </w:t>
      </w:r>
      <w:r>
        <w:rPr/>
        <w:t>of</w:t>
      </w:r>
      <w:r>
        <w:rPr>
          <w:spacing w:val="-4"/>
        </w:rPr>
        <w:t> </w:t>
      </w:r>
      <w:r>
        <w:rPr/>
        <w:t>ordinary</w:t>
      </w:r>
      <w:r>
        <w:rPr>
          <w:spacing w:val="-3"/>
        </w:rPr>
        <w:t> </w:t>
      </w:r>
      <w:r>
        <w:rPr/>
        <w:t>members</w:t>
      </w:r>
      <w:r>
        <w:rPr>
          <w:spacing w:val="-3"/>
        </w:rPr>
        <w:t> </w:t>
      </w:r>
      <w:r>
        <w:rPr/>
        <w:t>other</w:t>
      </w:r>
      <w:r>
        <w:rPr>
          <w:spacing w:val="-2"/>
        </w:rPr>
        <w:t> </w:t>
      </w:r>
      <w:r>
        <w:rPr/>
        <w:t>than</w:t>
      </w:r>
      <w:r>
        <w:rPr>
          <w:spacing w:val="-1"/>
        </w:rPr>
        <w:t> </w:t>
      </w:r>
      <w:r>
        <w:rPr/>
        <w:t>the authority to convene meetings and to preside at all meetings at which they are present.</w:t>
      </w:r>
    </w:p>
    <w:p>
      <w:pPr>
        <w:pStyle w:val="Heading3"/>
        <w:spacing w:before="162"/>
      </w:pPr>
      <w:r>
        <w:rPr>
          <w:color w:val="007BB6"/>
        </w:rPr>
        <w:t>Chief</w:t>
      </w:r>
      <w:r>
        <w:rPr>
          <w:color w:val="007BB6"/>
          <w:spacing w:val="-7"/>
        </w:rPr>
        <w:t> </w:t>
      </w:r>
      <w:r>
        <w:rPr>
          <w:color w:val="007BB6"/>
        </w:rPr>
        <w:t>Executive</w:t>
      </w:r>
      <w:r>
        <w:rPr>
          <w:color w:val="007BB6"/>
          <w:spacing w:val="-8"/>
        </w:rPr>
        <w:t> </w:t>
      </w:r>
      <w:r>
        <w:rPr>
          <w:color w:val="007BB6"/>
          <w:spacing w:val="-2"/>
        </w:rPr>
        <w:t>Officer</w:t>
      </w:r>
    </w:p>
    <w:p>
      <w:pPr>
        <w:spacing w:line="292" w:lineRule="auto" w:before="110"/>
        <w:ind w:left="112" w:right="84" w:firstLine="0"/>
        <w:jc w:val="left"/>
        <w:rPr>
          <w:sz w:val="20"/>
        </w:rPr>
      </w:pPr>
      <w:r>
        <w:rPr>
          <w:sz w:val="20"/>
        </w:rPr>
        <w:t>The Chief Executive Officer (CEO) of the independent body has responsibilities under the </w:t>
      </w:r>
      <w:r>
        <w:rPr>
          <w:i/>
          <w:sz w:val="20"/>
        </w:rPr>
        <w:t>Financial</w:t>
      </w:r>
      <w:r>
        <w:rPr>
          <w:i/>
          <w:sz w:val="20"/>
        </w:rPr>
        <w:t> Management</w:t>
      </w:r>
      <w:r>
        <w:rPr>
          <w:i/>
          <w:spacing w:val="-2"/>
          <w:sz w:val="20"/>
        </w:rPr>
        <w:t> </w:t>
      </w:r>
      <w:r>
        <w:rPr>
          <w:i/>
          <w:sz w:val="20"/>
        </w:rPr>
        <w:t>Act</w:t>
      </w:r>
      <w:r>
        <w:rPr>
          <w:i/>
          <w:spacing w:val="-2"/>
          <w:sz w:val="20"/>
        </w:rPr>
        <w:t> </w:t>
      </w:r>
      <w:r>
        <w:rPr>
          <w:i/>
          <w:sz w:val="20"/>
        </w:rPr>
        <w:t>1996</w:t>
      </w:r>
      <w:r>
        <w:rPr>
          <w:i/>
          <w:spacing w:val="-5"/>
          <w:sz w:val="20"/>
        </w:rPr>
        <w:t> </w:t>
      </w:r>
      <w:r>
        <w:rPr>
          <w:sz w:val="20"/>
        </w:rPr>
        <w:t>and</w:t>
      </w:r>
      <w:r>
        <w:rPr>
          <w:spacing w:val="-4"/>
          <w:sz w:val="20"/>
        </w:rPr>
        <w:t> </w:t>
      </w:r>
      <w:r>
        <w:rPr>
          <w:sz w:val="20"/>
        </w:rPr>
        <w:t>the</w:t>
      </w:r>
      <w:r>
        <w:rPr>
          <w:spacing w:val="-2"/>
          <w:sz w:val="20"/>
        </w:rPr>
        <w:t> </w:t>
      </w:r>
      <w:r>
        <w:rPr>
          <w:i/>
          <w:sz w:val="20"/>
        </w:rPr>
        <w:t>Public</w:t>
      </w:r>
      <w:r>
        <w:rPr>
          <w:i/>
          <w:spacing w:val="-2"/>
          <w:sz w:val="20"/>
        </w:rPr>
        <w:t> </w:t>
      </w:r>
      <w:r>
        <w:rPr>
          <w:i/>
          <w:sz w:val="20"/>
        </w:rPr>
        <w:t>Sector</w:t>
      </w:r>
      <w:r>
        <w:rPr>
          <w:i/>
          <w:spacing w:val="-1"/>
          <w:sz w:val="20"/>
        </w:rPr>
        <w:t> </w:t>
      </w:r>
      <w:r>
        <w:rPr>
          <w:i/>
          <w:sz w:val="20"/>
        </w:rPr>
        <w:t>Management</w:t>
      </w:r>
      <w:r>
        <w:rPr>
          <w:i/>
          <w:spacing w:val="-2"/>
          <w:sz w:val="20"/>
        </w:rPr>
        <w:t> </w:t>
      </w:r>
      <w:r>
        <w:rPr>
          <w:i/>
          <w:sz w:val="20"/>
        </w:rPr>
        <w:t>Act</w:t>
      </w:r>
      <w:r>
        <w:rPr>
          <w:i/>
          <w:spacing w:val="-5"/>
          <w:sz w:val="20"/>
        </w:rPr>
        <w:t> </w:t>
      </w:r>
      <w:r>
        <w:rPr>
          <w:i/>
          <w:sz w:val="20"/>
        </w:rPr>
        <w:t>1994.</w:t>
      </w:r>
      <w:r>
        <w:rPr>
          <w:i/>
          <w:spacing w:val="-5"/>
          <w:sz w:val="20"/>
        </w:rPr>
        <w:t> </w:t>
      </w:r>
      <w:r>
        <w:rPr>
          <w:sz w:val="20"/>
        </w:rPr>
        <w:t>As</w:t>
      </w:r>
      <w:r>
        <w:rPr>
          <w:spacing w:val="-3"/>
          <w:sz w:val="20"/>
        </w:rPr>
        <w:t> </w:t>
      </w:r>
      <w:r>
        <w:rPr>
          <w:sz w:val="20"/>
        </w:rPr>
        <w:t>such,</w:t>
      </w:r>
      <w:r>
        <w:rPr>
          <w:spacing w:val="-2"/>
          <w:sz w:val="20"/>
        </w:rPr>
        <w:t> </w:t>
      </w:r>
      <w:r>
        <w:rPr>
          <w:sz w:val="20"/>
        </w:rPr>
        <w:t>the</w:t>
      </w:r>
      <w:r>
        <w:rPr>
          <w:spacing w:val="-5"/>
          <w:sz w:val="20"/>
        </w:rPr>
        <w:t> </w:t>
      </w:r>
      <w:r>
        <w:rPr>
          <w:sz w:val="20"/>
        </w:rPr>
        <w:t>CEO is</w:t>
      </w:r>
      <w:r>
        <w:rPr>
          <w:spacing w:val="-3"/>
          <w:sz w:val="20"/>
        </w:rPr>
        <w:t> </w:t>
      </w:r>
      <w:r>
        <w:rPr>
          <w:sz w:val="20"/>
        </w:rPr>
        <w:t>responsible</w:t>
      </w:r>
      <w:r>
        <w:rPr>
          <w:spacing w:val="-5"/>
          <w:sz w:val="20"/>
        </w:rPr>
        <w:t> </w:t>
      </w:r>
      <w:r>
        <w:rPr>
          <w:sz w:val="20"/>
        </w:rPr>
        <w:t>for all decisions taken within, and for all actions subsequently taken by, the Commission.</w:t>
      </w:r>
    </w:p>
    <w:p>
      <w:pPr>
        <w:pStyle w:val="BodyText"/>
        <w:spacing w:line="292" w:lineRule="auto" w:before="198"/>
        <w:ind w:right="178"/>
      </w:pPr>
      <w:r>
        <w:rPr/>
        <w:t>The CEO has an important role in providing advice, implementing Board decisions and meeting the Commission’s objectives within a whole of government context. The CEO is entrusted to build the organisation</w:t>
      </w:r>
      <w:r>
        <w:rPr>
          <w:spacing w:val="-4"/>
        </w:rPr>
        <w:t> </w:t>
      </w:r>
      <w:r>
        <w:rPr/>
        <w:t>to</w:t>
      </w:r>
      <w:r>
        <w:rPr>
          <w:spacing w:val="-5"/>
        </w:rPr>
        <w:t> </w:t>
      </w:r>
      <w:r>
        <w:rPr/>
        <w:t>support</w:t>
      </w:r>
      <w:r>
        <w:rPr>
          <w:spacing w:val="-5"/>
        </w:rPr>
        <w:t> </w:t>
      </w:r>
      <w:r>
        <w:rPr/>
        <w:t>the</w:t>
      </w:r>
      <w:r>
        <w:rPr>
          <w:spacing w:val="-3"/>
        </w:rPr>
        <w:t> </w:t>
      </w:r>
      <w:r>
        <w:rPr/>
        <w:t>Commission</w:t>
      </w:r>
      <w:r>
        <w:rPr>
          <w:spacing w:val="-1"/>
        </w:rPr>
        <w:t> </w:t>
      </w:r>
      <w:r>
        <w:rPr/>
        <w:t>in</w:t>
      </w:r>
      <w:r>
        <w:rPr>
          <w:spacing w:val="-1"/>
        </w:rPr>
        <w:t> </w:t>
      </w:r>
      <w:r>
        <w:rPr/>
        <w:t>administering</w:t>
      </w:r>
      <w:r>
        <w:rPr>
          <w:spacing w:val="-4"/>
        </w:rPr>
        <w:t> </w:t>
      </w:r>
      <w:r>
        <w:rPr/>
        <w:t>the</w:t>
      </w:r>
      <w:r>
        <w:rPr>
          <w:spacing w:val="-1"/>
        </w:rPr>
        <w:t> </w:t>
      </w:r>
      <w:r>
        <w:rPr/>
        <w:t>gambling</w:t>
      </w:r>
      <w:r>
        <w:rPr>
          <w:spacing w:val="-4"/>
        </w:rPr>
        <w:t> </w:t>
      </w:r>
      <w:r>
        <w:rPr/>
        <w:t>and</w:t>
      </w:r>
      <w:r>
        <w:rPr>
          <w:spacing w:val="-4"/>
        </w:rPr>
        <w:t> </w:t>
      </w:r>
      <w:r>
        <w:rPr/>
        <w:t>racing</w:t>
      </w:r>
      <w:r>
        <w:rPr>
          <w:spacing w:val="-1"/>
        </w:rPr>
        <w:t> </w:t>
      </w:r>
      <w:r>
        <w:rPr/>
        <w:t>legislation</w:t>
      </w:r>
      <w:r>
        <w:rPr>
          <w:spacing w:val="-3"/>
        </w:rPr>
        <w:t> </w:t>
      </w:r>
      <w:r>
        <w:rPr/>
        <w:t>and</w:t>
      </w:r>
      <w:r>
        <w:rPr>
          <w:spacing w:val="-1"/>
        </w:rPr>
        <w:t> </w:t>
      </w:r>
      <w:r>
        <w:rPr/>
        <w:t>directs the staff of the Commission.</w:t>
      </w:r>
    </w:p>
    <w:p>
      <w:pPr>
        <w:pStyle w:val="Heading3"/>
      </w:pPr>
      <w:r>
        <w:rPr>
          <w:color w:val="007BB6"/>
        </w:rPr>
        <w:t>Accountability</w:t>
      </w:r>
      <w:r>
        <w:rPr>
          <w:color w:val="007BB6"/>
          <w:spacing w:val="-16"/>
        </w:rPr>
        <w:t> </w:t>
      </w:r>
      <w:r>
        <w:rPr>
          <w:color w:val="007BB6"/>
          <w:spacing w:val="-4"/>
        </w:rPr>
        <w:t>Roles</w:t>
      </w:r>
    </w:p>
    <w:p>
      <w:pPr>
        <w:pStyle w:val="BodyText"/>
        <w:spacing w:line="292" w:lineRule="auto" w:before="110"/>
      </w:pPr>
      <w:r>
        <w:rPr/>
        <w:t>A number of accountability roles exist between the Commission and Access Canberra. These roles are based</w:t>
      </w:r>
      <w:r>
        <w:rPr>
          <w:spacing w:val="-1"/>
        </w:rPr>
        <w:t> </w:t>
      </w:r>
      <w:r>
        <w:rPr/>
        <w:t>on</w:t>
      </w:r>
      <w:r>
        <w:rPr>
          <w:spacing w:val="-4"/>
        </w:rPr>
        <w:t> </w:t>
      </w:r>
      <w:r>
        <w:rPr/>
        <w:t>an</w:t>
      </w:r>
      <w:r>
        <w:rPr>
          <w:spacing w:val="-5"/>
        </w:rPr>
        <w:t> </w:t>
      </w:r>
      <w:r>
        <w:rPr/>
        <w:t>underlying</w:t>
      </w:r>
      <w:r>
        <w:rPr>
          <w:spacing w:val="-1"/>
        </w:rPr>
        <w:t> </w:t>
      </w:r>
      <w:r>
        <w:rPr/>
        <w:t>organisation</w:t>
      </w:r>
      <w:r>
        <w:rPr>
          <w:spacing w:val="-4"/>
        </w:rPr>
        <w:t> </w:t>
      </w:r>
      <w:r>
        <w:rPr/>
        <w:t>hierarchy</w:t>
      </w:r>
      <w:r>
        <w:rPr>
          <w:spacing w:val="-3"/>
        </w:rPr>
        <w:t> </w:t>
      </w:r>
      <w:r>
        <w:rPr/>
        <w:t>of</w:t>
      </w:r>
      <w:r>
        <w:rPr>
          <w:spacing w:val="-1"/>
        </w:rPr>
        <w:t> </w:t>
      </w:r>
      <w:r>
        <w:rPr/>
        <w:t>Access</w:t>
      </w:r>
      <w:r>
        <w:rPr>
          <w:spacing w:val="-4"/>
        </w:rPr>
        <w:t> </w:t>
      </w:r>
      <w:r>
        <w:rPr/>
        <w:t>Canberra</w:t>
      </w:r>
      <w:r>
        <w:rPr>
          <w:spacing w:val="-4"/>
        </w:rPr>
        <w:t> </w:t>
      </w:r>
      <w:r>
        <w:rPr/>
        <w:t>with</w:t>
      </w:r>
      <w:r>
        <w:rPr>
          <w:spacing w:val="-3"/>
        </w:rPr>
        <w:t> </w:t>
      </w:r>
      <w:r>
        <w:rPr/>
        <w:t>appropriate</w:t>
      </w:r>
      <w:r>
        <w:rPr>
          <w:spacing w:val="-4"/>
        </w:rPr>
        <w:t> </w:t>
      </w:r>
      <w:r>
        <w:rPr/>
        <w:t>accountability</w:t>
      </w:r>
      <w:r>
        <w:rPr>
          <w:spacing w:val="-2"/>
        </w:rPr>
        <w:t> </w:t>
      </w:r>
      <w:r>
        <w:rPr/>
        <w:t>placed across</w:t>
      </w:r>
      <w:r>
        <w:rPr>
          <w:spacing w:val="-1"/>
        </w:rPr>
        <w:t> </w:t>
      </w:r>
      <w:r>
        <w:rPr/>
        <w:t>the</w:t>
      </w:r>
      <w:r>
        <w:rPr>
          <w:spacing w:val="-2"/>
        </w:rPr>
        <w:t> </w:t>
      </w:r>
      <w:r>
        <w:rPr/>
        <w:t>management</w:t>
      </w:r>
      <w:r>
        <w:rPr>
          <w:spacing w:val="-1"/>
        </w:rPr>
        <w:t> </w:t>
      </w:r>
      <w:r>
        <w:rPr/>
        <w:t>structure.</w:t>
      </w:r>
      <w:r>
        <w:rPr>
          <w:spacing w:val="-1"/>
        </w:rPr>
        <w:t> </w:t>
      </w:r>
      <w:r>
        <w:rPr/>
        <w:t>These</w:t>
      </w:r>
      <w:r>
        <w:rPr>
          <w:spacing w:val="-1"/>
        </w:rPr>
        <w:t> </w:t>
      </w:r>
      <w:r>
        <w:rPr/>
        <w:t>roles exist</w:t>
      </w:r>
      <w:r>
        <w:rPr>
          <w:spacing w:val="-1"/>
        </w:rPr>
        <w:t> </w:t>
      </w:r>
      <w:r>
        <w:rPr/>
        <w:t>to</w:t>
      </w:r>
      <w:r>
        <w:rPr>
          <w:spacing w:val="-1"/>
        </w:rPr>
        <w:t> </w:t>
      </w:r>
      <w:r>
        <w:rPr/>
        <w:t>support</w:t>
      </w:r>
      <w:r>
        <w:rPr>
          <w:spacing w:val="-2"/>
        </w:rPr>
        <w:t> </w:t>
      </w:r>
      <w:r>
        <w:rPr/>
        <w:t>the Board</w:t>
      </w:r>
      <w:r>
        <w:rPr>
          <w:spacing w:val="-2"/>
        </w:rPr>
        <w:t> </w:t>
      </w:r>
      <w:r>
        <w:rPr/>
        <w:t>and</w:t>
      </w:r>
      <w:r>
        <w:rPr>
          <w:spacing w:val="-1"/>
        </w:rPr>
        <w:t> </w:t>
      </w:r>
      <w:r>
        <w:rPr/>
        <w:t>CEO meet accountabilities and to support the strategy formulation and organisational policy making responsibilities.</w:t>
      </w:r>
    </w:p>
    <w:p>
      <w:pPr>
        <w:pStyle w:val="Heading3"/>
      </w:pPr>
      <w:r>
        <w:rPr>
          <w:color w:val="007BB6"/>
        </w:rPr>
        <w:t>Audit</w:t>
      </w:r>
      <w:r>
        <w:rPr>
          <w:color w:val="007BB6"/>
          <w:spacing w:val="-5"/>
        </w:rPr>
        <w:t> </w:t>
      </w:r>
      <w:r>
        <w:rPr>
          <w:color w:val="007BB6"/>
        </w:rPr>
        <w:t>and</w:t>
      </w:r>
      <w:r>
        <w:rPr>
          <w:color w:val="007BB6"/>
          <w:spacing w:val="-4"/>
        </w:rPr>
        <w:t> </w:t>
      </w:r>
      <w:r>
        <w:rPr>
          <w:color w:val="007BB6"/>
        </w:rPr>
        <w:t>Risk</w:t>
      </w:r>
      <w:r>
        <w:rPr>
          <w:color w:val="007BB6"/>
          <w:spacing w:val="-7"/>
        </w:rPr>
        <w:t> </w:t>
      </w:r>
      <w:r>
        <w:rPr>
          <w:color w:val="007BB6"/>
          <w:spacing w:val="-2"/>
        </w:rPr>
        <w:t>Committee</w:t>
      </w:r>
    </w:p>
    <w:p>
      <w:pPr>
        <w:pStyle w:val="BodyText"/>
        <w:spacing w:line="292" w:lineRule="auto" w:before="110"/>
        <w:ind w:right="84"/>
      </w:pPr>
      <w:r>
        <w:rPr/>
        <w:t>The Commission Board has established an Audit and Risk Committee as part of its responsibilities in relation</w:t>
      </w:r>
      <w:r>
        <w:rPr>
          <w:spacing w:val="-2"/>
        </w:rPr>
        <w:t> </w:t>
      </w:r>
      <w:r>
        <w:rPr/>
        <w:t>to</w:t>
      </w:r>
      <w:r>
        <w:rPr>
          <w:spacing w:val="-3"/>
        </w:rPr>
        <w:t> </w:t>
      </w:r>
      <w:r>
        <w:rPr/>
        <w:t>the</w:t>
      </w:r>
      <w:r>
        <w:rPr>
          <w:spacing w:val="-3"/>
        </w:rPr>
        <w:t> </w:t>
      </w:r>
      <w:r>
        <w:rPr/>
        <w:t>corporate</w:t>
      </w:r>
      <w:r>
        <w:rPr>
          <w:spacing w:val="-2"/>
        </w:rPr>
        <w:t> </w:t>
      </w:r>
      <w:r>
        <w:rPr/>
        <w:t>governance</w:t>
      </w:r>
      <w:r>
        <w:rPr>
          <w:spacing w:val="-3"/>
        </w:rPr>
        <w:t> </w:t>
      </w:r>
      <w:r>
        <w:rPr/>
        <w:t>of the</w:t>
      </w:r>
      <w:r>
        <w:rPr>
          <w:spacing w:val="-3"/>
        </w:rPr>
        <w:t> </w:t>
      </w:r>
      <w:r>
        <w:rPr/>
        <w:t>Commission.</w:t>
      </w:r>
      <w:r>
        <w:rPr>
          <w:spacing w:val="-3"/>
        </w:rPr>
        <w:t> </w:t>
      </w:r>
      <w:r>
        <w:rPr/>
        <w:t>The</w:t>
      </w:r>
      <w:r>
        <w:rPr>
          <w:spacing w:val="-2"/>
        </w:rPr>
        <w:t> </w:t>
      </w:r>
      <w:r>
        <w:rPr/>
        <w:t>objective</w:t>
      </w:r>
      <w:r>
        <w:rPr>
          <w:spacing w:val="-2"/>
        </w:rPr>
        <w:t> </w:t>
      </w:r>
      <w:r>
        <w:rPr/>
        <w:t>of</w:t>
      </w:r>
      <w:r>
        <w:rPr>
          <w:spacing w:val="-3"/>
        </w:rPr>
        <w:t> </w:t>
      </w:r>
      <w:r>
        <w:rPr/>
        <w:t>the Audit</w:t>
      </w:r>
      <w:r>
        <w:rPr>
          <w:spacing w:val="-4"/>
        </w:rPr>
        <w:t> </w:t>
      </w:r>
      <w:r>
        <w:rPr/>
        <w:t>and</w:t>
      </w:r>
      <w:r>
        <w:rPr>
          <w:spacing w:val="-2"/>
        </w:rPr>
        <w:t> </w:t>
      </w:r>
      <w:r>
        <w:rPr/>
        <w:t>Risk</w:t>
      </w:r>
      <w:r>
        <w:rPr>
          <w:spacing w:val="-3"/>
        </w:rPr>
        <w:t> </w:t>
      </w:r>
      <w:r>
        <w:rPr/>
        <w:t>Committee</w:t>
      </w:r>
      <w:r>
        <w:rPr>
          <w:spacing w:val="-4"/>
        </w:rPr>
        <w:t> </w:t>
      </w:r>
      <w:r>
        <w:rPr/>
        <w:t>is to provide assurance and assistance to the Board members and CEO on the Commission’s risk, control and compliance framework, and its external accountability responsibilities, including providing assurance over the preparation of the Commission’s Annual Financial Statements. Where management of risks is to a level that is not consistent with the Commission’s risk appetite, they are escalated to the Board.</w:t>
      </w:r>
    </w:p>
    <w:p>
      <w:pPr>
        <w:pStyle w:val="BodyText"/>
        <w:spacing w:before="198"/>
      </w:pPr>
      <w:r>
        <w:rPr/>
        <w:t>The</w:t>
      </w:r>
      <w:r>
        <w:rPr>
          <w:spacing w:val="-5"/>
        </w:rPr>
        <w:t> </w:t>
      </w:r>
      <w:r>
        <w:rPr/>
        <w:t>Chair</w:t>
      </w:r>
      <w:r>
        <w:rPr>
          <w:spacing w:val="-5"/>
        </w:rPr>
        <w:t> </w:t>
      </w:r>
      <w:r>
        <w:rPr/>
        <w:t>of</w:t>
      </w:r>
      <w:r>
        <w:rPr>
          <w:spacing w:val="-4"/>
        </w:rPr>
        <w:t> </w:t>
      </w:r>
      <w:r>
        <w:rPr/>
        <w:t>the</w:t>
      </w:r>
      <w:r>
        <w:rPr>
          <w:spacing w:val="-5"/>
        </w:rPr>
        <w:t> </w:t>
      </w:r>
      <w:r>
        <w:rPr/>
        <w:t>Board</w:t>
      </w:r>
      <w:r>
        <w:rPr>
          <w:spacing w:val="-2"/>
        </w:rPr>
        <w:t> </w:t>
      </w:r>
      <w:r>
        <w:rPr/>
        <w:t>is</w:t>
      </w:r>
      <w:r>
        <w:rPr>
          <w:spacing w:val="-5"/>
        </w:rPr>
        <w:t> </w:t>
      </w:r>
      <w:r>
        <w:rPr/>
        <w:t>not</w:t>
      </w:r>
      <w:r>
        <w:rPr>
          <w:spacing w:val="-5"/>
        </w:rPr>
        <w:t> </w:t>
      </w:r>
      <w:r>
        <w:rPr/>
        <w:t>a</w:t>
      </w:r>
      <w:r>
        <w:rPr>
          <w:spacing w:val="-3"/>
        </w:rPr>
        <w:t> </w:t>
      </w:r>
      <w:r>
        <w:rPr/>
        <w:t>member</w:t>
      </w:r>
      <w:r>
        <w:rPr>
          <w:spacing w:val="-5"/>
        </w:rPr>
        <w:t> </w:t>
      </w:r>
      <w:r>
        <w:rPr/>
        <w:t>of</w:t>
      </w:r>
      <w:r>
        <w:rPr>
          <w:spacing w:val="-2"/>
        </w:rPr>
        <w:t> </w:t>
      </w:r>
      <w:r>
        <w:rPr/>
        <w:t>the</w:t>
      </w:r>
      <w:r>
        <w:rPr>
          <w:spacing w:val="-2"/>
        </w:rPr>
        <w:t> </w:t>
      </w:r>
      <w:r>
        <w:rPr/>
        <w:t>Internal</w:t>
      </w:r>
      <w:r>
        <w:rPr>
          <w:spacing w:val="-5"/>
        </w:rPr>
        <w:t> </w:t>
      </w:r>
      <w:r>
        <w:rPr/>
        <w:t>Audit</w:t>
      </w:r>
      <w:r>
        <w:rPr>
          <w:spacing w:val="-3"/>
        </w:rPr>
        <w:t> </w:t>
      </w:r>
      <w:r>
        <w:rPr/>
        <w:t>and</w:t>
      </w:r>
      <w:r>
        <w:rPr>
          <w:spacing w:val="-2"/>
        </w:rPr>
        <w:t> </w:t>
      </w:r>
      <w:r>
        <w:rPr/>
        <w:t>Risk</w:t>
      </w:r>
      <w:r>
        <w:rPr>
          <w:spacing w:val="-3"/>
        </w:rPr>
        <w:t> </w:t>
      </w:r>
      <w:r>
        <w:rPr>
          <w:spacing w:val="-2"/>
        </w:rPr>
        <w:t>Committee.</w:t>
      </w:r>
    </w:p>
    <w:p>
      <w:pPr>
        <w:spacing w:after="0"/>
        <w:sectPr>
          <w:footerReference w:type="default" r:id="rId9"/>
          <w:pgSz w:w="11910" w:h="16840"/>
          <w:pgMar w:header="0" w:footer="772" w:top="1340" w:bottom="960" w:left="1020" w:right="1320"/>
        </w:sectPr>
      </w:pPr>
    </w:p>
    <w:p>
      <w:pPr>
        <w:pStyle w:val="Heading2"/>
      </w:pPr>
      <w:r>
        <w:rPr>
          <w:color w:val="007BB6"/>
        </w:rPr>
        <w:t>Supporting</w:t>
      </w:r>
      <w:r>
        <w:rPr>
          <w:color w:val="007BB6"/>
          <w:spacing w:val="-9"/>
        </w:rPr>
        <w:t> </w:t>
      </w:r>
      <w:r>
        <w:rPr>
          <w:color w:val="007BB6"/>
        </w:rPr>
        <w:t>Documents</w:t>
      </w:r>
      <w:r>
        <w:rPr>
          <w:color w:val="007BB6"/>
          <w:spacing w:val="-6"/>
        </w:rPr>
        <w:t> </w:t>
      </w:r>
      <w:r>
        <w:rPr>
          <w:color w:val="007BB6"/>
        </w:rPr>
        <w:t>and</w:t>
      </w:r>
      <w:r>
        <w:rPr>
          <w:color w:val="007BB6"/>
          <w:spacing w:val="-4"/>
        </w:rPr>
        <w:t> </w:t>
      </w:r>
      <w:r>
        <w:rPr>
          <w:color w:val="007BB6"/>
          <w:spacing w:val="-2"/>
        </w:rPr>
        <w:t>Frameworks</w:t>
      </w:r>
    </w:p>
    <w:p>
      <w:pPr>
        <w:pStyle w:val="Heading3"/>
        <w:spacing w:before="194"/>
      </w:pPr>
      <w:r>
        <w:rPr>
          <w:color w:val="007BB6"/>
        </w:rPr>
        <w:t>Statement</w:t>
      </w:r>
      <w:r>
        <w:rPr>
          <w:color w:val="007BB6"/>
          <w:spacing w:val="-8"/>
        </w:rPr>
        <w:t> </w:t>
      </w:r>
      <w:r>
        <w:rPr>
          <w:color w:val="007BB6"/>
        </w:rPr>
        <w:t>of</w:t>
      </w:r>
      <w:r>
        <w:rPr>
          <w:color w:val="007BB6"/>
          <w:spacing w:val="-5"/>
        </w:rPr>
        <w:t> </w:t>
      </w:r>
      <w:r>
        <w:rPr>
          <w:color w:val="007BB6"/>
          <w:spacing w:val="-2"/>
        </w:rPr>
        <w:t>Intent</w:t>
      </w:r>
    </w:p>
    <w:p>
      <w:pPr>
        <w:pStyle w:val="BodyText"/>
        <w:spacing w:line="292" w:lineRule="auto" w:before="109"/>
        <w:ind w:right="178"/>
      </w:pPr>
      <w:r>
        <w:rPr/>
        <w:t>In accordance with section 61 of the </w:t>
      </w:r>
      <w:r>
        <w:rPr>
          <w:i/>
        </w:rPr>
        <w:t>Financial Management Act 1996</w:t>
      </w:r>
      <w:r>
        <w:rPr/>
        <w:t>, the Commission prepares in consultation with the Minister for Business and Better Regulation an annual Statement of Intent. The Commission’s Statement of Intent outlines the expected contribution to the Government’s priorities over the next</w:t>
      </w:r>
      <w:r>
        <w:rPr>
          <w:spacing w:val="-1"/>
        </w:rPr>
        <w:t> </w:t>
      </w:r>
      <w:r>
        <w:rPr/>
        <w:t>four years and includes the</w:t>
      </w:r>
      <w:r>
        <w:rPr>
          <w:spacing w:val="-1"/>
        </w:rPr>
        <w:t> </w:t>
      </w:r>
      <w:r>
        <w:rPr/>
        <w:t>key performance expectations of</w:t>
      </w:r>
      <w:r>
        <w:rPr>
          <w:spacing w:val="-1"/>
        </w:rPr>
        <w:t> </w:t>
      </w:r>
      <w:r>
        <w:rPr/>
        <w:t>the</w:t>
      </w:r>
      <w:r>
        <w:rPr>
          <w:spacing w:val="-1"/>
        </w:rPr>
        <w:t> </w:t>
      </w:r>
      <w:r>
        <w:rPr/>
        <w:t>Commission</w:t>
      </w:r>
      <w:r>
        <w:rPr>
          <w:spacing w:val="-1"/>
        </w:rPr>
        <w:t> </w:t>
      </w:r>
      <w:r>
        <w:rPr/>
        <w:t>in regard</w:t>
      </w:r>
      <w:r>
        <w:rPr>
          <w:spacing w:val="-1"/>
        </w:rPr>
        <w:t> </w:t>
      </w:r>
      <w:r>
        <w:rPr/>
        <w:t>to these priorities.</w:t>
      </w:r>
      <w:r>
        <w:rPr>
          <w:spacing w:val="40"/>
        </w:rPr>
        <w:t> </w:t>
      </w:r>
      <w:r>
        <w:rPr/>
        <w:t>The</w:t>
      </w:r>
      <w:r>
        <w:rPr>
          <w:spacing w:val="-1"/>
        </w:rPr>
        <w:t> </w:t>
      </w:r>
      <w:r>
        <w:rPr/>
        <w:t>Statement</w:t>
      </w:r>
      <w:r>
        <w:rPr>
          <w:spacing w:val="-1"/>
        </w:rPr>
        <w:t> </w:t>
      </w:r>
      <w:r>
        <w:rPr/>
        <w:t>of</w:t>
      </w:r>
      <w:r>
        <w:rPr>
          <w:spacing w:val="-4"/>
        </w:rPr>
        <w:t> </w:t>
      </w:r>
      <w:r>
        <w:rPr/>
        <w:t>Intent</w:t>
      </w:r>
      <w:r>
        <w:rPr>
          <w:spacing w:val="-4"/>
        </w:rPr>
        <w:t> </w:t>
      </w:r>
      <w:r>
        <w:rPr/>
        <w:t>contains</w:t>
      </w:r>
      <w:r>
        <w:rPr>
          <w:spacing w:val="-2"/>
        </w:rPr>
        <w:t> </w:t>
      </w:r>
      <w:r>
        <w:rPr/>
        <w:t>a</w:t>
      </w:r>
      <w:r>
        <w:rPr>
          <w:spacing w:val="-5"/>
        </w:rPr>
        <w:t> </w:t>
      </w:r>
      <w:r>
        <w:rPr/>
        <w:t>baseline of</w:t>
      </w:r>
      <w:r>
        <w:rPr>
          <w:spacing w:val="-4"/>
        </w:rPr>
        <w:t> </w:t>
      </w:r>
      <w:r>
        <w:rPr/>
        <w:t>forecast</w:t>
      </w:r>
      <w:r>
        <w:rPr>
          <w:spacing w:val="-3"/>
        </w:rPr>
        <w:t> </w:t>
      </w:r>
      <w:r>
        <w:rPr/>
        <w:t>performance</w:t>
      </w:r>
      <w:r>
        <w:rPr>
          <w:spacing w:val="-3"/>
        </w:rPr>
        <w:t> </w:t>
      </w:r>
      <w:r>
        <w:rPr/>
        <w:t>information</w:t>
      </w:r>
      <w:r>
        <w:rPr>
          <w:spacing w:val="-1"/>
        </w:rPr>
        <w:t> </w:t>
      </w:r>
      <w:r>
        <w:rPr/>
        <w:t>against</w:t>
      </w:r>
      <w:r>
        <w:rPr>
          <w:spacing w:val="-4"/>
        </w:rPr>
        <w:t> </w:t>
      </w:r>
      <w:r>
        <w:rPr/>
        <w:t>which Ministers, Members of Legislative Assembly and the public can assess the Commission’s actual performance in contributing to the ACT Government’s outcomes.</w:t>
      </w:r>
    </w:p>
    <w:p>
      <w:pPr>
        <w:pStyle w:val="BodyText"/>
        <w:spacing w:line="292" w:lineRule="auto" w:before="196"/>
        <w:ind w:right="178"/>
      </w:pPr>
      <w:r>
        <w:rPr/>
        <w:t>The</w:t>
      </w:r>
      <w:r>
        <w:rPr>
          <w:spacing w:val="-4"/>
        </w:rPr>
        <w:t> </w:t>
      </w:r>
      <w:r>
        <w:rPr/>
        <w:t>CEO</w:t>
      </w:r>
      <w:r>
        <w:rPr>
          <w:spacing w:val="-4"/>
        </w:rPr>
        <w:t> </w:t>
      </w:r>
      <w:r>
        <w:rPr/>
        <w:t>has</w:t>
      </w:r>
      <w:r>
        <w:rPr>
          <w:spacing w:val="-3"/>
        </w:rPr>
        <w:t> </w:t>
      </w:r>
      <w:r>
        <w:rPr/>
        <w:t>responsibility for</w:t>
      </w:r>
      <w:r>
        <w:rPr>
          <w:spacing w:val="-2"/>
        </w:rPr>
        <w:t> </w:t>
      </w:r>
      <w:r>
        <w:rPr/>
        <w:t>implementing</w:t>
      </w:r>
      <w:r>
        <w:rPr>
          <w:spacing w:val="-1"/>
        </w:rPr>
        <w:t> </w:t>
      </w:r>
      <w:r>
        <w:rPr/>
        <w:t>the</w:t>
      </w:r>
      <w:r>
        <w:rPr>
          <w:spacing w:val="-1"/>
        </w:rPr>
        <w:t> </w:t>
      </w:r>
      <w:r>
        <w:rPr/>
        <w:t>Statement</w:t>
      </w:r>
      <w:r>
        <w:rPr>
          <w:spacing w:val="-1"/>
        </w:rPr>
        <w:t> </w:t>
      </w:r>
      <w:r>
        <w:rPr/>
        <w:t>of</w:t>
      </w:r>
      <w:r>
        <w:rPr>
          <w:spacing w:val="-4"/>
        </w:rPr>
        <w:t> </w:t>
      </w:r>
      <w:r>
        <w:rPr/>
        <w:t>Intent</w:t>
      </w:r>
      <w:r>
        <w:rPr>
          <w:spacing w:val="-4"/>
        </w:rPr>
        <w:t> </w:t>
      </w:r>
      <w:r>
        <w:rPr/>
        <w:t>and</w:t>
      </w:r>
      <w:r>
        <w:rPr>
          <w:spacing w:val="-5"/>
        </w:rPr>
        <w:t> </w:t>
      </w:r>
      <w:r>
        <w:rPr/>
        <w:t>ensuring</w:t>
      </w:r>
      <w:r>
        <w:rPr>
          <w:spacing w:val="-1"/>
        </w:rPr>
        <w:t> </w:t>
      </w:r>
      <w:r>
        <w:rPr/>
        <w:t>that</w:t>
      </w:r>
      <w:r>
        <w:rPr>
          <w:spacing w:val="-4"/>
        </w:rPr>
        <w:t> </w:t>
      </w:r>
      <w:r>
        <w:rPr/>
        <w:t>targets are</w:t>
      </w:r>
      <w:r>
        <w:rPr>
          <w:spacing w:val="-5"/>
        </w:rPr>
        <w:t> </w:t>
      </w:r>
      <w:r>
        <w:rPr/>
        <w:t>met; managing day-to-day operations and allocating resources within approved budget; and advising the Board about operations and financial performance and any significant events.</w:t>
      </w:r>
    </w:p>
    <w:p>
      <w:pPr>
        <w:pStyle w:val="Heading3"/>
        <w:spacing w:before="141"/>
      </w:pPr>
      <w:r>
        <w:rPr>
          <w:color w:val="007BB6"/>
        </w:rPr>
        <w:t>Risk</w:t>
      </w:r>
      <w:r>
        <w:rPr>
          <w:color w:val="007BB6"/>
          <w:spacing w:val="-10"/>
        </w:rPr>
        <w:t> </w:t>
      </w:r>
      <w:r>
        <w:rPr>
          <w:color w:val="007BB6"/>
        </w:rPr>
        <w:t>Management</w:t>
      </w:r>
      <w:r>
        <w:rPr>
          <w:color w:val="007BB6"/>
          <w:spacing w:val="-12"/>
        </w:rPr>
        <w:t> </w:t>
      </w:r>
      <w:r>
        <w:rPr>
          <w:color w:val="007BB6"/>
          <w:spacing w:val="-2"/>
        </w:rPr>
        <w:t>Framework</w:t>
      </w:r>
    </w:p>
    <w:p>
      <w:pPr>
        <w:pStyle w:val="BodyText"/>
        <w:spacing w:line="292" w:lineRule="auto" w:before="110"/>
      </w:pPr>
      <w:r>
        <w:rPr/>
        <w:t>The</w:t>
      </w:r>
      <w:r>
        <w:rPr>
          <w:spacing w:val="-5"/>
        </w:rPr>
        <w:t> </w:t>
      </w:r>
      <w:r>
        <w:rPr/>
        <w:t>Commission</w:t>
      </w:r>
      <w:r>
        <w:rPr>
          <w:spacing w:val="-2"/>
        </w:rPr>
        <w:t> </w:t>
      </w:r>
      <w:r>
        <w:rPr/>
        <w:t>utilises</w:t>
      </w:r>
      <w:r>
        <w:rPr>
          <w:spacing w:val="-3"/>
        </w:rPr>
        <w:t> </w:t>
      </w:r>
      <w:r>
        <w:rPr/>
        <w:t>the</w:t>
      </w:r>
      <w:r>
        <w:rPr>
          <w:spacing w:val="-5"/>
        </w:rPr>
        <w:t> </w:t>
      </w:r>
      <w:r>
        <w:rPr/>
        <w:t>Chief</w:t>
      </w:r>
      <w:r>
        <w:rPr>
          <w:spacing w:val="-2"/>
        </w:rPr>
        <w:t> </w:t>
      </w:r>
      <w:r>
        <w:rPr/>
        <w:t>Minister,</w:t>
      </w:r>
      <w:r>
        <w:rPr>
          <w:spacing w:val="-5"/>
        </w:rPr>
        <w:t> </w:t>
      </w:r>
      <w:r>
        <w:rPr/>
        <w:t>Treasury</w:t>
      </w:r>
      <w:r>
        <w:rPr>
          <w:spacing w:val="-4"/>
        </w:rPr>
        <w:t> </w:t>
      </w:r>
      <w:r>
        <w:rPr/>
        <w:t>and</w:t>
      </w:r>
      <w:r>
        <w:rPr>
          <w:spacing w:val="-2"/>
        </w:rPr>
        <w:t> </w:t>
      </w:r>
      <w:r>
        <w:rPr/>
        <w:t>Economic</w:t>
      </w:r>
      <w:r>
        <w:rPr>
          <w:spacing w:val="-3"/>
        </w:rPr>
        <w:t> </w:t>
      </w:r>
      <w:r>
        <w:rPr/>
        <w:t>Development</w:t>
      </w:r>
      <w:r>
        <w:rPr>
          <w:spacing w:val="-6"/>
        </w:rPr>
        <w:t> </w:t>
      </w:r>
      <w:r>
        <w:rPr/>
        <w:t>Directorate’s</w:t>
      </w:r>
      <w:r>
        <w:rPr>
          <w:spacing w:val="-4"/>
        </w:rPr>
        <w:t> </w:t>
      </w:r>
      <w:r>
        <w:rPr/>
        <w:t>Risk Management Framework and Policy.</w:t>
      </w:r>
      <w:r>
        <w:rPr>
          <w:spacing w:val="40"/>
        </w:rPr>
        <w:t> </w:t>
      </w:r>
      <w:r>
        <w:rPr/>
        <w:t>The Framework details the foundations and organisational arrangements for designing, implementing, monitoring, reviewing and continually improving risk management throughout the Commission.</w:t>
      </w:r>
    </w:p>
    <w:p>
      <w:pPr>
        <w:pStyle w:val="BodyText"/>
        <w:spacing w:line="292" w:lineRule="auto" w:before="198"/>
        <w:ind w:right="84"/>
      </w:pPr>
      <w:r>
        <w:rPr/>
        <w:t>The</w:t>
      </w:r>
      <w:r>
        <w:rPr>
          <w:spacing w:val="-5"/>
        </w:rPr>
        <w:t> </w:t>
      </w:r>
      <w:r>
        <w:rPr/>
        <w:t>Risk</w:t>
      </w:r>
      <w:r>
        <w:rPr>
          <w:spacing w:val="-4"/>
        </w:rPr>
        <w:t> </w:t>
      </w:r>
      <w:r>
        <w:rPr/>
        <w:t>Management</w:t>
      </w:r>
      <w:r>
        <w:rPr>
          <w:spacing w:val="-2"/>
        </w:rPr>
        <w:t> </w:t>
      </w:r>
      <w:r>
        <w:rPr/>
        <w:t>Framework</w:t>
      </w:r>
      <w:r>
        <w:rPr>
          <w:spacing w:val="-4"/>
        </w:rPr>
        <w:t> </w:t>
      </w:r>
      <w:r>
        <w:rPr/>
        <w:t>is</w:t>
      </w:r>
      <w:r>
        <w:rPr>
          <w:spacing w:val="-5"/>
        </w:rPr>
        <w:t> </w:t>
      </w:r>
      <w:r>
        <w:rPr/>
        <w:t>consistent</w:t>
      </w:r>
      <w:r>
        <w:rPr>
          <w:spacing w:val="-2"/>
        </w:rPr>
        <w:t> </w:t>
      </w:r>
      <w:r>
        <w:rPr/>
        <w:t>with</w:t>
      </w:r>
      <w:r>
        <w:rPr>
          <w:spacing w:val="-5"/>
        </w:rPr>
        <w:t> </w:t>
      </w:r>
      <w:r>
        <w:rPr/>
        <w:t>the</w:t>
      </w:r>
      <w:r>
        <w:rPr>
          <w:spacing w:val="-5"/>
        </w:rPr>
        <w:t> </w:t>
      </w:r>
      <w:r>
        <w:rPr/>
        <w:t>ACT</w:t>
      </w:r>
      <w:r>
        <w:rPr>
          <w:spacing w:val="-5"/>
        </w:rPr>
        <w:t> </w:t>
      </w:r>
      <w:r>
        <w:rPr/>
        <w:t>Government</w:t>
      </w:r>
      <w:r>
        <w:rPr>
          <w:spacing w:val="-2"/>
        </w:rPr>
        <w:t> </w:t>
      </w:r>
      <w:r>
        <w:rPr/>
        <w:t>Risk Management</w:t>
      </w:r>
      <w:r>
        <w:rPr>
          <w:spacing w:val="-2"/>
        </w:rPr>
        <w:t> </w:t>
      </w:r>
      <w:r>
        <w:rPr/>
        <w:t>Policy</w:t>
      </w:r>
      <w:r>
        <w:rPr>
          <w:spacing w:val="-3"/>
        </w:rPr>
        <w:t> </w:t>
      </w:r>
      <w:r>
        <w:rPr/>
        <w:t>2019 and the AS ISO 31000:2018 Risk Management – Principles and Guidelines standard.</w:t>
      </w:r>
    </w:p>
    <w:p>
      <w:pPr>
        <w:pStyle w:val="Heading3"/>
        <w:spacing w:before="150"/>
      </w:pPr>
      <w:r>
        <w:rPr>
          <w:color w:val="007BB6"/>
        </w:rPr>
        <w:t>Fraud</w:t>
      </w:r>
      <w:r>
        <w:rPr>
          <w:color w:val="007BB6"/>
          <w:spacing w:val="-7"/>
        </w:rPr>
        <w:t> </w:t>
      </w:r>
      <w:r>
        <w:rPr>
          <w:color w:val="007BB6"/>
        </w:rPr>
        <w:t>Control</w:t>
      </w:r>
      <w:r>
        <w:rPr>
          <w:color w:val="007BB6"/>
          <w:spacing w:val="-9"/>
        </w:rPr>
        <w:t> </w:t>
      </w:r>
      <w:r>
        <w:rPr>
          <w:color w:val="007BB6"/>
          <w:spacing w:val="-2"/>
        </w:rPr>
        <w:t>Measures</w:t>
      </w:r>
    </w:p>
    <w:p>
      <w:pPr>
        <w:pStyle w:val="BodyText"/>
        <w:spacing w:line="292" w:lineRule="auto" w:before="249"/>
        <w:ind w:right="178"/>
      </w:pPr>
      <w:r>
        <w:rPr/>
        <w:t>The</w:t>
      </w:r>
      <w:r>
        <w:rPr>
          <w:spacing w:val="-2"/>
        </w:rPr>
        <w:t> </w:t>
      </w:r>
      <w:r>
        <w:rPr/>
        <w:t>Commission is</w:t>
      </w:r>
      <w:r>
        <w:rPr>
          <w:spacing w:val="-2"/>
        </w:rPr>
        <w:t> </w:t>
      </w:r>
      <w:r>
        <w:rPr/>
        <w:t>committed</w:t>
      </w:r>
      <w:r>
        <w:rPr>
          <w:spacing w:val="-2"/>
        </w:rPr>
        <w:t> </w:t>
      </w:r>
      <w:r>
        <w:rPr/>
        <w:t>to</w:t>
      </w:r>
      <w:r>
        <w:rPr>
          <w:spacing w:val="-1"/>
        </w:rPr>
        <w:t> </w:t>
      </w:r>
      <w:r>
        <w:rPr/>
        <w:t>minimising</w:t>
      </w:r>
      <w:r>
        <w:rPr>
          <w:spacing w:val="-2"/>
        </w:rPr>
        <w:t> </w:t>
      </w:r>
      <w:r>
        <w:rPr/>
        <w:t>the incidence</w:t>
      </w:r>
      <w:r>
        <w:rPr>
          <w:spacing w:val="-3"/>
        </w:rPr>
        <w:t> </w:t>
      </w:r>
      <w:r>
        <w:rPr/>
        <w:t>of</w:t>
      </w:r>
      <w:r>
        <w:rPr>
          <w:spacing w:val="-2"/>
        </w:rPr>
        <w:t> </w:t>
      </w:r>
      <w:r>
        <w:rPr/>
        <w:t>fraud</w:t>
      </w:r>
      <w:r>
        <w:rPr>
          <w:spacing w:val="-3"/>
        </w:rPr>
        <w:t> </w:t>
      </w:r>
      <w:r>
        <w:rPr/>
        <w:t>through</w:t>
      </w:r>
      <w:r>
        <w:rPr>
          <w:spacing w:val="-2"/>
        </w:rPr>
        <w:t> </w:t>
      </w:r>
      <w:r>
        <w:rPr/>
        <w:t>the identification of</w:t>
      </w:r>
      <w:r>
        <w:rPr>
          <w:spacing w:val="-2"/>
        </w:rPr>
        <w:t> </w:t>
      </w:r>
      <w:r>
        <w:rPr/>
        <w:t>fraud</w:t>
      </w:r>
      <w:r>
        <w:rPr>
          <w:spacing w:val="-3"/>
        </w:rPr>
        <w:t> </w:t>
      </w:r>
      <w:r>
        <w:rPr/>
        <w:t>risk and the development, implementation and ongoing review of our fraud control measures. These measures</w:t>
      </w:r>
      <w:r>
        <w:rPr>
          <w:spacing w:val="-2"/>
        </w:rPr>
        <w:t> </w:t>
      </w:r>
      <w:r>
        <w:rPr/>
        <w:t>will</w:t>
      </w:r>
      <w:r>
        <w:rPr>
          <w:spacing w:val="-6"/>
        </w:rPr>
        <w:t> </w:t>
      </w:r>
      <w:r>
        <w:rPr/>
        <w:t>include</w:t>
      </w:r>
      <w:r>
        <w:rPr>
          <w:spacing w:val="-1"/>
        </w:rPr>
        <w:t> </w:t>
      </w:r>
      <w:r>
        <w:rPr/>
        <w:t>a</w:t>
      </w:r>
      <w:r>
        <w:rPr>
          <w:spacing w:val="-5"/>
        </w:rPr>
        <w:t> </w:t>
      </w:r>
      <w:r>
        <w:rPr/>
        <w:t>series</w:t>
      </w:r>
      <w:r>
        <w:rPr>
          <w:spacing w:val="-2"/>
        </w:rPr>
        <w:t> </w:t>
      </w:r>
      <w:r>
        <w:rPr/>
        <w:t>of</w:t>
      </w:r>
      <w:r>
        <w:rPr>
          <w:spacing w:val="-4"/>
        </w:rPr>
        <w:t> </w:t>
      </w:r>
      <w:r>
        <w:rPr/>
        <w:t>fraud</w:t>
      </w:r>
      <w:r>
        <w:rPr>
          <w:spacing w:val="-5"/>
        </w:rPr>
        <w:t> </w:t>
      </w:r>
      <w:r>
        <w:rPr/>
        <w:t>control</w:t>
      </w:r>
      <w:r>
        <w:rPr>
          <w:spacing w:val="-1"/>
        </w:rPr>
        <w:t> </w:t>
      </w:r>
      <w:r>
        <w:rPr/>
        <w:t>prevention,</w:t>
      </w:r>
      <w:r>
        <w:rPr>
          <w:spacing w:val="-4"/>
        </w:rPr>
        <w:t> </w:t>
      </w:r>
      <w:r>
        <w:rPr/>
        <w:t>detection</w:t>
      </w:r>
      <w:r>
        <w:rPr>
          <w:spacing w:val="-3"/>
        </w:rPr>
        <w:t> </w:t>
      </w:r>
      <w:r>
        <w:rPr/>
        <w:t>and</w:t>
      </w:r>
      <w:r>
        <w:rPr>
          <w:spacing w:val="-1"/>
        </w:rPr>
        <w:t> </w:t>
      </w:r>
      <w:r>
        <w:rPr/>
        <w:t>response</w:t>
      </w:r>
      <w:r>
        <w:rPr>
          <w:spacing w:val="-3"/>
        </w:rPr>
        <w:t> </w:t>
      </w:r>
      <w:r>
        <w:rPr/>
        <w:t>strategies,</w:t>
      </w:r>
      <w:r>
        <w:rPr>
          <w:spacing w:val="-4"/>
        </w:rPr>
        <w:t> </w:t>
      </w:r>
      <w:r>
        <w:rPr/>
        <w:t>as</w:t>
      </w:r>
      <w:r>
        <w:rPr>
          <w:spacing w:val="-2"/>
        </w:rPr>
        <w:t> </w:t>
      </w:r>
      <w:r>
        <w:rPr/>
        <w:t>detailed in the diagram below.</w:t>
      </w:r>
    </w:p>
    <w:p>
      <w:pPr>
        <w:pStyle w:val="BodyText"/>
        <w:spacing w:before="1"/>
        <w:ind w:left="0"/>
        <w:rPr>
          <w:sz w:val="12"/>
        </w:rPr>
      </w:pPr>
      <w:r>
        <w:rPr/>
        <mc:AlternateContent>
          <mc:Choice Requires="wps">
            <w:drawing>
              <wp:anchor distT="0" distB="0" distL="0" distR="0" allowOverlap="1" layoutInCell="1" locked="0" behindDoc="1" simplePos="0" relativeHeight="487588864">
                <wp:simplePos x="0" y="0"/>
                <wp:positionH relativeFrom="page">
                  <wp:posOffset>1617630</wp:posOffset>
                </wp:positionH>
                <wp:positionV relativeFrom="paragraph">
                  <wp:posOffset>103497</wp:posOffset>
                </wp:positionV>
                <wp:extent cx="4141470" cy="3760470"/>
                <wp:effectExtent l="0" t="0" r="0" b="0"/>
                <wp:wrapTopAndBottom/>
                <wp:docPr id="35" name="Group 35"/>
                <wp:cNvGraphicFramePr>
                  <a:graphicFrameLocks/>
                </wp:cNvGraphicFramePr>
                <a:graphic>
                  <a:graphicData uri="http://schemas.microsoft.com/office/word/2010/wordprocessingGroup">
                    <wpg:wgp>
                      <wpg:cNvPr id="35" name="Group 35"/>
                      <wpg:cNvGrpSpPr/>
                      <wpg:grpSpPr>
                        <a:xfrm>
                          <a:off x="0" y="0"/>
                          <a:ext cx="4141470" cy="3760470"/>
                          <a:chExt cx="4141470" cy="3760470"/>
                        </a:xfrm>
                      </wpg:grpSpPr>
                      <pic:pic>
                        <pic:nvPicPr>
                          <pic:cNvPr id="36" name="Image 36"/>
                          <pic:cNvPicPr/>
                        </pic:nvPicPr>
                        <pic:blipFill>
                          <a:blip r:embed="rId11" cstate="print"/>
                          <a:stretch>
                            <a:fillRect/>
                          </a:stretch>
                        </pic:blipFill>
                        <pic:spPr>
                          <a:xfrm>
                            <a:off x="0" y="0"/>
                            <a:ext cx="4140898" cy="3759898"/>
                          </a:xfrm>
                          <a:prstGeom prst="rect">
                            <a:avLst/>
                          </a:prstGeom>
                        </pic:spPr>
                      </pic:pic>
                      <pic:pic>
                        <pic:nvPicPr>
                          <pic:cNvPr id="37" name="Image 37"/>
                          <pic:cNvPicPr/>
                        </pic:nvPicPr>
                        <pic:blipFill>
                          <a:blip r:embed="rId12" cstate="print"/>
                          <a:stretch>
                            <a:fillRect/>
                          </a:stretch>
                        </pic:blipFill>
                        <pic:spPr>
                          <a:xfrm>
                            <a:off x="2023205" y="852773"/>
                            <a:ext cx="245363" cy="64007"/>
                          </a:xfrm>
                          <a:prstGeom prst="rect">
                            <a:avLst/>
                          </a:prstGeom>
                        </pic:spPr>
                      </pic:pic>
                      <pic:pic>
                        <pic:nvPicPr>
                          <pic:cNvPr id="38" name="Image 38"/>
                          <pic:cNvPicPr/>
                        </pic:nvPicPr>
                        <pic:blipFill>
                          <a:blip r:embed="rId13" cstate="print"/>
                          <a:stretch>
                            <a:fillRect/>
                          </a:stretch>
                        </pic:blipFill>
                        <pic:spPr>
                          <a:xfrm>
                            <a:off x="1924145" y="950309"/>
                            <a:ext cx="463295" cy="68579"/>
                          </a:xfrm>
                          <a:prstGeom prst="rect">
                            <a:avLst/>
                          </a:prstGeom>
                        </pic:spPr>
                      </pic:pic>
                      <wps:wsp>
                        <wps:cNvPr id="39" name="Graphic 39"/>
                        <wps:cNvSpPr/>
                        <wps:spPr>
                          <a:xfrm>
                            <a:off x="823817" y="977741"/>
                            <a:ext cx="848994" cy="1681480"/>
                          </a:xfrm>
                          <a:custGeom>
                            <a:avLst/>
                            <a:gdLst/>
                            <a:ahLst/>
                            <a:cxnLst/>
                            <a:rect l="l" t="t" r="r" b="b"/>
                            <a:pathLst>
                              <a:path w="848994" h="1681480">
                                <a:moveTo>
                                  <a:pt x="359663" y="1680972"/>
                                </a:moveTo>
                                <a:lnTo>
                                  <a:pt x="330708" y="1653539"/>
                                </a:lnTo>
                                <a:lnTo>
                                  <a:pt x="277368" y="1597152"/>
                                </a:lnTo>
                                <a:lnTo>
                                  <a:pt x="222503" y="1531620"/>
                                </a:lnTo>
                                <a:lnTo>
                                  <a:pt x="211835" y="1514856"/>
                                </a:lnTo>
                                <a:lnTo>
                                  <a:pt x="187451" y="1479804"/>
                                </a:lnTo>
                                <a:lnTo>
                                  <a:pt x="161543" y="1440180"/>
                                </a:lnTo>
                                <a:lnTo>
                                  <a:pt x="138684" y="1403604"/>
                                </a:lnTo>
                                <a:lnTo>
                                  <a:pt x="114299" y="1359408"/>
                                </a:lnTo>
                                <a:lnTo>
                                  <a:pt x="94488" y="1318260"/>
                                </a:lnTo>
                                <a:lnTo>
                                  <a:pt x="79247" y="1281684"/>
                                </a:lnTo>
                                <a:lnTo>
                                  <a:pt x="62484" y="1237488"/>
                                </a:lnTo>
                                <a:lnTo>
                                  <a:pt x="47243" y="1194816"/>
                                </a:lnTo>
                                <a:lnTo>
                                  <a:pt x="30479" y="1144523"/>
                                </a:lnTo>
                                <a:lnTo>
                                  <a:pt x="16764" y="1092708"/>
                                </a:lnTo>
                                <a:lnTo>
                                  <a:pt x="7619" y="1037844"/>
                                </a:lnTo>
                                <a:lnTo>
                                  <a:pt x="6095" y="1014984"/>
                                </a:lnTo>
                                <a:lnTo>
                                  <a:pt x="1523" y="992124"/>
                                </a:lnTo>
                                <a:lnTo>
                                  <a:pt x="0" y="967740"/>
                                </a:lnTo>
                                <a:lnTo>
                                  <a:pt x="4571" y="854964"/>
                                </a:lnTo>
                                <a:lnTo>
                                  <a:pt x="4571" y="845820"/>
                                </a:lnTo>
                                <a:lnTo>
                                  <a:pt x="10667" y="763524"/>
                                </a:lnTo>
                                <a:lnTo>
                                  <a:pt x="16764" y="719328"/>
                                </a:lnTo>
                                <a:lnTo>
                                  <a:pt x="22860" y="694944"/>
                                </a:lnTo>
                                <a:lnTo>
                                  <a:pt x="25908" y="672084"/>
                                </a:lnTo>
                                <a:lnTo>
                                  <a:pt x="36575" y="624839"/>
                                </a:lnTo>
                                <a:lnTo>
                                  <a:pt x="59436" y="547115"/>
                                </a:lnTo>
                                <a:lnTo>
                                  <a:pt x="92964" y="463295"/>
                                </a:lnTo>
                                <a:lnTo>
                                  <a:pt x="115823" y="414527"/>
                                </a:lnTo>
                                <a:lnTo>
                                  <a:pt x="140208" y="368808"/>
                                </a:lnTo>
                                <a:lnTo>
                                  <a:pt x="153923" y="341375"/>
                                </a:lnTo>
                                <a:lnTo>
                                  <a:pt x="182879" y="298703"/>
                                </a:lnTo>
                                <a:lnTo>
                                  <a:pt x="199644" y="272795"/>
                                </a:lnTo>
                                <a:lnTo>
                                  <a:pt x="231647" y="228599"/>
                                </a:lnTo>
                                <a:lnTo>
                                  <a:pt x="246887" y="208787"/>
                                </a:lnTo>
                                <a:lnTo>
                                  <a:pt x="283463" y="166116"/>
                                </a:lnTo>
                                <a:lnTo>
                                  <a:pt x="307847" y="140208"/>
                                </a:lnTo>
                                <a:lnTo>
                                  <a:pt x="141732" y="0"/>
                                </a:lnTo>
                                <a:lnTo>
                                  <a:pt x="826008" y="96012"/>
                                </a:lnTo>
                                <a:lnTo>
                                  <a:pt x="848867" y="586739"/>
                                </a:lnTo>
                                <a:lnTo>
                                  <a:pt x="667511" y="437388"/>
                                </a:lnTo>
                                <a:lnTo>
                                  <a:pt x="652271" y="452627"/>
                                </a:lnTo>
                                <a:lnTo>
                                  <a:pt x="626363" y="486156"/>
                                </a:lnTo>
                                <a:lnTo>
                                  <a:pt x="597407" y="527303"/>
                                </a:lnTo>
                                <a:lnTo>
                                  <a:pt x="573023" y="568451"/>
                                </a:lnTo>
                                <a:lnTo>
                                  <a:pt x="560831" y="592836"/>
                                </a:lnTo>
                                <a:lnTo>
                                  <a:pt x="547115" y="618744"/>
                                </a:lnTo>
                                <a:lnTo>
                                  <a:pt x="528827" y="665988"/>
                                </a:lnTo>
                                <a:lnTo>
                                  <a:pt x="512063" y="714756"/>
                                </a:lnTo>
                                <a:lnTo>
                                  <a:pt x="492251" y="826008"/>
                                </a:lnTo>
                                <a:lnTo>
                                  <a:pt x="484631" y="937260"/>
                                </a:lnTo>
                                <a:lnTo>
                                  <a:pt x="487679" y="964692"/>
                                </a:lnTo>
                                <a:lnTo>
                                  <a:pt x="509015" y="1060703"/>
                                </a:lnTo>
                                <a:lnTo>
                                  <a:pt x="541019" y="1146047"/>
                                </a:lnTo>
                                <a:lnTo>
                                  <a:pt x="568451" y="1196340"/>
                                </a:lnTo>
                                <a:lnTo>
                                  <a:pt x="615695" y="1272540"/>
                                </a:lnTo>
                                <a:lnTo>
                                  <a:pt x="673608" y="1341120"/>
                                </a:lnTo>
                                <a:lnTo>
                                  <a:pt x="705611" y="1370076"/>
                                </a:lnTo>
                                <a:lnTo>
                                  <a:pt x="359663" y="1680972"/>
                                </a:lnTo>
                                <a:close/>
                              </a:path>
                            </a:pathLst>
                          </a:custGeom>
                          <a:solidFill>
                            <a:srgbClr val="00AFEF"/>
                          </a:solidFill>
                        </wps:spPr>
                        <wps:bodyPr wrap="square" lIns="0" tIns="0" rIns="0" bIns="0" rtlCol="0">
                          <a:prstTxWarp prst="textNoShape">
                            <a:avLst/>
                          </a:prstTxWarp>
                          <a:noAutofit/>
                        </wps:bodyPr>
                      </wps:wsp>
                      <wps:wsp>
                        <wps:cNvPr id="40" name="Graphic 40"/>
                        <wps:cNvSpPr/>
                        <wps:spPr>
                          <a:xfrm>
                            <a:off x="823817" y="977741"/>
                            <a:ext cx="848994" cy="1681480"/>
                          </a:xfrm>
                          <a:custGeom>
                            <a:avLst/>
                            <a:gdLst/>
                            <a:ahLst/>
                            <a:cxnLst/>
                            <a:rect l="l" t="t" r="r" b="b"/>
                            <a:pathLst>
                              <a:path w="848994" h="1681480">
                                <a:moveTo>
                                  <a:pt x="492251" y="826008"/>
                                </a:moveTo>
                                <a:lnTo>
                                  <a:pt x="498347" y="787908"/>
                                </a:lnTo>
                                <a:lnTo>
                                  <a:pt x="505967" y="739140"/>
                                </a:lnTo>
                                <a:lnTo>
                                  <a:pt x="512063" y="714756"/>
                                </a:lnTo>
                                <a:lnTo>
                                  <a:pt x="519683" y="690372"/>
                                </a:lnTo>
                                <a:lnTo>
                                  <a:pt x="528827" y="665988"/>
                                </a:lnTo>
                                <a:lnTo>
                                  <a:pt x="547115" y="618744"/>
                                </a:lnTo>
                                <a:lnTo>
                                  <a:pt x="560831" y="592836"/>
                                </a:lnTo>
                                <a:lnTo>
                                  <a:pt x="573023" y="568451"/>
                                </a:lnTo>
                                <a:lnTo>
                                  <a:pt x="597407" y="527303"/>
                                </a:lnTo>
                                <a:lnTo>
                                  <a:pt x="626363" y="486156"/>
                                </a:lnTo>
                                <a:lnTo>
                                  <a:pt x="652271" y="452627"/>
                                </a:lnTo>
                                <a:lnTo>
                                  <a:pt x="667511" y="437388"/>
                                </a:lnTo>
                                <a:lnTo>
                                  <a:pt x="848867" y="586739"/>
                                </a:lnTo>
                                <a:lnTo>
                                  <a:pt x="826008" y="96012"/>
                                </a:lnTo>
                                <a:lnTo>
                                  <a:pt x="141732" y="0"/>
                                </a:lnTo>
                                <a:lnTo>
                                  <a:pt x="307847" y="140208"/>
                                </a:lnTo>
                                <a:lnTo>
                                  <a:pt x="283463" y="166116"/>
                                </a:lnTo>
                                <a:lnTo>
                                  <a:pt x="246887" y="208787"/>
                                </a:lnTo>
                                <a:lnTo>
                                  <a:pt x="231647" y="228599"/>
                                </a:lnTo>
                                <a:lnTo>
                                  <a:pt x="199644" y="272795"/>
                                </a:lnTo>
                                <a:lnTo>
                                  <a:pt x="182879" y="298703"/>
                                </a:lnTo>
                                <a:lnTo>
                                  <a:pt x="153923" y="341375"/>
                                </a:lnTo>
                                <a:lnTo>
                                  <a:pt x="140208" y="368808"/>
                                </a:lnTo>
                                <a:lnTo>
                                  <a:pt x="115823" y="414527"/>
                                </a:lnTo>
                                <a:lnTo>
                                  <a:pt x="106679" y="432816"/>
                                </a:lnTo>
                                <a:lnTo>
                                  <a:pt x="59436" y="547115"/>
                                </a:lnTo>
                                <a:lnTo>
                                  <a:pt x="42671" y="600456"/>
                                </a:lnTo>
                                <a:lnTo>
                                  <a:pt x="25908" y="672084"/>
                                </a:lnTo>
                                <a:lnTo>
                                  <a:pt x="22860" y="694944"/>
                                </a:lnTo>
                                <a:lnTo>
                                  <a:pt x="16764" y="719328"/>
                                </a:lnTo>
                                <a:lnTo>
                                  <a:pt x="10667" y="763524"/>
                                </a:lnTo>
                                <a:lnTo>
                                  <a:pt x="9143" y="783336"/>
                                </a:lnTo>
                                <a:lnTo>
                                  <a:pt x="6095" y="826008"/>
                                </a:lnTo>
                                <a:lnTo>
                                  <a:pt x="4571" y="845820"/>
                                </a:lnTo>
                                <a:lnTo>
                                  <a:pt x="4571" y="854964"/>
                                </a:lnTo>
                                <a:lnTo>
                                  <a:pt x="0" y="967740"/>
                                </a:lnTo>
                                <a:lnTo>
                                  <a:pt x="1523" y="992124"/>
                                </a:lnTo>
                                <a:lnTo>
                                  <a:pt x="6095" y="1014984"/>
                                </a:lnTo>
                                <a:lnTo>
                                  <a:pt x="7619" y="1037844"/>
                                </a:lnTo>
                                <a:lnTo>
                                  <a:pt x="12191" y="1065276"/>
                                </a:lnTo>
                                <a:lnTo>
                                  <a:pt x="22860" y="1118615"/>
                                </a:lnTo>
                                <a:lnTo>
                                  <a:pt x="47243" y="1194816"/>
                                </a:lnTo>
                                <a:lnTo>
                                  <a:pt x="62484" y="1237488"/>
                                </a:lnTo>
                                <a:lnTo>
                                  <a:pt x="79247" y="1281684"/>
                                </a:lnTo>
                                <a:lnTo>
                                  <a:pt x="94488" y="1318260"/>
                                </a:lnTo>
                                <a:lnTo>
                                  <a:pt x="114299" y="1359408"/>
                                </a:lnTo>
                                <a:lnTo>
                                  <a:pt x="138684" y="1403604"/>
                                </a:lnTo>
                                <a:lnTo>
                                  <a:pt x="161543" y="1440180"/>
                                </a:lnTo>
                                <a:lnTo>
                                  <a:pt x="187451" y="1479804"/>
                                </a:lnTo>
                                <a:lnTo>
                                  <a:pt x="211835" y="1514856"/>
                                </a:lnTo>
                                <a:lnTo>
                                  <a:pt x="222503" y="1531620"/>
                                </a:lnTo>
                                <a:lnTo>
                                  <a:pt x="252983" y="1568195"/>
                                </a:lnTo>
                                <a:lnTo>
                                  <a:pt x="277368" y="1597152"/>
                                </a:lnTo>
                                <a:lnTo>
                                  <a:pt x="304799" y="1626108"/>
                                </a:lnTo>
                                <a:lnTo>
                                  <a:pt x="330708" y="1653539"/>
                                </a:lnTo>
                                <a:lnTo>
                                  <a:pt x="359663" y="1680972"/>
                                </a:lnTo>
                                <a:lnTo>
                                  <a:pt x="705611" y="1370076"/>
                                </a:lnTo>
                                <a:lnTo>
                                  <a:pt x="673608" y="1341120"/>
                                </a:lnTo>
                                <a:lnTo>
                                  <a:pt x="615695" y="1272540"/>
                                </a:lnTo>
                                <a:lnTo>
                                  <a:pt x="583691" y="1223771"/>
                                </a:lnTo>
                                <a:lnTo>
                                  <a:pt x="541019" y="1146047"/>
                                </a:lnTo>
                                <a:lnTo>
                                  <a:pt x="509015" y="1060703"/>
                                </a:lnTo>
                                <a:lnTo>
                                  <a:pt x="492251" y="993648"/>
                                </a:lnTo>
                                <a:lnTo>
                                  <a:pt x="484631" y="937260"/>
                                </a:lnTo>
                                <a:lnTo>
                                  <a:pt x="492251" y="826008"/>
                                </a:lnTo>
                                <a:close/>
                              </a:path>
                            </a:pathLst>
                          </a:custGeom>
                          <a:ln w="6095">
                            <a:solidFill>
                              <a:srgbClr val="2D2D2D"/>
                            </a:solidFill>
                            <a:prstDash val="solid"/>
                          </a:ln>
                        </wps:spPr>
                        <wps:bodyPr wrap="square" lIns="0" tIns="0" rIns="0" bIns="0" rtlCol="0">
                          <a:prstTxWarp prst="textNoShape">
                            <a:avLst/>
                          </a:prstTxWarp>
                          <a:noAutofit/>
                        </wps:bodyPr>
                      </wps:wsp>
                      <wps:wsp>
                        <wps:cNvPr id="41" name="Graphic 41"/>
                        <wps:cNvSpPr/>
                        <wps:spPr>
                          <a:xfrm>
                            <a:off x="1133189" y="2250281"/>
                            <a:ext cx="1844039" cy="767080"/>
                          </a:xfrm>
                          <a:custGeom>
                            <a:avLst/>
                            <a:gdLst/>
                            <a:ahLst/>
                            <a:cxnLst/>
                            <a:rect l="l" t="t" r="r" b="b"/>
                            <a:pathLst>
                              <a:path w="1844039" h="767080">
                                <a:moveTo>
                                  <a:pt x="1022604" y="766572"/>
                                </a:moveTo>
                                <a:lnTo>
                                  <a:pt x="923544" y="766572"/>
                                </a:lnTo>
                                <a:lnTo>
                                  <a:pt x="876300" y="763524"/>
                                </a:lnTo>
                                <a:lnTo>
                                  <a:pt x="854964" y="762000"/>
                                </a:lnTo>
                                <a:lnTo>
                                  <a:pt x="809244" y="757428"/>
                                </a:lnTo>
                                <a:lnTo>
                                  <a:pt x="784860" y="755904"/>
                                </a:lnTo>
                                <a:lnTo>
                                  <a:pt x="755904" y="749808"/>
                                </a:lnTo>
                                <a:lnTo>
                                  <a:pt x="733044" y="746760"/>
                                </a:lnTo>
                                <a:lnTo>
                                  <a:pt x="707136" y="743712"/>
                                </a:lnTo>
                                <a:lnTo>
                                  <a:pt x="652272" y="731520"/>
                                </a:lnTo>
                                <a:lnTo>
                                  <a:pt x="621791" y="722376"/>
                                </a:lnTo>
                                <a:lnTo>
                                  <a:pt x="594360" y="716280"/>
                                </a:lnTo>
                                <a:lnTo>
                                  <a:pt x="501396" y="685800"/>
                                </a:lnTo>
                                <a:lnTo>
                                  <a:pt x="469391" y="673608"/>
                                </a:lnTo>
                                <a:lnTo>
                                  <a:pt x="446532" y="664464"/>
                                </a:lnTo>
                                <a:lnTo>
                                  <a:pt x="420624" y="655320"/>
                                </a:lnTo>
                                <a:lnTo>
                                  <a:pt x="394716" y="644652"/>
                                </a:lnTo>
                                <a:lnTo>
                                  <a:pt x="342900" y="617220"/>
                                </a:lnTo>
                                <a:lnTo>
                                  <a:pt x="318516" y="605028"/>
                                </a:lnTo>
                                <a:lnTo>
                                  <a:pt x="291083" y="588264"/>
                                </a:lnTo>
                                <a:lnTo>
                                  <a:pt x="269748" y="574548"/>
                                </a:lnTo>
                                <a:lnTo>
                                  <a:pt x="242316" y="560832"/>
                                </a:lnTo>
                                <a:lnTo>
                                  <a:pt x="196596" y="530352"/>
                                </a:lnTo>
                                <a:lnTo>
                                  <a:pt x="173735" y="512064"/>
                                </a:lnTo>
                                <a:lnTo>
                                  <a:pt x="144779" y="490728"/>
                                </a:lnTo>
                                <a:lnTo>
                                  <a:pt x="0" y="633984"/>
                                </a:lnTo>
                                <a:lnTo>
                                  <a:pt x="117348" y="131064"/>
                                </a:lnTo>
                                <a:lnTo>
                                  <a:pt x="635508" y="0"/>
                                </a:lnTo>
                                <a:lnTo>
                                  <a:pt x="473964" y="164592"/>
                                </a:lnTo>
                                <a:lnTo>
                                  <a:pt x="505967" y="188976"/>
                                </a:lnTo>
                                <a:lnTo>
                                  <a:pt x="545591" y="214884"/>
                                </a:lnTo>
                                <a:lnTo>
                                  <a:pt x="592836" y="239268"/>
                                </a:lnTo>
                                <a:lnTo>
                                  <a:pt x="617220" y="249936"/>
                                </a:lnTo>
                                <a:lnTo>
                                  <a:pt x="643128" y="262128"/>
                                </a:lnTo>
                                <a:lnTo>
                                  <a:pt x="723900" y="292608"/>
                                </a:lnTo>
                                <a:lnTo>
                                  <a:pt x="804672" y="310896"/>
                                </a:lnTo>
                                <a:lnTo>
                                  <a:pt x="888492" y="323088"/>
                                </a:lnTo>
                                <a:lnTo>
                                  <a:pt x="995172" y="323088"/>
                                </a:lnTo>
                                <a:lnTo>
                                  <a:pt x="1050036" y="316992"/>
                                </a:lnTo>
                                <a:lnTo>
                                  <a:pt x="1085088" y="313944"/>
                                </a:lnTo>
                                <a:lnTo>
                                  <a:pt x="1191768" y="291084"/>
                                </a:lnTo>
                                <a:lnTo>
                                  <a:pt x="1254252" y="269748"/>
                                </a:lnTo>
                                <a:lnTo>
                                  <a:pt x="1341120" y="231648"/>
                                </a:lnTo>
                                <a:lnTo>
                                  <a:pt x="1367028" y="216408"/>
                                </a:lnTo>
                                <a:lnTo>
                                  <a:pt x="1417320" y="188976"/>
                                </a:lnTo>
                                <a:lnTo>
                                  <a:pt x="1444752" y="169164"/>
                                </a:lnTo>
                                <a:lnTo>
                                  <a:pt x="1484376" y="135636"/>
                                </a:lnTo>
                                <a:lnTo>
                                  <a:pt x="1499616" y="121920"/>
                                </a:lnTo>
                                <a:lnTo>
                                  <a:pt x="1844039" y="435864"/>
                                </a:lnTo>
                                <a:lnTo>
                                  <a:pt x="1825752" y="449580"/>
                                </a:lnTo>
                                <a:lnTo>
                                  <a:pt x="1813560" y="461772"/>
                                </a:lnTo>
                                <a:lnTo>
                                  <a:pt x="1784604" y="486156"/>
                                </a:lnTo>
                                <a:lnTo>
                                  <a:pt x="1751076" y="510540"/>
                                </a:lnTo>
                                <a:lnTo>
                                  <a:pt x="1735835" y="521208"/>
                                </a:lnTo>
                                <a:lnTo>
                                  <a:pt x="1717548" y="533400"/>
                                </a:lnTo>
                                <a:lnTo>
                                  <a:pt x="1677924" y="557784"/>
                                </a:lnTo>
                                <a:lnTo>
                                  <a:pt x="1661160" y="568452"/>
                                </a:lnTo>
                                <a:lnTo>
                                  <a:pt x="1641348" y="579120"/>
                                </a:lnTo>
                                <a:lnTo>
                                  <a:pt x="1598676" y="605028"/>
                                </a:lnTo>
                                <a:lnTo>
                                  <a:pt x="1556004" y="626364"/>
                                </a:lnTo>
                                <a:lnTo>
                                  <a:pt x="1487424" y="658368"/>
                                </a:lnTo>
                                <a:lnTo>
                                  <a:pt x="1424940" y="681228"/>
                                </a:lnTo>
                                <a:lnTo>
                                  <a:pt x="1379220" y="696468"/>
                                </a:lnTo>
                                <a:lnTo>
                                  <a:pt x="1331976" y="711708"/>
                                </a:lnTo>
                                <a:lnTo>
                                  <a:pt x="1194816" y="745236"/>
                                </a:lnTo>
                                <a:lnTo>
                                  <a:pt x="1165860" y="749808"/>
                                </a:lnTo>
                                <a:lnTo>
                                  <a:pt x="1022604" y="766572"/>
                                </a:lnTo>
                                <a:close/>
                              </a:path>
                            </a:pathLst>
                          </a:custGeom>
                          <a:solidFill>
                            <a:srgbClr val="00AFEF"/>
                          </a:solidFill>
                        </wps:spPr>
                        <wps:bodyPr wrap="square" lIns="0" tIns="0" rIns="0" bIns="0" rtlCol="0">
                          <a:prstTxWarp prst="textNoShape">
                            <a:avLst/>
                          </a:prstTxWarp>
                          <a:noAutofit/>
                        </wps:bodyPr>
                      </wps:wsp>
                      <wps:wsp>
                        <wps:cNvPr id="42" name="Graphic 42"/>
                        <wps:cNvSpPr/>
                        <wps:spPr>
                          <a:xfrm>
                            <a:off x="1133189" y="2250281"/>
                            <a:ext cx="1844039" cy="767080"/>
                          </a:xfrm>
                          <a:custGeom>
                            <a:avLst/>
                            <a:gdLst/>
                            <a:ahLst/>
                            <a:cxnLst/>
                            <a:rect l="l" t="t" r="r" b="b"/>
                            <a:pathLst>
                              <a:path w="1844039" h="767080">
                                <a:moveTo>
                                  <a:pt x="1022604" y="766572"/>
                                </a:moveTo>
                                <a:lnTo>
                                  <a:pt x="1165860" y="749808"/>
                                </a:lnTo>
                                <a:lnTo>
                                  <a:pt x="1307592" y="717804"/>
                                </a:lnTo>
                                <a:lnTo>
                                  <a:pt x="1379220" y="696468"/>
                                </a:lnTo>
                                <a:lnTo>
                                  <a:pt x="1424940" y="681228"/>
                                </a:lnTo>
                                <a:lnTo>
                                  <a:pt x="1487424" y="658368"/>
                                </a:lnTo>
                                <a:lnTo>
                                  <a:pt x="1536191" y="635508"/>
                                </a:lnTo>
                                <a:lnTo>
                                  <a:pt x="1556004" y="626364"/>
                                </a:lnTo>
                                <a:lnTo>
                                  <a:pt x="1598676" y="605028"/>
                                </a:lnTo>
                                <a:lnTo>
                                  <a:pt x="1641348" y="579120"/>
                                </a:lnTo>
                                <a:lnTo>
                                  <a:pt x="1661160" y="568452"/>
                                </a:lnTo>
                                <a:lnTo>
                                  <a:pt x="1677924" y="557784"/>
                                </a:lnTo>
                                <a:lnTo>
                                  <a:pt x="1697735" y="545592"/>
                                </a:lnTo>
                                <a:lnTo>
                                  <a:pt x="1717548" y="533400"/>
                                </a:lnTo>
                                <a:lnTo>
                                  <a:pt x="1735835" y="521208"/>
                                </a:lnTo>
                                <a:lnTo>
                                  <a:pt x="1751076" y="510540"/>
                                </a:lnTo>
                                <a:lnTo>
                                  <a:pt x="1784604" y="486156"/>
                                </a:lnTo>
                                <a:lnTo>
                                  <a:pt x="1813560" y="461772"/>
                                </a:lnTo>
                                <a:lnTo>
                                  <a:pt x="1825752" y="449580"/>
                                </a:lnTo>
                                <a:lnTo>
                                  <a:pt x="1844039" y="435864"/>
                                </a:lnTo>
                                <a:lnTo>
                                  <a:pt x="1499616" y="121920"/>
                                </a:lnTo>
                                <a:lnTo>
                                  <a:pt x="1484376" y="135636"/>
                                </a:lnTo>
                                <a:lnTo>
                                  <a:pt x="1444752" y="169164"/>
                                </a:lnTo>
                                <a:lnTo>
                                  <a:pt x="1417320" y="188976"/>
                                </a:lnTo>
                                <a:lnTo>
                                  <a:pt x="1367028" y="216408"/>
                                </a:lnTo>
                                <a:lnTo>
                                  <a:pt x="1341120" y="231648"/>
                                </a:lnTo>
                                <a:lnTo>
                                  <a:pt x="1281684" y="259080"/>
                                </a:lnTo>
                                <a:lnTo>
                                  <a:pt x="1191768" y="291084"/>
                                </a:lnTo>
                                <a:lnTo>
                                  <a:pt x="1120140" y="307848"/>
                                </a:lnTo>
                                <a:lnTo>
                                  <a:pt x="1050036" y="316992"/>
                                </a:lnTo>
                                <a:lnTo>
                                  <a:pt x="995172" y="323088"/>
                                </a:lnTo>
                                <a:lnTo>
                                  <a:pt x="894588" y="323088"/>
                                </a:lnTo>
                                <a:lnTo>
                                  <a:pt x="888492" y="323088"/>
                                </a:lnTo>
                                <a:lnTo>
                                  <a:pt x="832104" y="315468"/>
                                </a:lnTo>
                                <a:lnTo>
                                  <a:pt x="752856" y="300228"/>
                                </a:lnTo>
                                <a:lnTo>
                                  <a:pt x="643128" y="262128"/>
                                </a:lnTo>
                                <a:lnTo>
                                  <a:pt x="617220" y="249936"/>
                                </a:lnTo>
                                <a:lnTo>
                                  <a:pt x="592836" y="239268"/>
                                </a:lnTo>
                                <a:lnTo>
                                  <a:pt x="545591" y="214884"/>
                                </a:lnTo>
                                <a:lnTo>
                                  <a:pt x="505967" y="188976"/>
                                </a:lnTo>
                                <a:lnTo>
                                  <a:pt x="473964" y="164592"/>
                                </a:lnTo>
                                <a:lnTo>
                                  <a:pt x="635508" y="0"/>
                                </a:lnTo>
                                <a:lnTo>
                                  <a:pt x="117348" y="131064"/>
                                </a:lnTo>
                                <a:lnTo>
                                  <a:pt x="0" y="633984"/>
                                </a:lnTo>
                                <a:lnTo>
                                  <a:pt x="144779" y="490728"/>
                                </a:lnTo>
                                <a:lnTo>
                                  <a:pt x="173735" y="512064"/>
                                </a:lnTo>
                                <a:lnTo>
                                  <a:pt x="196596" y="530352"/>
                                </a:lnTo>
                                <a:lnTo>
                                  <a:pt x="242316" y="560832"/>
                                </a:lnTo>
                                <a:lnTo>
                                  <a:pt x="269748" y="574548"/>
                                </a:lnTo>
                                <a:lnTo>
                                  <a:pt x="291083" y="588264"/>
                                </a:lnTo>
                                <a:lnTo>
                                  <a:pt x="318516" y="605028"/>
                                </a:lnTo>
                                <a:lnTo>
                                  <a:pt x="342900" y="617220"/>
                                </a:lnTo>
                                <a:lnTo>
                                  <a:pt x="365760" y="629412"/>
                                </a:lnTo>
                                <a:lnTo>
                                  <a:pt x="394716" y="644652"/>
                                </a:lnTo>
                                <a:lnTo>
                                  <a:pt x="420624" y="655320"/>
                                </a:lnTo>
                                <a:lnTo>
                                  <a:pt x="446532" y="664464"/>
                                </a:lnTo>
                                <a:lnTo>
                                  <a:pt x="469391" y="673608"/>
                                </a:lnTo>
                                <a:lnTo>
                                  <a:pt x="501396" y="685800"/>
                                </a:lnTo>
                                <a:lnTo>
                                  <a:pt x="594360" y="716280"/>
                                </a:lnTo>
                                <a:lnTo>
                                  <a:pt x="621791" y="722376"/>
                                </a:lnTo>
                                <a:lnTo>
                                  <a:pt x="652272" y="731520"/>
                                </a:lnTo>
                                <a:lnTo>
                                  <a:pt x="679704" y="737616"/>
                                </a:lnTo>
                                <a:lnTo>
                                  <a:pt x="707136" y="743712"/>
                                </a:lnTo>
                                <a:lnTo>
                                  <a:pt x="733044" y="746760"/>
                                </a:lnTo>
                                <a:lnTo>
                                  <a:pt x="755904" y="749808"/>
                                </a:lnTo>
                                <a:lnTo>
                                  <a:pt x="784860" y="755904"/>
                                </a:lnTo>
                                <a:lnTo>
                                  <a:pt x="809244" y="757428"/>
                                </a:lnTo>
                                <a:lnTo>
                                  <a:pt x="854964" y="762000"/>
                                </a:lnTo>
                                <a:lnTo>
                                  <a:pt x="876300" y="763524"/>
                                </a:lnTo>
                                <a:lnTo>
                                  <a:pt x="900684" y="765048"/>
                                </a:lnTo>
                                <a:lnTo>
                                  <a:pt x="923544" y="766572"/>
                                </a:lnTo>
                                <a:lnTo>
                                  <a:pt x="947928" y="766572"/>
                                </a:lnTo>
                                <a:lnTo>
                                  <a:pt x="970788" y="766572"/>
                                </a:lnTo>
                                <a:lnTo>
                                  <a:pt x="998220" y="766572"/>
                                </a:lnTo>
                                <a:lnTo>
                                  <a:pt x="1022604" y="766572"/>
                                </a:lnTo>
                                <a:close/>
                              </a:path>
                            </a:pathLst>
                          </a:custGeom>
                          <a:ln w="6095">
                            <a:solidFill>
                              <a:srgbClr val="2D2D2D"/>
                            </a:solidFill>
                            <a:prstDash val="solid"/>
                          </a:ln>
                        </wps:spPr>
                        <wps:bodyPr wrap="square" lIns="0" tIns="0" rIns="0" bIns="0" rtlCol="0">
                          <a:prstTxWarp prst="textNoShape">
                            <a:avLst/>
                          </a:prstTxWarp>
                          <a:noAutofit/>
                        </wps:bodyPr>
                      </wps:wsp>
                      <pic:pic>
                        <pic:nvPicPr>
                          <pic:cNvPr id="43" name="Image 43"/>
                          <pic:cNvPicPr/>
                        </pic:nvPicPr>
                        <pic:blipFill>
                          <a:blip r:embed="rId14" cstate="print"/>
                          <a:stretch>
                            <a:fillRect/>
                          </a:stretch>
                        </pic:blipFill>
                        <pic:spPr>
                          <a:xfrm>
                            <a:off x="1931765" y="2699861"/>
                            <a:ext cx="242315" cy="64007"/>
                          </a:xfrm>
                          <a:prstGeom prst="rect">
                            <a:avLst/>
                          </a:prstGeom>
                        </pic:spPr>
                      </pic:pic>
                      <pic:pic>
                        <pic:nvPicPr>
                          <pic:cNvPr id="44" name="Image 44"/>
                          <pic:cNvPicPr/>
                        </pic:nvPicPr>
                        <pic:blipFill>
                          <a:blip r:embed="rId15" cstate="print"/>
                          <a:stretch>
                            <a:fillRect/>
                          </a:stretch>
                        </pic:blipFill>
                        <pic:spPr>
                          <a:xfrm>
                            <a:off x="1852517" y="2800445"/>
                            <a:ext cx="429767" cy="77723"/>
                          </a:xfrm>
                          <a:prstGeom prst="rect">
                            <a:avLst/>
                          </a:prstGeom>
                        </pic:spPr>
                      </pic:pic>
                      <wps:wsp>
                        <wps:cNvPr id="45" name="Graphic 45"/>
                        <wps:cNvSpPr/>
                        <wps:spPr>
                          <a:xfrm>
                            <a:off x="2504789" y="1058513"/>
                            <a:ext cx="864235" cy="1697989"/>
                          </a:xfrm>
                          <a:custGeom>
                            <a:avLst/>
                            <a:gdLst/>
                            <a:ahLst/>
                            <a:cxnLst/>
                            <a:rect l="l" t="t" r="r" b="b"/>
                            <a:pathLst>
                              <a:path w="864235" h="1697989">
                                <a:moveTo>
                                  <a:pt x="704088" y="1697736"/>
                                </a:moveTo>
                                <a:lnTo>
                                  <a:pt x="199643" y="1583436"/>
                                </a:lnTo>
                                <a:lnTo>
                                  <a:pt x="0" y="1129284"/>
                                </a:lnTo>
                                <a:lnTo>
                                  <a:pt x="176783" y="1266444"/>
                                </a:lnTo>
                                <a:lnTo>
                                  <a:pt x="198120" y="1246632"/>
                                </a:lnTo>
                                <a:lnTo>
                                  <a:pt x="228599" y="1208532"/>
                                </a:lnTo>
                                <a:lnTo>
                                  <a:pt x="242316" y="1191768"/>
                                </a:lnTo>
                                <a:lnTo>
                                  <a:pt x="271271" y="1150620"/>
                                </a:lnTo>
                                <a:lnTo>
                                  <a:pt x="310895" y="1085088"/>
                                </a:lnTo>
                                <a:lnTo>
                                  <a:pt x="341375" y="1010412"/>
                                </a:lnTo>
                                <a:lnTo>
                                  <a:pt x="358140" y="963168"/>
                                </a:lnTo>
                                <a:lnTo>
                                  <a:pt x="371856" y="890016"/>
                                </a:lnTo>
                                <a:lnTo>
                                  <a:pt x="376427" y="864108"/>
                                </a:lnTo>
                                <a:lnTo>
                                  <a:pt x="377951" y="746760"/>
                                </a:lnTo>
                                <a:lnTo>
                                  <a:pt x="370332" y="688848"/>
                                </a:lnTo>
                                <a:lnTo>
                                  <a:pt x="353568" y="621792"/>
                                </a:lnTo>
                                <a:lnTo>
                                  <a:pt x="321564" y="534924"/>
                                </a:lnTo>
                                <a:lnTo>
                                  <a:pt x="278892" y="457200"/>
                                </a:lnTo>
                                <a:lnTo>
                                  <a:pt x="230124" y="387096"/>
                                </a:lnTo>
                                <a:lnTo>
                                  <a:pt x="173735" y="326136"/>
                                </a:lnTo>
                                <a:lnTo>
                                  <a:pt x="158495" y="309372"/>
                                </a:lnTo>
                                <a:lnTo>
                                  <a:pt x="463295" y="262127"/>
                                </a:lnTo>
                                <a:lnTo>
                                  <a:pt x="504444" y="0"/>
                                </a:lnTo>
                                <a:lnTo>
                                  <a:pt x="559308" y="54864"/>
                                </a:lnTo>
                                <a:lnTo>
                                  <a:pt x="573024" y="70103"/>
                                </a:lnTo>
                                <a:lnTo>
                                  <a:pt x="597408" y="99060"/>
                                </a:lnTo>
                                <a:lnTo>
                                  <a:pt x="623315" y="131064"/>
                                </a:lnTo>
                                <a:lnTo>
                                  <a:pt x="640080" y="150876"/>
                                </a:lnTo>
                                <a:lnTo>
                                  <a:pt x="661415" y="184403"/>
                                </a:lnTo>
                                <a:lnTo>
                                  <a:pt x="676656" y="202691"/>
                                </a:lnTo>
                                <a:lnTo>
                                  <a:pt x="690372" y="222503"/>
                                </a:lnTo>
                                <a:lnTo>
                                  <a:pt x="702564" y="240791"/>
                                </a:lnTo>
                                <a:lnTo>
                                  <a:pt x="723900" y="278892"/>
                                </a:lnTo>
                                <a:lnTo>
                                  <a:pt x="737616" y="301751"/>
                                </a:lnTo>
                                <a:lnTo>
                                  <a:pt x="757428" y="341376"/>
                                </a:lnTo>
                                <a:lnTo>
                                  <a:pt x="784860" y="400812"/>
                                </a:lnTo>
                                <a:lnTo>
                                  <a:pt x="801624" y="445008"/>
                                </a:lnTo>
                                <a:lnTo>
                                  <a:pt x="816864" y="487680"/>
                                </a:lnTo>
                                <a:lnTo>
                                  <a:pt x="832104" y="536448"/>
                                </a:lnTo>
                                <a:lnTo>
                                  <a:pt x="850392" y="615696"/>
                                </a:lnTo>
                                <a:lnTo>
                                  <a:pt x="861060" y="688848"/>
                                </a:lnTo>
                                <a:lnTo>
                                  <a:pt x="862584" y="714756"/>
                                </a:lnTo>
                                <a:lnTo>
                                  <a:pt x="862584" y="731520"/>
                                </a:lnTo>
                                <a:lnTo>
                                  <a:pt x="864108" y="854964"/>
                                </a:lnTo>
                                <a:lnTo>
                                  <a:pt x="864108" y="873252"/>
                                </a:lnTo>
                                <a:lnTo>
                                  <a:pt x="858012" y="912876"/>
                                </a:lnTo>
                                <a:lnTo>
                                  <a:pt x="856488" y="934212"/>
                                </a:lnTo>
                                <a:lnTo>
                                  <a:pt x="847344" y="981456"/>
                                </a:lnTo>
                                <a:lnTo>
                                  <a:pt x="844296" y="1002792"/>
                                </a:lnTo>
                                <a:lnTo>
                                  <a:pt x="835152" y="1051560"/>
                                </a:lnTo>
                                <a:lnTo>
                                  <a:pt x="826008" y="1075944"/>
                                </a:lnTo>
                                <a:lnTo>
                                  <a:pt x="810768" y="1129284"/>
                                </a:lnTo>
                                <a:lnTo>
                                  <a:pt x="777240" y="1213103"/>
                                </a:lnTo>
                                <a:lnTo>
                                  <a:pt x="763524" y="1242060"/>
                                </a:lnTo>
                                <a:lnTo>
                                  <a:pt x="742188" y="1286256"/>
                                </a:lnTo>
                                <a:lnTo>
                                  <a:pt x="731520" y="1309116"/>
                                </a:lnTo>
                                <a:lnTo>
                                  <a:pt x="701039" y="1356360"/>
                                </a:lnTo>
                                <a:lnTo>
                                  <a:pt x="687324" y="1379220"/>
                                </a:lnTo>
                                <a:lnTo>
                                  <a:pt x="655320" y="1423416"/>
                                </a:lnTo>
                                <a:lnTo>
                                  <a:pt x="638556" y="1447800"/>
                                </a:lnTo>
                                <a:lnTo>
                                  <a:pt x="605027" y="1488947"/>
                                </a:lnTo>
                                <a:lnTo>
                                  <a:pt x="563880" y="1536191"/>
                                </a:lnTo>
                                <a:lnTo>
                                  <a:pt x="539495" y="1562099"/>
                                </a:lnTo>
                                <a:lnTo>
                                  <a:pt x="704088" y="1697736"/>
                                </a:lnTo>
                                <a:close/>
                              </a:path>
                            </a:pathLst>
                          </a:custGeom>
                          <a:solidFill>
                            <a:srgbClr val="00AFEF"/>
                          </a:solidFill>
                        </wps:spPr>
                        <wps:bodyPr wrap="square" lIns="0" tIns="0" rIns="0" bIns="0" rtlCol="0">
                          <a:prstTxWarp prst="textNoShape">
                            <a:avLst/>
                          </a:prstTxWarp>
                          <a:noAutofit/>
                        </wps:bodyPr>
                      </wps:wsp>
                      <wps:wsp>
                        <wps:cNvPr id="46" name="Graphic 46"/>
                        <wps:cNvSpPr/>
                        <wps:spPr>
                          <a:xfrm>
                            <a:off x="2504789" y="1058513"/>
                            <a:ext cx="864235" cy="1697989"/>
                          </a:xfrm>
                          <a:custGeom>
                            <a:avLst/>
                            <a:gdLst/>
                            <a:ahLst/>
                            <a:cxnLst/>
                            <a:rect l="l" t="t" r="r" b="b"/>
                            <a:pathLst>
                              <a:path w="864235" h="1697989">
                                <a:moveTo>
                                  <a:pt x="864108" y="854964"/>
                                </a:moveTo>
                                <a:lnTo>
                                  <a:pt x="862584" y="731520"/>
                                </a:lnTo>
                                <a:lnTo>
                                  <a:pt x="862584" y="714756"/>
                                </a:lnTo>
                                <a:lnTo>
                                  <a:pt x="861060" y="688848"/>
                                </a:lnTo>
                                <a:lnTo>
                                  <a:pt x="854964" y="643128"/>
                                </a:lnTo>
                                <a:lnTo>
                                  <a:pt x="839724" y="563880"/>
                                </a:lnTo>
                                <a:lnTo>
                                  <a:pt x="816864" y="487680"/>
                                </a:lnTo>
                                <a:lnTo>
                                  <a:pt x="801624" y="445008"/>
                                </a:lnTo>
                                <a:lnTo>
                                  <a:pt x="784860" y="400812"/>
                                </a:lnTo>
                                <a:lnTo>
                                  <a:pt x="768096" y="364236"/>
                                </a:lnTo>
                                <a:lnTo>
                                  <a:pt x="737616" y="301751"/>
                                </a:lnTo>
                                <a:lnTo>
                                  <a:pt x="723900" y="278892"/>
                                </a:lnTo>
                                <a:lnTo>
                                  <a:pt x="702564" y="240791"/>
                                </a:lnTo>
                                <a:lnTo>
                                  <a:pt x="690372" y="222503"/>
                                </a:lnTo>
                                <a:lnTo>
                                  <a:pt x="676656" y="202691"/>
                                </a:lnTo>
                                <a:lnTo>
                                  <a:pt x="661415" y="184403"/>
                                </a:lnTo>
                                <a:lnTo>
                                  <a:pt x="640080" y="150876"/>
                                </a:lnTo>
                                <a:lnTo>
                                  <a:pt x="623315" y="131064"/>
                                </a:lnTo>
                                <a:lnTo>
                                  <a:pt x="597408" y="99060"/>
                                </a:lnTo>
                                <a:lnTo>
                                  <a:pt x="573024" y="70103"/>
                                </a:lnTo>
                                <a:lnTo>
                                  <a:pt x="559308" y="54864"/>
                                </a:lnTo>
                                <a:lnTo>
                                  <a:pt x="547116" y="42672"/>
                                </a:lnTo>
                                <a:lnTo>
                                  <a:pt x="533399" y="28956"/>
                                </a:lnTo>
                                <a:lnTo>
                                  <a:pt x="519684" y="15239"/>
                                </a:lnTo>
                                <a:lnTo>
                                  <a:pt x="504444" y="0"/>
                                </a:lnTo>
                                <a:lnTo>
                                  <a:pt x="463295" y="262127"/>
                                </a:lnTo>
                                <a:lnTo>
                                  <a:pt x="158495" y="309372"/>
                                </a:lnTo>
                                <a:lnTo>
                                  <a:pt x="173735" y="326136"/>
                                </a:lnTo>
                                <a:lnTo>
                                  <a:pt x="210312" y="362712"/>
                                </a:lnTo>
                                <a:lnTo>
                                  <a:pt x="230124" y="387096"/>
                                </a:lnTo>
                                <a:lnTo>
                                  <a:pt x="262127" y="432816"/>
                                </a:lnTo>
                                <a:lnTo>
                                  <a:pt x="307847" y="509016"/>
                                </a:lnTo>
                                <a:lnTo>
                                  <a:pt x="344423" y="592836"/>
                                </a:lnTo>
                                <a:lnTo>
                                  <a:pt x="362712" y="655320"/>
                                </a:lnTo>
                                <a:lnTo>
                                  <a:pt x="377951" y="746760"/>
                                </a:lnTo>
                                <a:lnTo>
                                  <a:pt x="376427" y="864108"/>
                                </a:lnTo>
                                <a:lnTo>
                                  <a:pt x="371856" y="890016"/>
                                </a:lnTo>
                                <a:lnTo>
                                  <a:pt x="364236" y="938784"/>
                                </a:lnTo>
                                <a:lnTo>
                                  <a:pt x="341375" y="1010412"/>
                                </a:lnTo>
                                <a:lnTo>
                                  <a:pt x="310895" y="1085088"/>
                                </a:lnTo>
                                <a:lnTo>
                                  <a:pt x="271271" y="1150620"/>
                                </a:lnTo>
                                <a:lnTo>
                                  <a:pt x="242316" y="1191768"/>
                                </a:lnTo>
                                <a:lnTo>
                                  <a:pt x="228599" y="1208532"/>
                                </a:lnTo>
                                <a:lnTo>
                                  <a:pt x="198120" y="1246632"/>
                                </a:lnTo>
                                <a:lnTo>
                                  <a:pt x="176783" y="1266444"/>
                                </a:lnTo>
                                <a:lnTo>
                                  <a:pt x="0" y="1129284"/>
                                </a:lnTo>
                                <a:lnTo>
                                  <a:pt x="199643" y="1583436"/>
                                </a:lnTo>
                                <a:lnTo>
                                  <a:pt x="704088" y="1697736"/>
                                </a:lnTo>
                                <a:lnTo>
                                  <a:pt x="539495" y="1562099"/>
                                </a:lnTo>
                                <a:lnTo>
                                  <a:pt x="563880" y="1536191"/>
                                </a:lnTo>
                                <a:lnTo>
                                  <a:pt x="605027" y="1488947"/>
                                </a:lnTo>
                                <a:lnTo>
                                  <a:pt x="638556" y="1447800"/>
                                </a:lnTo>
                                <a:lnTo>
                                  <a:pt x="655320" y="1423416"/>
                                </a:lnTo>
                                <a:lnTo>
                                  <a:pt x="687324" y="1379220"/>
                                </a:lnTo>
                                <a:lnTo>
                                  <a:pt x="701039" y="1356360"/>
                                </a:lnTo>
                                <a:lnTo>
                                  <a:pt x="731520" y="1309116"/>
                                </a:lnTo>
                                <a:lnTo>
                                  <a:pt x="742188" y="1286256"/>
                                </a:lnTo>
                                <a:lnTo>
                                  <a:pt x="763524" y="1242060"/>
                                </a:lnTo>
                                <a:lnTo>
                                  <a:pt x="777240" y="1213103"/>
                                </a:lnTo>
                                <a:lnTo>
                                  <a:pt x="810768" y="1129284"/>
                                </a:lnTo>
                                <a:lnTo>
                                  <a:pt x="826008" y="1075944"/>
                                </a:lnTo>
                                <a:lnTo>
                                  <a:pt x="835152" y="1051560"/>
                                </a:lnTo>
                                <a:lnTo>
                                  <a:pt x="844296" y="1002792"/>
                                </a:lnTo>
                                <a:lnTo>
                                  <a:pt x="847344" y="981456"/>
                                </a:lnTo>
                                <a:lnTo>
                                  <a:pt x="856488" y="934212"/>
                                </a:lnTo>
                                <a:lnTo>
                                  <a:pt x="858012" y="912876"/>
                                </a:lnTo>
                                <a:lnTo>
                                  <a:pt x="864108" y="873252"/>
                                </a:lnTo>
                                <a:lnTo>
                                  <a:pt x="864108" y="854964"/>
                                </a:lnTo>
                                <a:close/>
                              </a:path>
                            </a:pathLst>
                          </a:custGeom>
                          <a:ln w="6096">
                            <a:solidFill>
                              <a:srgbClr val="2D2D2D"/>
                            </a:solidFill>
                            <a:prstDash val="solid"/>
                          </a:ln>
                        </wps:spPr>
                        <wps:bodyPr wrap="square" lIns="0" tIns="0" rIns="0" bIns="0" rtlCol="0">
                          <a:prstTxWarp prst="textNoShape">
                            <a:avLst/>
                          </a:prstTxWarp>
                          <a:noAutofit/>
                        </wps:bodyPr>
                      </wps:wsp>
                      <pic:pic>
                        <pic:nvPicPr>
                          <pic:cNvPr id="47" name="Image 47"/>
                          <pic:cNvPicPr/>
                        </pic:nvPicPr>
                        <pic:blipFill>
                          <a:blip r:embed="rId16" cstate="print"/>
                          <a:stretch>
                            <a:fillRect/>
                          </a:stretch>
                        </pic:blipFill>
                        <pic:spPr>
                          <a:xfrm>
                            <a:off x="1630013" y="1274921"/>
                            <a:ext cx="920496" cy="73151"/>
                          </a:xfrm>
                          <a:prstGeom prst="rect">
                            <a:avLst/>
                          </a:prstGeom>
                        </pic:spPr>
                      </pic:pic>
                      <pic:pic>
                        <pic:nvPicPr>
                          <pic:cNvPr id="48" name="Image 48"/>
                          <pic:cNvPicPr/>
                        </pic:nvPicPr>
                        <pic:blipFill>
                          <a:blip r:embed="rId17" cstate="print"/>
                          <a:stretch>
                            <a:fillRect/>
                          </a:stretch>
                        </pic:blipFill>
                        <pic:spPr>
                          <a:xfrm>
                            <a:off x="1672685" y="1375505"/>
                            <a:ext cx="838200" cy="73151"/>
                          </a:xfrm>
                          <a:prstGeom prst="rect">
                            <a:avLst/>
                          </a:prstGeom>
                        </pic:spPr>
                      </pic:pic>
                      <pic:pic>
                        <pic:nvPicPr>
                          <pic:cNvPr id="49" name="Image 49"/>
                          <pic:cNvPicPr/>
                        </pic:nvPicPr>
                        <pic:blipFill>
                          <a:blip r:embed="rId18" cstate="print"/>
                          <a:stretch>
                            <a:fillRect/>
                          </a:stretch>
                        </pic:blipFill>
                        <pic:spPr>
                          <a:xfrm>
                            <a:off x="1722977" y="1579721"/>
                            <a:ext cx="737616" cy="68579"/>
                          </a:xfrm>
                          <a:prstGeom prst="rect">
                            <a:avLst/>
                          </a:prstGeom>
                        </pic:spPr>
                      </pic:pic>
                      <pic:pic>
                        <pic:nvPicPr>
                          <pic:cNvPr id="50" name="Image 50"/>
                          <pic:cNvPicPr/>
                        </pic:nvPicPr>
                        <pic:blipFill>
                          <a:blip r:embed="rId19" cstate="print"/>
                          <a:stretch>
                            <a:fillRect/>
                          </a:stretch>
                        </pic:blipFill>
                        <pic:spPr>
                          <a:xfrm>
                            <a:off x="1908905" y="1776317"/>
                            <a:ext cx="365760" cy="59435"/>
                          </a:xfrm>
                          <a:prstGeom prst="rect">
                            <a:avLst/>
                          </a:prstGeom>
                        </pic:spPr>
                      </pic:pic>
                      <pic:pic>
                        <pic:nvPicPr>
                          <pic:cNvPr id="51" name="Image 51"/>
                          <pic:cNvPicPr/>
                        </pic:nvPicPr>
                        <pic:blipFill>
                          <a:blip r:embed="rId20" cstate="print"/>
                          <a:stretch>
                            <a:fillRect/>
                          </a:stretch>
                        </pic:blipFill>
                        <pic:spPr>
                          <a:xfrm>
                            <a:off x="1652873" y="1977485"/>
                            <a:ext cx="198120" cy="70103"/>
                          </a:xfrm>
                          <a:prstGeom prst="rect">
                            <a:avLst/>
                          </a:prstGeom>
                        </pic:spPr>
                      </pic:pic>
                      <pic:pic>
                        <pic:nvPicPr>
                          <pic:cNvPr id="52" name="Image 52"/>
                          <pic:cNvPicPr/>
                        </pic:nvPicPr>
                        <pic:blipFill>
                          <a:blip r:embed="rId21" cstate="print"/>
                          <a:stretch>
                            <a:fillRect/>
                          </a:stretch>
                        </pic:blipFill>
                        <pic:spPr>
                          <a:xfrm>
                            <a:off x="1881473" y="1979009"/>
                            <a:ext cx="644651" cy="73151"/>
                          </a:xfrm>
                          <a:prstGeom prst="rect">
                            <a:avLst/>
                          </a:prstGeom>
                        </pic:spPr>
                      </pic:pic>
                      <pic:pic>
                        <pic:nvPicPr>
                          <pic:cNvPr id="53" name="Image 53"/>
                          <pic:cNvPicPr/>
                        </pic:nvPicPr>
                        <pic:blipFill>
                          <a:blip r:embed="rId22" cstate="print"/>
                          <a:stretch>
                            <a:fillRect/>
                          </a:stretch>
                        </pic:blipFill>
                        <pic:spPr>
                          <a:xfrm>
                            <a:off x="1645253" y="2177129"/>
                            <a:ext cx="893063" cy="59435"/>
                          </a:xfrm>
                          <a:prstGeom prst="rect">
                            <a:avLst/>
                          </a:prstGeom>
                        </pic:spPr>
                      </pic:pic>
                      <pic:pic>
                        <pic:nvPicPr>
                          <pic:cNvPr id="54" name="Image 54"/>
                          <pic:cNvPicPr/>
                        </pic:nvPicPr>
                        <pic:blipFill>
                          <a:blip r:embed="rId23" cstate="print"/>
                          <a:stretch>
                            <a:fillRect/>
                          </a:stretch>
                        </pic:blipFill>
                        <pic:spPr>
                          <a:xfrm>
                            <a:off x="1561433" y="2277713"/>
                            <a:ext cx="1054608" cy="73151"/>
                          </a:xfrm>
                          <a:prstGeom prst="rect">
                            <a:avLst/>
                          </a:prstGeom>
                        </pic:spPr>
                      </pic:pic>
                      <pic:pic>
                        <pic:nvPicPr>
                          <pic:cNvPr id="55" name="Image 55"/>
                          <pic:cNvPicPr/>
                        </pic:nvPicPr>
                        <pic:blipFill>
                          <a:blip r:embed="rId24" cstate="print"/>
                          <a:stretch>
                            <a:fillRect/>
                          </a:stretch>
                        </pic:blipFill>
                        <pic:spPr>
                          <a:xfrm>
                            <a:off x="1797653" y="2378297"/>
                            <a:ext cx="585215" cy="73151"/>
                          </a:xfrm>
                          <a:prstGeom prst="rect">
                            <a:avLst/>
                          </a:prstGeom>
                        </pic:spPr>
                      </pic:pic>
                      <pic:pic>
                        <pic:nvPicPr>
                          <pic:cNvPr id="56" name="Image 56"/>
                          <pic:cNvPicPr/>
                        </pic:nvPicPr>
                        <pic:blipFill>
                          <a:blip r:embed="rId25" cstate="print"/>
                          <a:stretch>
                            <a:fillRect/>
                          </a:stretch>
                        </pic:blipFill>
                        <pic:spPr>
                          <a:xfrm>
                            <a:off x="3403949" y="1409033"/>
                            <a:ext cx="85343" cy="900683"/>
                          </a:xfrm>
                          <a:prstGeom prst="rect">
                            <a:avLst/>
                          </a:prstGeom>
                        </pic:spPr>
                      </pic:pic>
                      <pic:pic>
                        <pic:nvPicPr>
                          <pic:cNvPr id="57" name="Image 57"/>
                          <pic:cNvPicPr/>
                        </pic:nvPicPr>
                        <pic:blipFill>
                          <a:blip r:embed="rId26" cstate="print"/>
                          <a:stretch>
                            <a:fillRect/>
                          </a:stretch>
                        </pic:blipFill>
                        <pic:spPr>
                          <a:xfrm>
                            <a:off x="1530953" y="3053429"/>
                            <a:ext cx="1143000" cy="82296"/>
                          </a:xfrm>
                          <a:prstGeom prst="rect">
                            <a:avLst/>
                          </a:prstGeom>
                        </pic:spPr>
                      </pic:pic>
                      <pic:pic>
                        <pic:nvPicPr>
                          <pic:cNvPr id="58" name="Image 58"/>
                          <pic:cNvPicPr/>
                        </pic:nvPicPr>
                        <pic:blipFill>
                          <a:blip r:embed="rId27" cstate="print"/>
                          <a:stretch>
                            <a:fillRect/>
                          </a:stretch>
                        </pic:blipFill>
                        <pic:spPr>
                          <a:xfrm>
                            <a:off x="668369" y="1099661"/>
                            <a:ext cx="227075" cy="571500"/>
                          </a:xfrm>
                          <a:prstGeom prst="rect">
                            <a:avLst/>
                          </a:prstGeom>
                        </pic:spPr>
                      </pic:pic>
                      <pic:pic>
                        <pic:nvPicPr>
                          <pic:cNvPr id="59" name="Image 59"/>
                          <pic:cNvPicPr/>
                        </pic:nvPicPr>
                        <pic:blipFill>
                          <a:blip r:embed="rId28" cstate="print"/>
                          <a:stretch>
                            <a:fillRect/>
                          </a:stretch>
                        </pic:blipFill>
                        <pic:spPr>
                          <a:xfrm>
                            <a:off x="3029045" y="1579721"/>
                            <a:ext cx="243839" cy="64007"/>
                          </a:xfrm>
                          <a:prstGeom prst="rect">
                            <a:avLst/>
                          </a:prstGeom>
                        </pic:spPr>
                      </pic:pic>
                      <pic:pic>
                        <pic:nvPicPr>
                          <pic:cNvPr id="60" name="Image 60"/>
                          <pic:cNvPicPr/>
                        </pic:nvPicPr>
                        <pic:blipFill>
                          <a:blip r:embed="rId29" cstate="print"/>
                          <a:stretch>
                            <a:fillRect/>
                          </a:stretch>
                        </pic:blipFill>
                        <pic:spPr>
                          <a:xfrm>
                            <a:off x="2946749" y="1680305"/>
                            <a:ext cx="408432" cy="64007"/>
                          </a:xfrm>
                          <a:prstGeom prst="rect">
                            <a:avLst/>
                          </a:prstGeom>
                        </pic:spPr>
                      </pic:pic>
                      <pic:pic>
                        <pic:nvPicPr>
                          <pic:cNvPr id="61" name="Image 61"/>
                          <pic:cNvPicPr/>
                        </pic:nvPicPr>
                        <pic:blipFill>
                          <a:blip r:embed="rId30" cstate="print"/>
                          <a:stretch>
                            <a:fillRect/>
                          </a:stretch>
                        </pic:blipFill>
                        <pic:spPr>
                          <a:xfrm>
                            <a:off x="985361" y="1529429"/>
                            <a:ext cx="243839" cy="64007"/>
                          </a:xfrm>
                          <a:prstGeom prst="rect">
                            <a:avLst/>
                          </a:prstGeom>
                        </pic:spPr>
                      </pic:pic>
                      <pic:pic>
                        <pic:nvPicPr>
                          <pic:cNvPr id="62" name="Image 62"/>
                          <pic:cNvPicPr/>
                        </pic:nvPicPr>
                        <pic:blipFill>
                          <a:blip r:embed="rId31" cstate="print"/>
                          <a:stretch>
                            <a:fillRect/>
                          </a:stretch>
                        </pic:blipFill>
                        <pic:spPr>
                          <a:xfrm>
                            <a:off x="863441" y="1630013"/>
                            <a:ext cx="487679" cy="82295"/>
                          </a:xfrm>
                          <a:prstGeom prst="rect">
                            <a:avLst/>
                          </a:prstGeom>
                        </pic:spPr>
                      </pic:pic>
                      <pic:pic>
                        <pic:nvPicPr>
                          <pic:cNvPr id="63" name="Image 63"/>
                          <pic:cNvPicPr/>
                        </pic:nvPicPr>
                        <pic:blipFill>
                          <a:blip r:embed="rId32" cstate="print"/>
                          <a:stretch>
                            <a:fillRect/>
                          </a:stretch>
                        </pic:blipFill>
                        <pic:spPr>
                          <a:xfrm>
                            <a:off x="883253" y="1730597"/>
                            <a:ext cx="448056" cy="82295"/>
                          </a:xfrm>
                          <a:prstGeom prst="rect">
                            <a:avLst/>
                          </a:prstGeom>
                        </pic:spPr>
                      </pic:pic>
                      <pic:pic>
                        <pic:nvPicPr>
                          <pic:cNvPr id="64" name="Image 64"/>
                          <pic:cNvPicPr/>
                        </pic:nvPicPr>
                        <pic:blipFill>
                          <a:blip r:embed="rId33" cstate="print"/>
                          <a:stretch>
                            <a:fillRect/>
                          </a:stretch>
                        </pic:blipFill>
                        <pic:spPr>
                          <a:xfrm>
                            <a:off x="881729" y="1831181"/>
                            <a:ext cx="452628" cy="64007"/>
                          </a:xfrm>
                          <a:prstGeom prst="rect">
                            <a:avLst/>
                          </a:prstGeom>
                        </pic:spPr>
                      </pic:pic>
                      <pic:pic>
                        <pic:nvPicPr>
                          <pic:cNvPr id="65" name="Image 65"/>
                          <pic:cNvPicPr/>
                        </pic:nvPicPr>
                        <pic:blipFill>
                          <a:blip r:embed="rId34" cstate="print"/>
                          <a:stretch>
                            <a:fillRect/>
                          </a:stretch>
                        </pic:blipFill>
                        <pic:spPr>
                          <a:xfrm>
                            <a:off x="1587341" y="377285"/>
                            <a:ext cx="1036319" cy="64007"/>
                          </a:xfrm>
                          <a:prstGeom prst="rect">
                            <a:avLst/>
                          </a:prstGeom>
                        </pic:spPr>
                      </pic:pic>
                      <pic:pic>
                        <pic:nvPicPr>
                          <pic:cNvPr id="66" name="Image 66"/>
                          <pic:cNvPicPr/>
                        </pic:nvPicPr>
                        <pic:blipFill>
                          <a:blip r:embed="rId35" cstate="print"/>
                          <a:stretch>
                            <a:fillRect/>
                          </a:stretch>
                        </pic:blipFill>
                        <pic:spPr>
                          <a:xfrm>
                            <a:off x="1622393" y="3551777"/>
                            <a:ext cx="960119" cy="82295"/>
                          </a:xfrm>
                          <a:prstGeom prst="rect">
                            <a:avLst/>
                          </a:prstGeom>
                        </pic:spPr>
                      </pic:pic>
                    </wpg:wgp>
                  </a:graphicData>
                </a:graphic>
              </wp:anchor>
            </w:drawing>
          </mc:Choice>
          <mc:Fallback>
            <w:pict>
              <v:group style="position:absolute;margin-left:127.372505pt;margin-top:8.149414pt;width:326.1pt;height:296.1pt;mso-position-horizontal-relative:page;mso-position-vertical-relative:paragraph;z-index:-15727616;mso-wrap-distance-left:0;mso-wrap-distance-right:0" id="docshapegroup31" coordorigin="2547,163" coordsize="6522,5922">
                <v:shape style="position:absolute;left:2547;top:162;width:6522;height:5922" type="#_x0000_t75" id="docshape32" stroked="false">
                  <v:imagedata r:id="rId11" o:title=""/>
                </v:shape>
                <v:shape style="position:absolute;left:5733;top:1505;width:387;height:101" type="#_x0000_t75" id="docshape33" stroked="false">
                  <v:imagedata r:id="rId12" o:title=""/>
                </v:shape>
                <v:shape style="position:absolute;left:5577;top:1659;width:730;height:108" type="#_x0000_t75" id="docshape34" stroked="false">
                  <v:imagedata r:id="rId13" o:title=""/>
                </v:shape>
                <v:shape style="position:absolute;left:3844;top:1702;width:1337;height:2648" id="docshape35" coordorigin="3845,1703" coordsize="1337,2648" path="m4411,4350l4366,4307,4282,4218,4195,4115,4178,4088,4140,4033,4099,3971,4063,3913,4025,3844,3994,3779,3970,3721,3943,3652,3919,3584,3893,3505,3871,3424,3857,3337,3854,3301,3847,3265,3845,3227,3852,3049,3852,3035,3862,2905,3871,2836,3881,2797,3886,2761,3902,2687,3938,2564,3991,2432,4027,2356,4066,2284,4087,2240,4133,2173,4159,2132,4210,2063,4234,2032,4291,1964,4330,1924,4068,1703,5146,1854,5182,2627,4896,2392,4872,2416,4831,2468,4786,2533,4747,2598,4728,2636,4706,2677,4678,2752,4651,2828,4620,3004,4608,3179,4613,3222,4646,3373,4697,3508,4740,3587,4814,3707,4906,3815,4956,3860,4411,4350xe" filled="true" fillcolor="#00afef" stroked="false">
                  <v:path arrowok="t"/>
                  <v:fill type="solid"/>
                </v:shape>
                <v:shape style="position:absolute;left:3844;top:1702;width:1337;height:2648" id="docshape36" coordorigin="3845,1703" coordsize="1337,2648" path="m4620,3004l4630,2944,4642,2867,4651,2828,4663,2790,4678,2752,4706,2677,4728,2636,4747,2598,4786,2533,4831,2468,4872,2416,4896,2392,5182,2627,5146,1854,4068,1703,4330,1924,4291,1964,4234,2032,4210,2063,4159,2132,4133,2173,4087,2240,4066,2284,4027,2356,4013,2384,3938,2564,3912,2648,3886,2761,3881,2797,3871,2836,3862,2905,3859,2936,3854,3004,3852,3035,3852,3049,3845,3227,3847,3265,3854,3301,3857,3337,3864,3380,3881,3464,3919,3584,3943,3652,3970,3721,3994,3779,4025,3844,4063,3913,4099,3971,4140,4033,4178,4088,4195,4115,4243,4172,4282,4218,4325,4264,4366,4307,4411,4350,4956,3860,4906,3815,4814,3707,4764,3630,4697,3508,4646,3373,4620,3268,4608,3179,4620,3004xe" filled="false" stroked="true" strokeweight=".48pt" strokecolor="#2d2d2d">
                  <v:path arrowok="t"/>
                  <v:stroke dashstyle="solid"/>
                </v:shape>
                <v:shape style="position:absolute;left:4332;top:3706;width:2904;height:1208" id="docshape37" coordorigin="4332,3707" coordsize="2904,1208" path="m5942,4914l5786,4914,5712,4909,5678,4907,5606,4900,5568,4897,5522,4888,5486,4883,5446,4878,5359,4859,5311,4844,5268,4835,5122,4787,5071,4768,5035,4753,4994,4739,4954,4722,4872,4679,4834,4660,4790,4633,4757,4612,4714,4590,4642,4542,4606,4513,4560,4480,4332,4705,4517,3913,5333,3707,5078,3966,5129,4004,5191,4045,5266,4084,5304,4100,5345,4120,5472,4168,5599,4196,5731,4216,5899,4216,5986,4206,6041,4201,6209,4165,6307,4132,6444,4072,6485,4048,6564,4004,6607,3973,6670,3920,6694,3899,7236,4393,7207,4415,7188,4434,7142,4472,7090,4511,7066,4528,7037,4547,6974,4585,6948,4602,6917,4619,6850,4660,6782,4693,6674,4744,6576,4780,6504,4804,6430,4828,6214,4880,6168,4888,5942,4914xe" filled="true" fillcolor="#00afef" stroked="false">
                  <v:path arrowok="t"/>
                  <v:fill type="solid"/>
                </v:shape>
                <v:shape style="position:absolute;left:4332;top:3706;width:2904;height:1208" id="docshape38" coordorigin="4332,3707" coordsize="2904,1208" path="m5942,4914l6168,4888,6391,4837,6504,4804,6576,4780,6674,4744,6751,4708,6782,4693,6850,4660,6917,4619,6948,4602,6974,4585,7006,4566,7037,4547,7066,4528,7090,4511,7142,4472,7188,4434,7207,4415,7236,4393,6694,3899,6670,3920,6607,3973,6564,4004,6485,4048,6444,4072,6350,4115,6209,4165,6096,4192,5986,4206,5899,4216,5741,4216,5731,4216,5642,4204,5518,4180,5345,4120,5304,4100,5266,4084,5191,4045,5129,4004,5078,3966,5333,3707,4517,3913,4332,4705,4560,4480,4606,4513,4642,4542,4714,4590,4757,4612,4790,4633,4834,4660,4872,4679,4908,4698,4954,4722,4994,4739,5035,4753,5071,4768,5122,4787,5268,4835,5311,4844,5359,4859,5402,4868,5446,4878,5486,4883,5522,4888,5568,4897,5606,4900,5678,4907,5712,4909,5750,4912,5786,4914,5825,4914,5861,4914,5904,4914,5942,4914xe" filled="false" stroked="true" strokeweight=".48pt" strokecolor="#2d2d2d">
                  <v:path arrowok="t"/>
                  <v:stroke dashstyle="solid"/>
                </v:shape>
                <v:shape style="position:absolute;left:5589;top:4414;width:382;height:101" type="#_x0000_t75" id="docshape39" stroked="false">
                  <v:imagedata r:id="rId14" o:title=""/>
                </v:shape>
                <v:shape style="position:absolute;left:5464;top:4573;width:677;height:123" type="#_x0000_t75" id="docshape40" stroked="false">
                  <v:imagedata r:id="rId15" o:title=""/>
                </v:shape>
                <v:shape style="position:absolute;left:6492;top:1829;width:1361;height:2674" id="docshape41" coordorigin="6492,1830" coordsize="1361,2674" path="m7601,4504l6806,4324,6492,3608,6770,3824,6804,3793,6852,3733,6874,3707,6919,3642,6982,3539,7030,3421,7056,3347,7078,3232,7085,3191,7087,3006,7075,2915,7049,2809,6998,2672,6931,2550,6854,2440,6766,2344,6742,2317,7222,2243,7286,1830,7373,1916,7394,1940,7433,1986,7474,2036,7500,2068,7534,2120,7558,2149,7579,2180,7598,2209,7632,2269,7654,2305,7685,2368,7728,2461,7754,2531,7778,2598,7802,2675,7831,2800,7848,2915,7850,2956,7850,2982,7853,3176,7853,3205,7843,3268,7841,3301,7826,3376,7822,3409,7807,3486,7793,3524,7769,3608,7716,3740,7694,3786,7661,3856,7644,3892,7596,3966,7574,4002,7524,4072,7498,4110,7445,4175,7380,4249,7342,4290,7601,4504xe" filled="true" fillcolor="#00afef" stroked="false">
                  <v:path arrowok="t"/>
                  <v:fill type="solid"/>
                </v:shape>
                <v:shape style="position:absolute;left:6492;top:1829;width:1361;height:2674" id="docshape42" coordorigin="6492,1830" coordsize="1361,2674" path="m7853,3176l7850,2982,7850,2956,7848,2915,7838,2843,7814,2718,7778,2598,7754,2531,7728,2461,7702,2404,7654,2305,7632,2269,7598,2209,7579,2180,7558,2149,7534,2120,7500,2068,7474,2036,7433,1986,7394,1940,7373,1916,7354,1897,7332,1876,7310,1854,7286,1830,7222,2243,6742,2317,6766,2344,6823,2401,6854,2440,6905,2512,6977,2632,7034,2764,7063,2862,7087,3006,7085,3191,7078,3232,7066,3308,7030,3421,6982,3539,6919,3642,6874,3707,6852,3733,6804,3793,6770,3824,6492,3608,6806,4324,7601,4504,7342,4290,7380,4249,7445,4175,7498,4110,7524,4072,7574,4002,7596,3966,7644,3892,7661,3856,7694,3786,7716,3740,7769,3608,7793,3524,7807,3486,7822,3409,7826,3376,7841,3301,7843,3268,7853,3205,7853,3176xe" filled="false" stroked="true" strokeweight=".48pt" strokecolor="#2d2d2d">
                  <v:path arrowok="t"/>
                  <v:stroke dashstyle="solid"/>
                </v:shape>
                <v:shape style="position:absolute;left:5114;top:2170;width:1450;height:116" type="#_x0000_t75" id="docshape43" stroked="false">
                  <v:imagedata r:id="rId16" o:title=""/>
                </v:shape>
                <v:shape style="position:absolute;left:5181;top:2329;width:1320;height:116" type="#_x0000_t75" id="docshape44" stroked="false">
                  <v:imagedata r:id="rId17" o:title=""/>
                </v:shape>
                <v:shape style="position:absolute;left:5260;top:2650;width:1162;height:108" type="#_x0000_t75" id="docshape45" stroked="false">
                  <v:imagedata r:id="rId18" o:title=""/>
                </v:shape>
                <v:shape style="position:absolute;left:5553;top:2960;width:576;height:94" type="#_x0000_t75" id="docshape46" stroked="false">
                  <v:imagedata r:id="rId19" o:title=""/>
                </v:shape>
                <v:shape style="position:absolute;left:5150;top:3277;width:312;height:111" type="#_x0000_t75" id="docshape47" stroked="false">
                  <v:imagedata r:id="rId20" o:title=""/>
                </v:shape>
                <v:shape style="position:absolute;left:5510;top:3279;width:1016;height:116" type="#_x0000_t75" id="docshape48" stroked="false">
                  <v:imagedata r:id="rId21" o:title=""/>
                </v:shape>
                <v:shape style="position:absolute;left:5138;top:3591;width:1407;height:94" type="#_x0000_t75" id="docshape49" stroked="false">
                  <v:imagedata r:id="rId22" o:title=""/>
                </v:shape>
                <v:shape style="position:absolute;left:5006;top:3749;width:1661;height:116" type="#_x0000_t75" id="docshape50" stroked="false">
                  <v:imagedata r:id="rId23" o:title=""/>
                </v:shape>
                <v:shape style="position:absolute;left:5378;top:3908;width:922;height:116" type="#_x0000_t75" id="docshape51" stroked="false">
                  <v:imagedata r:id="rId24" o:title=""/>
                </v:shape>
                <v:shape style="position:absolute;left:7908;top:2381;width:135;height:1419" type="#_x0000_t75" id="docshape52" stroked="false">
                  <v:imagedata r:id="rId25" o:title=""/>
                </v:shape>
                <v:shape style="position:absolute;left:4958;top:4971;width:1800;height:130" type="#_x0000_t75" id="docshape53" stroked="false">
                  <v:imagedata r:id="rId26" o:title=""/>
                </v:shape>
                <v:shape style="position:absolute;left:3600;top:1894;width:358;height:900" type="#_x0000_t75" id="docshape54" stroked="false">
                  <v:imagedata r:id="rId27" o:title=""/>
                </v:shape>
                <v:shape style="position:absolute;left:7317;top:2650;width:384;height:101" type="#_x0000_t75" id="docshape55" stroked="false">
                  <v:imagedata r:id="rId28" o:title=""/>
                </v:shape>
                <v:shape style="position:absolute;left:7188;top:2809;width:644;height:101" type="#_x0000_t75" id="docshape56" stroked="false">
                  <v:imagedata r:id="rId29" o:title=""/>
                </v:shape>
                <v:shape style="position:absolute;left:4099;top:2571;width:384;height:101" type="#_x0000_t75" id="docshape57" stroked="false">
                  <v:imagedata r:id="rId30" o:title=""/>
                </v:shape>
                <v:shape style="position:absolute;left:3907;top:2729;width:768;height:130" type="#_x0000_t75" id="docshape58" stroked="false">
                  <v:imagedata r:id="rId31" o:title=""/>
                </v:shape>
                <v:shape style="position:absolute;left:3938;top:2888;width:706;height:130" type="#_x0000_t75" id="docshape59" stroked="false">
                  <v:imagedata r:id="rId32" o:title=""/>
                </v:shape>
                <v:shape style="position:absolute;left:3936;top:3046;width:713;height:101" type="#_x0000_t75" id="docshape60" stroked="false">
                  <v:imagedata r:id="rId33" o:title=""/>
                </v:shape>
                <v:shape style="position:absolute;left:5047;top:757;width:1632;height:101" type="#_x0000_t75" id="docshape61" stroked="false">
                  <v:imagedata r:id="rId34" o:title=""/>
                </v:shape>
                <v:shape style="position:absolute;left:5102;top:5756;width:1512;height:130" type="#_x0000_t75" id="docshape62" stroked="false">
                  <v:imagedata r:id="rId35" o:title=""/>
                </v:shape>
                <w10:wrap type="topAndBottom"/>
              </v:group>
            </w:pict>
          </mc:Fallback>
        </mc:AlternateContent>
      </w:r>
    </w:p>
    <w:p>
      <w:pPr>
        <w:spacing w:after="0"/>
        <w:rPr>
          <w:sz w:val="12"/>
        </w:rPr>
        <w:sectPr>
          <w:footerReference w:type="default" r:id="rId10"/>
          <w:pgSz w:w="11910" w:h="16840"/>
          <w:pgMar w:header="0" w:footer="772" w:top="1340" w:bottom="960" w:left="1020" w:right="1320"/>
          <w:pgNumType w:start="1"/>
        </w:sectPr>
      </w:pPr>
    </w:p>
    <w:p>
      <w:pPr>
        <w:pStyle w:val="BodyText"/>
        <w:spacing w:line="292" w:lineRule="auto" w:before="71"/>
        <w:ind w:right="178"/>
      </w:pPr>
      <w:r>
        <w:rPr/>
        <w:t>The</w:t>
      </w:r>
      <w:r>
        <w:rPr>
          <w:spacing w:val="-3"/>
        </w:rPr>
        <w:t> </w:t>
      </w:r>
      <w:r>
        <w:rPr/>
        <w:t>Commission</w:t>
      </w:r>
      <w:r>
        <w:rPr>
          <w:spacing w:val="-4"/>
        </w:rPr>
        <w:t> </w:t>
      </w:r>
      <w:r>
        <w:rPr/>
        <w:t>recognises</w:t>
      </w:r>
      <w:r>
        <w:rPr>
          <w:spacing w:val="-3"/>
        </w:rPr>
        <w:t> </w:t>
      </w:r>
      <w:r>
        <w:rPr/>
        <w:t>the</w:t>
      </w:r>
      <w:r>
        <w:rPr>
          <w:spacing w:val="-4"/>
        </w:rPr>
        <w:t> </w:t>
      </w:r>
      <w:r>
        <w:rPr/>
        <w:t>responsibility</w:t>
      </w:r>
      <w:r>
        <w:rPr>
          <w:spacing w:val="-2"/>
        </w:rPr>
        <w:t> </w:t>
      </w:r>
      <w:r>
        <w:rPr/>
        <w:t>of</w:t>
      </w:r>
      <w:r>
        <w:rPr>
          <w:spacing w:val="-1"/>
        </w:rPr>
        <w:t> </w:t>
      </w:r>
      <w:r>
        <w:rPr/>
        <w:t>all</w:t>
      </w:r>
      <w:r>
        <w:rPr>
          <w:spacing w:val="-3"/>
        </w:rPr>
        <w:t> </w:t>
      </w:r>
      <w:r>
        <w:rPr/>
        <w:t>ACT</w:t>
      </w:r>
      <w:r>
        <w:rPr>
          <w:spacing w:val="-4"/>
        </w:rPr>
        <w:t> </w:t>
      </w:r>
      <w:r>
        <w:rPr/>
        <w:t>Government</w:t>
      </w:r>
      <w:r>
        <w:rPr>
          <w:spacing w:val="-3"/>
        </w:rPr>
        <w:t> </w:t>
      </w:r>
      <w:r>
        <w:rPr/>
        <w:t>agencies</w:t>
      </w:r>
      <w:r>
        <w:rPr>
          <w:spacing w:val="-4"/>
        </w:rPr>
        <w:t> </w:t>
      </w:r>
      <w:r>
        <w:rPr/>
        <w:t>to</w:t>
      </w:r>
      <w:r>
        <w:rPr>
          <w:spacing w:val="-3"/>
        </w:rPr>
        <w:t> </w:t>
      </w:r>
      <w:r>
        <w:rPr/>
        <w:t>develop,</w:t>
      </w:r>
      <w:r>
        <w:rPr>
          <w:spacing w:val="-4"/>
        </w:rPr>
        <w:t> </w:t>
      </w:r>
      <w:r>
        <w:rPr/>
        <w:t>encourage and implement sound financial, legal and ethical decision making practices.</w:t>
      </w:r>
    </w:p>
    <w:p>
      <w:pPr>
        <w:pStyle w:val="BodyText"/>
        <w:spacing w:line="292" w:lineRule="auto" w:before="198"/>
        <w:ind w:right="127"/>
        <w:jc w:val="both"/>
      </w:pPr>
      <w:r>
        <w:rPr/>
        <w:t>The Commission has prepared a fraud control plan</w:t>
      </w:r>
      <w:r>
        <w:rPr>
          <w:spacing w:val="-1"/>
        </w:rPr>
        <w:t> </w:t>
      </w:r>
      <w:r>
        <w:rPr/>
        <w:t>to holistically manage</w:t>
      </w:r>
      <w:r>
        <w:rPr>
          <w:spacing w:val="-1"/>
        </w:rPr>
        <w:t> </w:t>
      </w:r>
      <w:r>
        <w:rPr/>
        <w:t>the prevention and detection of fraudulent</w:t>
      </w:r>
      <w:r>
        <w:rPr>
          <w:spacing w:val="-3"/>
        </w:rPr>
        <w:t> </w:t>
      </w:r>
      <w:r>
        <w:rPr/>
        <w:t>activities.</w:t>
      </w:r>
      <w:r>
        <w:rPr>
          <w:spacing w:val="-4"/>
        </w:rPr>
        <w:t> </w:t>
      </w:r>
      <w:r>
        <w:rPr/>
        <w:t>This plan</w:t>
      </w:r>
      <w:r>
        <w:rPr>
          <w:spacing w:val="-3"/>
        </w:rPr>
        <w:t> </w:t>
      </w:r>
      <w:r>
        <w:rPr/>
        <w:t>has</w:t>
      </w:r>
      <w:r>
        <w:rPr>
          <w:spacing w:val="-2"/>
        </w:rPr>
        <w:t> </w:t>
      </w:r>
      <w:r>
        <w:rPr/>
        <w:t>been</w:t>
      </w:r>
      <w:r>
        <w:rPr>
          <w:spacing w:val="-3"/>
        </w:rPr>
        <w:t> </w:t>
      </w:r>
      <w:r>
        <w:rPr/>
        <w:t>developed</w:t>
      </w:r>
      <w:r>
        <w:rPr>
          <w:spacing w:val="-4"/>
        </w:rPr>
        <w:t> </w:t>
      </w:r>
      <w:r>
        <w:rPr/>
        <w:t>in</w:t>
      </w:r>
      <w:r>
        <w:rPr>
          <w:spacing w:val="-4"/>
        </w:rPr>
        <w:t> </w:t>
      </w:r>
      <w:r>
        <w:rPr/>
        <w:t>conjunction</w:t>
      </w:r>
      <w:r>
        <w:rPr>
          <w:spacing w:val="-3"/>
        </w:rPr>
        <w:t> </w:t>
      </w:r>
      <w:r>
        <w:rPr/>
        <w:t>and</w:t>
      </w:r>
      <w:r>
        <w:rPr>
          <w:spacing w:val="-4"/>
        </w:rPr>
        <w:t> </w:t>
      </w:r>
      <w:r>
        <w:rPr/>
        <w:t>with</w:t>
      </w:r>
      <w:r>
        <w:rPr>
          <w:spacing w:val="-3"/>
        </w:rPr>
        <w:t> </w:t>
      </w:r>
      <w:r>
        <w:rPr/>
        <w:t>reference</w:t>
      </w:r>
      <w:r>
        <w:rPr>
          <w:spacing w:val="-4"/>
        </w:rPr>
        <w:t> </w:t>
      </w:r>
      <w:r>
        <w:rPr/>
        <w:t>to</w:t>
      </w:r>
      <w:r>
        <w:rPr>
          <w:spacing w:val="-3"/>
        </w:rPr>
        <w:t> </w:t>
      </w:r>
      <w:r>
        <w:rPr/>
        <w:t>the</w:t>
      </w:r>
      <w:r>
        <w:rPr>
          <w:spacing w:val="-4"/>
        </w:rPr>
        <w:t> </w:t>
      </w:r>
      <w:r>
        <w:rPr/>
        <w:t>Commission’s Risk Management Framework and incorporates fraud risks on a strategic operational and tactical level.</w:t>
      </w:r>
    </w:p>
    <w:p>
      <w:pPr>
        <w:pStyle w:val="Heading3"/>
        <w:spacing w:before="162"/>
        <w:jc w:val="both"/>
      </w:pPr>
      <w:r>
        <w:rPr>
          <w:color w:val="007BB6"/>
        </w:rPr>
        <w:t>Business</w:t>
      </w:r>
      <w:r>
        <w:rPr>
          <w:color w:val="007BB6"/>
          <w:spacing w:val="-11"/>
        </w:rPr>
        <w:t> </w:t>
      </w:r>
      <w:r>
        <w:rPr>
          <w:color w:val="007BB6"/>
        </w:rPr>
        <w:t>Planning</w:t>
      </w:r>
      <w:r>
        <w:rPr>
          <w:color w:val="007BB6"/>
          <w:spacing w:val="-10"/>
        </w:rPr>
        <w:t> </w:t>
      </w:r>
      <w:r>
        <w:rPr>
          <w:color w:val="007BB6"/>
        </w:rPr>
        <w:t>and</w:t>
      </w:r>
      <w:r>
        <w:rPr>
          <w:color w:val="007BB6"/>
          <w:spacing w:val="-11"/>
        </w:rPr>
        <w:t> </w:t>
      </w:r>
      <w:r>
        <w:rPr>
          <w:color w:val="007BB6"/>
        </w:rPr>
        <w:t>Performance</w:t>
      </w:r>
      <w:r>
        <w:rPr>
          <w:color w:val="007BB6"/>
          <w:spacing w:val="-11"/>
        </w:rPr>
        <w:t> </w:t>
      </w:r>
      <w:r>
        <w:rPr>
          <w:color w:val="007BB6"/>
        </w:rPr>
        <w:t>Reporting</w:t>
      </w:r>
      <w:r>
        <w:rPr>
          <w:color w:val="007BB6"/>
          <w:spacing w:val="-9"/>
        </w:rPr>
        <w:t> </w:t>
      </w:r>
      <w:r>
        <w:rPr>
          <w:color w:val="007BB6"/>
          <w:spacing w:val="-2"/>
        </w:rPr>
        <w:t>Framework</w:t>
      </w:r>
    </w:p>
    <w:p>
      <w:pPr>
        <w:pStyle w:val="BodyText"/>
        <w:spacing w:line="292" w:lineRule="auto" w:before="110"/>
      </w:pPr>
      <w:r>
        <w:rPr/>
        <w:t>The Business Planning Framework articulates the outcome and objectives the Commission intends to achieve</w:t>
      </w:r>
      <w:r>
        <w:rPr>
          <w:spacing w:val="-3"/>
        </w:rPr>
        <w:t> </w:t>
      </w:r>
      <w:r>
        <w:rPr/>
        <w:t>in</w:t>
      </w:r>
      <w:r>
        <w:rPr>
          <w:spacing w:val="-3"/>
        </w:rPr>
        <w:t> </w:t>
      </w:r>
      <w:r>
        <w:rPr/>
        <w:t>the</w:t>
      </w:r>
      <w:r>
        <w:rPr>
          <w:spacing w:val="-4"/>
        </w:rPr>
        <w:t> </w:t>
      </w:r>
      <w:r>
        <w:rPr/>
        <w:t>coming</w:t>
      </w:r>
      <w:r>
        <w:rPr>
          <w:spacing w:val="-4"/>
        </w:rPr>
        <w:t> </w:t>
      </w:r>
      <w:r>
        <w:rPr/>
        <w:t>year,</w:t>
      </w:r>
      <w:r>
        <w:rPr>
          <w:spacing w:val="-1"/>
        </w:rPr>
        <w:t> </w:t>
      </w:r>
      <w:r>
        <w:rPr/>
        <w:t>identifies how</w:t>
      </w:r>
      <w:r>
        <w:rPr>
          <w:spacing w:val="-4"/>
        </w:rPr>
        <w:t> </w:t>
      </w:r>
      <w:r>
        <w:rPr/>
        <w:t>this</w:t>
      </w:r>
      <w:r>
        <w:rPr>
          <w:spacing w:val="-4"/>
        </w:rPr>
        <w:t> </w:t>
      </w:r>
      <w:r>
        <w:rPr/>
        <w:t>will</w:t>
      </w:r>
      <w:r>
        <w:rPr>
          <w:spacing w:val="-5"/>
        </w:rPr>
        <w:t> </w:t>
      </w:r>
      <w:r>
        <w:rPr/>
        <w:t>be</w:t>
      </w:r>
      <w:r>
        <w:rPr>
          <w:spacing w:val="-5"/>
        </w:rPr>
        <w:t> </w:t>
      </w:r>
      <w:r>
        <w:rPr/>
        <w:t>achieved,</w:t>
      </w:r>
      <w:r>
        <w:rPr>
          <w:spacing w:val="-1"/>
        </w:rPr>
        <w:t> </w:t>
      </w:r>
      <w:r>
        <w:rPr/>
        <w:t>the</w:t>
      </w:r>
      <w:r>
        <w:rPr>
          <w:spacing w:val="-3"/>
        </w:rPr>
        <w:t> </w:t>
      </w:r>
      <w:r>
        <w:rPr/>
        <w:t>resources</w:t>
      </w:r>
      <w:r>
        <w:rPr>
          <w:spacing w:val="-3"/>
        </w:rPr>
        <w:t> </w:t>
      </w:r>
      <w:r>
        <w:rPr/>
        <w:t>available</w:t>
      </w:r>
      <w:r>
        <w:rPr>
          <w:spacing w:val="-3"/>
        </w:rPr>
        <w:t> </w:t>
      </w:r>
      <w:r>
        <w:rPr/>
        <w:t>and</w:t>
      </w:r>
      <w:r>
        <w:rPr>
          <w:spacing w:val="-3"/>
        </w:rPr>
        <w:t> </w:t>
      </w:r>
      <w:r>
        <w:rPr/>
        <w:t>the</w:t>
      </w:r>
      <w:r>
        <w:rPr>
          <w:spacing w:val="-3"/>
        </w:rPr>
        <w:t> </w:t>
      </w:r>
      <w:r>
        <w:rPr/>
        <w:t>identified risks to achieving this outcome.</w:t>
      </w:r>
    </w:p>
    <w:p>
      <w:pPr>
        <w:pStyle w:val="BodyText"/>
        <w:spacing w:line="292" w:lineRule="auto" w:before="197"/>
        <w:ind w:right="178"/>
      </w:pPr>
      <w:r>
        <w:rPr/>
        <w:t>The Business Planning Framework consists of a number of documents designed to articulate the business priorities and deliverables at the various levels within the Commission. The Business Planning Framework</w:t>
      </w:r>
      <w:r>
        <w:rPr>
          <w:spacing w:val="-5"/>
        </w:rPr>
        <w:t> </w:t>
      </w:r>
      <w:r>
        <w:rPr/>
        <w:t>will</w:t>
      </w:r>
      <w:r>
        <w:rPr>
          <w:spacing w:val="-5"/>
        </w:rPr>
        <w:t> </w:t>
      </w:r>
      <w:r>
        <w:rPr/>
        <w:t>be</w:t>
      </w:r>
      <w:r>
        <w:rPr>
          <w:spacing w:val="-2"/>
        </w:rPr>
        <w:t> </w:t>
      </w:r>
      <w:r>
        <w:rPr/>
        <w:t>aligned with</w:t>
      </w:r>
      <w:r>
        <w:rPr>
          <w:spacing w:val="-2"/>
        </w:rPr>
        <w:t> </w:t>
      </w:r>
      <w:r>
        <w:rPr/>
        <w:t>the</w:t>
      </w:r>
      <w:r>
        <w:rPr>
          <w:spacing w:val="-2"/>
        </w:rPr>
        <w:t> </w:t>
      </w:r>
      <w:r>
        <w:rPr/>
        <w:t>internal</w:t>
      </w:r>
      <w:r>
        <w:rPr>
          <w:spacing w:val="-7"/>
        </w:rPr>
        <w:t> </w:t>
      </w:r>
      <w:r>
        <w:rPr/>
        <w:t>resource</w:t>
      </w:r>
      <w:r>
        <w:rPr>
          <w:spacing w:val="-2"/>
        </w:rPr>
        <w:t> </w:t>
      </w:r>
      <w:r>
        <w:rPr/>
        <w:t>allocation,</w:t>
      </w:r>
      <w:r>
        <w:rPr>
          <w:spacing w:val="-2"/>
        </w:rPr>
        <w:t> </w:t>
      </w:r>
      <w:r>
        <w:rPr/>
        <w:t>individual</w:t>
      </w:r>
      <w:r>
        <w:rPr>
          <w:spacing w:val="-2"/>
        </w:rPr>
        <w:t> </w:t>
      </w:r>
      <w:r>
        <w:rPr/>
        <w:t>performance</w:t>
      </w:r>
      <w:r>
        <w:rPr>
          <w:spacing w:val="-6"/>
        </w:rPr>
        <w:t> </w:t>
      </w:r>
      <w:r>
        <w:rPr/>
        <w:t>and</w:t>
      </w:r>
      <w:r>
        <w:rPr>
          <w:spacing w:val="-5"/>
        </w:rPr>
        <w:t> </w:t>
      </w:r>
      <w:r>
        <w:rPr/>
        <w:t>development framework, risk management and the internal reporting frameworks.</w:t>
      </w:r>
    </w:p>
    <w:p>
      <w:pPr>
        <w:pStyle w:val="BodyText"/>
        <w:spacing w:line="292" w:lineRule="auto" w:before="198"/>
      </w:pPr>
      <w:r>
        <w:rPr/>
        <w:t>A</w:t>
      </w:r>
      <w:r>
        <w:rPr>
          <w:spacing w:val="-5"/>
        </w:rPr>
        <w:t> </w:t>
      </w:r>
      <w:r>
        <w:rPr/>
        <w:t>business</w:t>
      </w:r>
      <w:r>
        <w:rPr>
          <w:spacing w:val="-4"/>
        </w:rPr>
        <w:t> </w:t>
      </w:r>
      <w:r>
        <w:rPr/>
        <w:t>planning</w:t>
      </w:r>
      <w:r>
        <w:rPr>
          <w:spacing w:val="-5"/>
        </w:rPr>
        <w:t> </w:t>
      </w:r>
      <w:r>
        <w:rPr/>
        <w:t>and</w:t>
      </w:r>
      <w:r>
        <w:rPr>
          <w:spacing w:val="-1"/>
        </w:rPr>
        <w:t> </w:t>
      </w:r>
      <w:r>
        <w:rPr/>
        <w:t>management</w:t>
      </w:r>
      <w:r>
        <w:rPr>
          <w:spacing w:val="-4"/>
        </w:rPr>
        <w:t> </w:t>
      </w:r>
      <w:r>
        <w:rPr/>
        <w:t>cycle</w:t>
      </w:r>
      <w:r>
        <w:rPr>
          <w:spacing w:val="-1"/>
        </w:rPr>
        <w:t> </w:t>
      </w:r>
      <w:r>
        <w:rPr/>
        <w:t>helps</w:t>
      </w:r>
      <w:r>
        <w:rPr>
          <w:spacing w:val="-3"/>
        </w:rPr>
        <w:t> </w:t>
      </w:r>
      <w:r>
        <w:rPr/>
        <w:t>to</w:t>
      </w:r>
      <w:r>
        <w:rPr>
          <w:spacing w:val="-1"/>
        </w:rPr>
        <w:t> </w:t>
      </w:r>
      <w:r>
        <w:rPr/>
        <w:t>drive</w:t>
      </w:r>
      <w:r>
        <w:rPr>
          <w:spacing w:val="-5"/>
        </w:rPr>
        <w:t> </w:t>
      </w:r>
      <w:r>
        <w:rPr/>
        <w:t>the</w:t>
      </w:r>
      <w:r>
        <w:rPr>
          <w:spacing w:val="-1"/>
        </w:rPr>
        <w:t> </w:t>
      </w:r>
      <w:r>
        <w:rPr/>
        <w:t>process</w:t>
      </w:r>
      <w:r>
        <w:rPr>
          <w:spacing w:val="-3"/>
        </w:rPr>
        <w:t> </w:t>
      </w:r>
      <w:r>
        <w:rPr/>
        <w:t>and</w:t>
      </w:r>
      <w:r>
        <w:rPr>
          <w:spacing w:val="-3"/>
        </w:rPr>
        <w:t> </w:t>
      </w:r>
      <w:r>
        <w:rPr/>
        <w:t>sequencing</w:t>
      </w:r>
      <w:r>
        <w:rPr>
          <w:spacing w:val="-3"/>
        </w:rPr>
        <w:t> </w:t>
      </w:r>
      <w:r>
        <w:rPr/>
        <w:t>interdependent activities that include:</w:t>
      </w:r>
    </w:p>
    <w:p>
      <w:pPr>
        <w:pStyle w:val="ListParagraph"/>
        <w:numPr>
          <w:ilvl w:val="0"/>
          <w:numId w:val="7"/>
        </w:numPr>
        <w:tabs>
          <w:tab w:pos="821" w:val="left" w:leader="none"/>
        </w:tabs>
        <w:spacing w:line="240" w:lineRule="auto" w:before="186" w:after="0"/>
        <w:ind w:left="821" w:right="0" w:hanging="567"/>
        <w:jc w:val="left"/>
        <w:rPr>
          <w:sz w:val="20"/>
        </w:rPr>
      </w:pPr>
      <w:r>
        <w:rPr>
          <w:sz w:val="20"/>
        </w:rPr>
        <w:t>Statements</w:t>
      </w:r>
      <w:r>
        <w:rPr>
          <w:spacing w:val="-6"/>
          <w:sz w:val="20"/>
        </w:rPr>
        <w:t> </w:t>
      </w:r>
      <w:r>
        <w:rPr>
          <w:sz w:val="20"/>
        </w:rPr>
        <w:t>of</w:t>
      </w:r>
      <w:r>
        <w:rPr>
          <w:spacing w:val="-5"/>
          <w:sz w:val="20"/>
        </w:rPr>
        <w:t> </w:t>
      </w:r>
      <w:r>
        <w:rPr>
          <w:sz w:val="20"/>
        </w:rPr>
        <w:t>Intent</w:t>
      </w:r>
      <w:r>
        <w:rPr>
          <w:spacing w:val="-8"/>
          <w:sz w:val="20"/>
        </w:rPr>
        <w:t> </w:t>
      </w:r>
      <w:r>
        <w:rPr>
          <w:sz w:val="20"/>
        </w:rPr>
        <w:t>and</w:t>
      </w:r>
      <w:r>
        <w:rPr>
          <w:spacing w:val="-6"/>
          <w:sz w:val="20"/>
        </w:rPr>
        <w:t> </w:t>
      </w:r>
      <w:r>
        <w:rPr>
          <w:sz w:val="20"/>
        </w:rPr>
        <w:t>internal</w:t>
      </w:r>
      <w:r>
        <w:rPr>
          <w:spacing w:val="-5"/>
          <w:sz w:val="20"/>
        </w:rPr>
        <w:t> </w:t>
      </w:r>
      <w:r>
        <w:rPr>
          <w:sz w:val="20"/>
        </w:rPr>
        <w:t>budget</w:t>
      </w:r>
      <w:r>
        <w:rPr>
          <w:spacing w:val="-5"/>
          <w:sz w:val="20"/>
        </w:rPr>
        <w:t> </w:t>
      </w:r>
      <w:r>
        <w:rPr>
          <w:spacing w:val="-2"/>
          <w:sz w:val="20"/>
        </w:rPr>
        <w:t>allocations;</w:t>
      </w:r>
    </w:p>
    <w:p>
      <w:pPr>
        <w:pStyle w:val="ListParagraph"/>
        <w:numPr>
          <w:ilvl w:val="0"/>
          <w:numId w:val="7"/>
        </w:numPr>
        <w:tabs>
          <w:tab w:pos="821" w:val="left" w:leader="none"/>
        </w:tabs>
        <w:spacing w:line="240" w:lineRule="auto" w:before="96" w:after="0"/>
        <w:ind w:left="821" w:right="0" w:hanging="567"/>
        <w:jc w:val="left"/>
        <w:rPr>
          <w:sz w:val="20"/>
        </w:rPr>
      </w:pPr>
      <w:r>
        <w:rPr>
          <w:sz w:val="20"/>
        </w:rPr>
        <w:t>strategic</w:t>
      </w:r>
      <w:r>
        <w:rPr>
          <w:spacing w:val="-12"/>
          <w:sz w:val="20"/>
        </w:rPr>
        <w:t> </w:t>
      </w:r>
      <w:r>
        <w:rPr>
          <w:spacing w:val="-2"/>
          <w:sz w:val="20"/>
        </w:rPr>
        <w:t>planning;</w:t>
      </w:r>
    </w:p>
    <w:p>
      <w:pPr>
        <w:pStyle w:val="ListParagraph"/>
        <w:numPr>
          <w:ilvl w:val="0"/>
          <w:numId w:val="7"/>
        </w:numPr>
        <w:tabs>
          <w:tab w:pos="821" w:val="left" w:leader="none"/>
        </w:tabs>
        <w:spacing w:line="240" w:lineRule="auto" w:before="93" w:after="0"/>
        <w:ind w:left="821" w:right="0" w:hanging="567"/>
        <w:jc w:val="left"/>
        <w:rPr>
          <w:sz w:val="20"/>
        </w:rPr>
      </w:pPr>
      <w:r>
        <w:rPr>
          <w:sz w:val="20"/>
        </w:rPr>
        <w:t>business</w:t>
      </w:r>
      <w:r>
        <w:rPr>
          <w:spacing w:val="-9"/>
          <w:sz w:val="20"/>
        </w:rPr>
        <w:t> </w:t>
      </w:r>
      <w:r>
        <w:rPr>
          <w:spacing w:val="-2"/>
          <w:sz w:val="20"/>
        </w:rPr>
        <w:t>planning;</w:t>
      </w:r>
    </w:p>
    <w:p>
      <w:pPr>
        <w:pStyle w:val="ListParagraph"/>
        <w:numPr>
          <w:ilvl w:val="0"/>
          <w:numId w:val="7"/>
        </w:numPr>
        <w:tabs>
          <w:tab w:pos="821" w:val="left" w:leader="none"/>
        </w:tabs>
        <w:spacing w:line="240" w:lineRule="auto" w:before="96" w:after="0"/>
        <w:ind w:left="821" w:right="0" w:hanging="567"/>
        <w:jc w:val="left"/>
        <w:rPr>
          <w:sz w:val="20"/>
        </w:rPr>
      </w:pPr>
      <w:r>
        <w:rPr>
          <w:sz w:val="20"/>
        </w:rPr>
        <w:t>annual</w:t>
      </w:r>
      <w:r>
        <w:rPr>
          <w:spacing w:val="-11"/>
          <w:sz w:val="20"/>
        </w:rPr>
        <w:t> </w:t>
      </w:r>
      <w:r>
        <w:rPr>
          <w:sz w:val="20"/>
        </w:rPr>
        <w:t>reporting;</w:t>
      </w:r>
      <w:r>
        <w:rPr>
          <w:spacing w:val="-8"/>
          <w:sz w:val="20"/>
        </w:rPr>
        <w:t> </w:t>
      </w:r>
      <w:r>
        <w:rPr>
          <w:spacing w:val="-5"/>
          <w:sz w:val="20"/>
        </w:rPr>
        <w:t>and</w:t>
      </w:r>
    </w:p>
    <w:p>
      <w:pPr>
        <w:pStyle w:val="ListParagraph"/>
        <w:numPr>
          <w:ilvl w:val="0"/>
          <w:numId w:val="7"/>
        </w:numPr>
        <w:tabs>
          <w:tab w:pos="821" w:val="left" w:leader="none"/>
        </w:tabs>
        <w:spacing w:line="240" w:lineRule="auto" w:before="96" w:after="0"/>
        <w:ind w:left="821" w:right="0" w:hanging="567"/>
        <w:jc w:val="left"/>
        <w:rPr>
          <w:sz w:val="20"/>
        </w:rPr>
      </w:pPr>
      <w:r>
        <w:rPr>
          <w:spacing w:val="-2"/>
          <w:sz w:val="20"/>
        </w:rPr>
        <w:t>performance</w:t>
      </w:r>
      <w:r>
        <w:rPr>
          <w:spacing w:val="6"/>
          <w:sz w:val="20"/>
        </w:rPr>
        <w:t> </w:t>
      </w:r>
      <w:r>
        <w:rPr>
          <w:spacing w:val="-2"/>
          <w:sz w:val="20"/>
        </w:rPr>
        <w:t>management.</w:t>
      </w:r>
    </w:p>
    <w:p>
      <w:pPr>
        <w:pStyle w:val="BodyText"/>
        <w:spacing w:before="167"/>
        <w:ind w:left="0"/>
      </w:pPr>
    </w:p>
    <w:p>
      <w:pPr>
        <w:pStyle w:val="BodyText"/>
        <w:jc w:val="both"/>
      </w:pPr>
      <w:r>
        <w:rPr/>
        <w:t>The</w:t>
      </w:r>
      <w:r>
        <w:rPr>
          <w:spacing w:val="-7"/>
        </w:rPr>
        <w:t> </w:t>
      </w:r>
      <w:r>
        <w:rPr/>
        <w:t>following</w:t>
      </w:r>
      <w:r>
        <w:rPr>
          <w:spacing w:val="-3"/>
        </w:rPr>
        <w:t> </w:t>
      </w:r>
      <w:r>
        <w:rPr/>
        <w:t>diagram</w:t>
      </w:r>
      <w:r>
        <w:rPr>
          <w:spacing w:val="-4"/>
        </w:rPr>
        <w:t> </w:t>
      </w:r>
      <w:r>
        <w:rPr/>
        <w:t>illustrates</w:t>
      </w:r>
      <w:r>
        <w:rPr>
          <w:spacing w:val="-4"/>
        </w:rPr>
        <w:t> </w:t>
      </w:r>
      <w:r>
        <w:rPr/>
        <w:t>the</w:t>
      </w:r>
      <w:r>
        <w:rPr>
          <w:spacing w:val="-7"/>
        </w:rPr>
        <w:t> </w:t>
      </w:r>
      <w:r>
        <w:rPr/>
        <w:t>core</w:t>
      </w:r>
      <w:r>
        <w:rPr>
          <w:spacing w:val="-7"/>
        </w:rPr>
        <w:t> </w:t>
      </w:r>
      <w:r>
        <w:rPr/>
        <w:t>activities</w:t>
      </w:r>
      <w:r>
        <w:rPr>
          <w:spacing w:val="-5"/>
        </w:rPr>
        <w:t> </w:t>
      </w:r>
      <w:r>
        <w:rPr/>
        <w:t>that</w:t>
      </w:r>
      <w:r>
        <w:rPr>
          <w:spacing w:val="-4"/>
        </w:rPr>
        <w:t> </w:t>
      </w:r>
      <w:r>
        <w:rPr/>
        <w:t>occur</w:t>
      </w:r>
      <w:r>
        <w:rPr>
          <w:spacing w:val="-4"/>
        </w:rPr>
        <w:t> </w:t>
      </w:r>
      <w:r>
        <w:rPr/>
        <w:t>within</w:t>
      </w:r>
      <w:r>
        <w:rPr>
          <w:spacing w:val="-7"/>
        </w:rPr>
        <w:t> </w:t>
      </w:r>
      <w:r>
        <w:rPr/>
        <w:t>the</w:t>
      </w:r>
      <w:r>
        <w:rPr>
          <w:spacing w:val="-6"/>
        </w:rPr>
        <w:t> </w:t>
      </w:r>
      <w:r>
        <w:rPr>
          <w:spacing w:val="-2"/>
        </w:rPr>
        <w:t>cycle.</w:t>
      </w:r>
    </w:p>
    <w:p>
      <w:pPr>
        <w:spacing w:after="0"/>
        <w:jc w:val="both"/>
        <w:sectPr>
          <w:pgSz w:w="11910" w:h="16840"/>
          <w:pgMar w:header="0" w:footer="772" w:top="1400" w:bottom="960" w:left="1020" w:right="1320"/>
        </w:sectPr>
      </w:pPr>
    </w:p>
    <w:p>
      <w:pPr>
        <w:pStyle w:val="BodyText"/>
        <w:ind w:left="757"/>
      </w:pPr>
      <w:r>
        <w:rPr/>
        <mc:AlternateContent>
          <mc:Choice Requires="wps">
            <w:drawing>
              <wp:inline distT="0" distB="0" distL="0" distR="0">
                <wp:extent cx="5466715" cy="4996180"/>
                <wp:effectExtent l="0" t="0" r="0" b="4445"/>
                <wp:docPr id="67" name="Group 67"/>
                <wp:cNvGraphicFramePr>
                  <a:graphicFrameLocks/>
                </wp:cNvGraphicFramePr>
                <a:graphic>
                  <a:graphicData uri="http://schemas.microsoft.com/office/word/2010/wordprocessingGroup">
                    <wpg:wgp>
                      <wpg:cNvPr id="67" name="Group 67"/>
                      <wpg:cNvGrpSpPr/>
                      <wpg:grpSpPr>
                        <a:xfrm>
                          <a:off x="0" y="0"/>
                          <a:ext cx="5466715" cy="4996180"/>
                          <a:chExt cx="5466715" cy="4996180"/>
                        </a:xfrm>
                      </wpg:grpSpPr>
                      <pic:pic>
                        <pic:nvPicPr>
                          <pic:cNvPr id="68" name="Image 68"/>
                          <pic:cNvPicPr/>
                        </pic:nvPicPr>
                        <pic:blipFill>
                          <a:blip r:embed="rId36" cstate="print"/>
                          <a:stretch>
                            <a:fillRect/>
                          </a:stretch>
                        </pic:blipFill>
                        <pic:spPr>
                          <a:xfrm>
                            <a:off x="0" y="0"/>
                            <a:ext cx="5466587" cy="4995671"/>
                          </a:xfrm>
                          <a:prstGeom prst="rect">
                            <a:avLst/>
                          </a:prstGeom>
                        </pic:spPr>
                      </pic:pic>
                      <wps:wsp>
                        <wps:cNvPr id="69" name="Textbox 69"/>
                        <wps:cNvSpPr txBox="1"/>
                        <wps:spPr>
                          <a:xfrm>
                            <a:off x="2329411" y="299217"/>
                            <a:ext cx="808990" cy="403860"/>
                          </a:xfrm>
                          <a:prstGeom prst="rect">
                            <a:avLst/>
                          </a:prstGeom>
                        </wps:spPr>
                        <wps:txbx>
                          <w:txbxContent>
                            <w:p>
                              <w:pPr>
                                <w:spacing w:line="216" w:lineRule="auto" w:before="11"/>
                                <w:ind w:left="0" w:right="18" w:firstLine="93"/>
                                <w:jc w:val="both"/>
                                <w:rPr>
                                  <w:b/>
                                  <w:sz w:val="20"/>
                                </w:rPr>
                              </w:pPr>
                              <w:r>
                                <w:rPr>
                                  <w:b/>
                                  <w:color w:val="FFFFFF"/>
                                  <w:spacing w:val="-2"/>
                                  <w:sz w:val="20"/>
                                </w:rPr>
                                <w:t>Evaluation/ Continuous Improvement</w:t>
                              </w:r>
                            </w:p>
                          </w:txbxContent>
                        </wps:txbx>
                        <wps:bodyPr wrap="square" lIns="0" tIns="0" rIns="0" bIns="0" rtlCol="0">
                          <a:noAutofit/>
                        </wps:bodyPr>
                      </wps:wsp>
                      <wps:wsp>
                        <wps:cNvPr id="70" name="Textbox 70"/>
                        <wps:cNvSpPr txBox="1"/>
                        <wps:spPr>
                          <a:xfrm>
                            <a:off x="459470" y="2362724"/>
                            <a:ext cx="575310" cy="272415"/>
                          </a:xfrm>
                          <a:prstGeom prst="rect">
                            <a:avLst/>
                          </a:prstGeom>
                        </wps:spPr>
                        <wps:txbx>
                          <w:txbxContent>
                            <w:p>
                              <w:pPr>
                                <w:spacing w:line="216" w:lineRule="auto" w:before="11"/>
                                <w:ind w:left="21" w:right="13" w:hanging="22"/>
                                <w:jc w:val="left"/>
                                <w:rPr>
                                  <w:b/>
                                  <w:sz w:val="20"/>
                                </w:rPr>
                              </w:pPr>
                              <w:r>
                                <w:rPr>
                                  <w:b/>
                                  <w:color w:val="FFFFFF"/>
                                  <w:spacing w:val="-2"/>
                                  <w:sz w:val="20"/>
                                </w:rPr>
                                <w:t>Business Planning</w:t>
                              </w:r>
                            </w:p>
                          </w:txbxContent>
                        </wps:txbx>
                        <wps:bodyPr wrap="square" lIns="0" tIns="0" rIns="0" bIns="0" rtlCol="0">
                          <a:noAutofit/>
                        </wps:bodyPr>
                      </wps:wsp>
                      <wps:wsp>
                        <wps:cNvPr id="71" name="Textbox 71"/>
                        <wps:cNvSpPr txBox="1"/>
                        <wps:spPr>
                          <a:xfrm>
                            <a:off x="1937783" y="2020945"/>
                            <a:ext cx="1591310" cy="926465"/>
                          </a:xfrm>
                          <a:prstGeom prst="rect">
                            <a:avLst/>
                          </a:prstGeom>
                        </wps:spPr>
                        <wps:txbx>
                          <w:txbxContent>
                            <w:p>
                              <w:pPr>
                                <w:spacing w:line="300" w:lineRule="auto" w:before="0"/>
                                <w:ind w:left="105" w:right="124" w:firstLine="1"/>
                                <w:jc w:val="center"/>
                                <w:rPr>
                                  <w:rFonts w:ascii="Cambria"/>
                                  <w:sz w:val="22"/>
                                </w:rPr>
                              </w:pPr>
                              <w:r>
                                <w:rPr>
                                  <w:rFonts w:ascii="Cambria"/>
                                  <w:color w:val="FFFFFF"/>
                                  <w:sz w:val="22"/>
                                </w:rPr>
                                <w:t>Statement of Intent Statement</w:t>
                              </w:r>
                              <w:r>
                                <w:rPr>
                                  <w:rFonts w:ascii="Cambria"/>
                                  <w:color w:val="FFFFFF"/>
                                  <w:spacing w:val="-13"/>
                                  <w:sz w:val="22"/>
                                </w:rPr>
                                <w:t> </w:t>
                              </w:r>
                              <w:r>
                                <w:rPr>
                                  <w:rFonts w:ascii="Cambria"/>
                                  <w:color w:val="FFFFFF"/>
                                  <w:sz w:val="22"/>
                                </w:rPr>
                                <w:t>of</w:t>
                              </w:r>
                              <w:r>
                                <w:rPr>
                                  <w:rFonts w:ascii="Cambria"/>
                                  <w:color w:val="FFFFFF"/>
                                  <w:spacing w:val="-13"/>
                                  <w:sz w:val="22"/>
                                </w:rPr>
                                <w:t> </w:t>
                              </w:r>
                              <w:r>
                                <w:rPr>
                                  <w:rFonts w:ascii="Cambria"/>
                                  <w:color w:val="FFFFFF"/>
                                  <w:sz w:val="22"/>
                                </w:rPr>
                                <w:t>Expections Section Business Plans</w:t>
                              </w:r>
                            </w:p>
                            <w:p>
                              <w:pPr>
                                <w:spacing w:line="216" w:lineRule="auto" w:before="21"/>
                                <w:ind w:left="0" w:right="18" w:firstLine="0"/>
                                <w:jc w:val="center"/>
                                <w:rPr>
                                  <w:rFonts w:ascii="Cambria"/>
                                  <w:sz w:val="22"/>
                                </w:rPr>
                              </w:pPr>
                              <w:r>
                                <w:rPr>
                                  <w:rFonts w:ascii="Cambria"/>
                                  <w:color w:val="FFFFFF"/>
                                  <w:sz w:val="22"/>
                                </w:rPr>
                                <w:t>Performance</w:t>
                              </w:r>
                              <w:r>
                                <w:rPr>
                                  <w:rFonts w:ascii="Cambria"/>
                                  <w:color w:val="FFFFFF"/>
                                  <w:spacing w:val="-13"/>
                                  <w:sz w:val="22"/>
                                </w:rPr>
                                <w:t> </w:t>
                              </w:r>
                              <w:r>
                                <w:rPr>
                                  <w:rFonts w:ascii="Cambria"/>
                                  <w:color w:val="FFFFFF"/>
                                  <w:sz w:val="22"/>
                                </w:rPr>
                                <w:t>Management </w:t>
                              </w:r>
                              <w:r>
                                <w:rPr>
                                  <w:rFonts w:ascii="Cambria"/>
                                  <w:color w:val="FFFFFF"/>
                                  <w:spacing w:val="-2"/>
                                  <w:sz w:val="22"/>
                                </w:rPr>
                                <w:t>Plans</w:t>
                              </w:r>
                            </w:p>
                          </w:txbxContent>
                        </wps:txbx>
                        <wps:bodyPr wrap="square" lIns="0" tIns="0" rIns="0" bIns="0" rtlCol="0">
                          <a:noAutofit/>
                        </wps:bodyPr>
                      </wps:wsp>
                      <wps:wsp>
                        <wps:cNvPr id="72" name="Textbox 72"/>
                        <wps:cNvSpPr txBox="1"/>
                        <wps:spPr>
                          <a:xfrm>
                            <a:off x="4327325" y="2352039"/>
                            <a:ext cx="785495" cy="272415"/>
                          </a:xfrm>
                          <a:prstGeom prst="rect">
                            <a:avLst/>
                          </a:prstGeom>
                        </wps:spPr>
                        <wps:txbx>
                          <w:txbxContent>
                            <w:p>
                              <w:pPr>
                                <w:spacing w:line="216" w:lineRule="auto" w:before="11"/>
                                <w:ind w:left="136" w:right="17" w:hanging="137"/>
                                <w:jc w:val="left"/>
                                <w:rPr>
                                  <w:b/>
                                  <w:sz w:val="20"/>
                                </w:rPr>
                              </w:pPr>
                              <w:r>
                                <w:rPr>
                                  <w:b/>
                                  <w:color w:val="FFFFFF"/>
                                  <w:spacing w:val="-2"/>
                                  <w:sz w:val="20"/>
                                </w:rPr>
                                <w:t>Performance Reporting</w:t>
                              </w:r>
                            </w:p>
                          </w:txbxContent>
                        </wps:txbx>
                        <wps:bodyPr wrap="square" lIns="0" tIns="0" rIns="0" bIns="0" rtlCol="0">
                          <a:noAutofit/>
                        </wps:bodyPr>
                      </wps:wsp>
                      <wps:wsp>
                        <wps:cNvPr id="73" name="Textbox 73"/>
                        <wps:cNvSpPr txBox="1"/>
                        <wps:spPr>
                          <a:xfrm>
                            <a:off x="2390371" y="4339338"/>
                            <a:ext cx="688975" cy="272415"/>
                          </a:xfrm>
                          <a:prstGeom prst="rect">
                            <a:avLst/>
                          </a:prstGeom>
                        </wps:spPr>
                        <wps:txbx>
                          <w:txbxContent>
                            <w:p>
                              <w:pPr>
                                <w:spacing w:line="216" w:lineRule="auto" w:before="11"/>
                                <w:ind w:left="0" w:right="15" w:firstLine="26"/>
                                <w:jc w:val="left"/>
                                <w:rPr>
                                  <w:b/>
                                  <w:sz w:val="20"/>
                                </w:rPr>
                              </w:pPr>
                              <w:r>
                                <w:rPr>
                                  <w:b/>
                                  <w:color w:val="FFFFFF"/>
                                  <w:spacing w:val="-2"/>
                                  <w:sz w:val="20"/>
                                </w:rPr>
                                <w:t>Assurance Framework</w:t>
                              </w:r>
                            </w:p>
                          </w:txbxContent>
                        </wps:txbx>
                        <wps:bodyPr wrap="square" lIns="0" tIns="0" rIns="0" bIns="0" rtlCol="0">
                          <a:noAutofit/>
                        </wps:bodyPr>
                      </wps:wsp>
                    </wpg:wgp>
                  </a:graphicData>
                </a:graphic>
              </wp:inline>
            </w:drawing>
          </mc:Choice>
          <mc:Fallback>
            <w:pict>
              <v:group style="width:430.45pt;height:393.4pt;mso-position-horizontal-relative:char;mso-position-vertical-relative:line" id="docshapegroup63" coordorigin="0,0" coordsize="8609,7868">
                <v:shape style="position:absolute;left:0;top:0;width:8609;height:7868" type="#_x0000_t75" id="docshape64" stroked="false">
                  <v:imagedata r:id="rId36" o:title=""/>
                </v:shape>
                <v:shape style="position:absolute;left:3668;top:471;width:1274;height:636" type="#_x0000_t202" id="docshape65" filled="false" stroked="false">
                  <v:textbox inset="0,0,0,0">
                    <w:txbxContent>
                      <w:p>
                        <w:pPr>
                          <w:spacing w:line="216" w:lineRule="auto" w:before="11"/>
                          <w:ind w:left="0" w:right="18" w:firstLine="93"/>
                          <w:jc w:val="both"/>
                          <w:rPr>
                            <w:b/>
                            <w:sz w:val="20"/>
                          </w:rPr>
                        </w:pPr>
                        <w:r>
                          <w:rPr>
                            <w:b/>
                            <w:color w:val="FFFFFF"/>
                            <w:spacing w:val="-2"/>
                            <w:sz w:val="20"/>
                          </w:rPr>
                          <w:t>Evaluation/ Continuous Improvement</w:t>
                        </w:r>
                      </w:p>
                    </w:txbxContent>
                  </v:textbox>
                  <w10:wrap type="none"/>
                </v:shape>
                <v:shape style="position:absolute;left:723;top:3720;width:906;height:429" type="#_x0000_t202" id="docshape66" filled="false" stroked="false">
                  <v:textbox inset="0,0,0,0">
                    <w:txbxContent>
                      <w:p>
                        <w:pPr>
                          <w:spacing w:line="216" w:lineRule="auto" w:before="11"/>
                          <w:ind w:left="21" w:right="13" w:hanging="22"/>
                          <w:jc w:val="left"/>
                          <w:rPr>
                            <w:b/>
                            <w:sz w:val="20"/>
                          </w:rPr>
                        </w:pPr>
                        <w:r>
                          <w:rPr>
                            <w:b/>
                            <w:color w:val="FFFFFF"/>
                            <w:spacing w:val="-2"/>
                            <w:sz w:val="20"/>
                          </w:rPr>
                          <w:t>Business Planning</w:t>
                        </w:r>
                      </w:p>
                    </w:txbxContent>
                  </v:textbox>
                  <w10:wrap type="none"/>
                </v:shape>
                <v:shape style="position:absolute;left:3051;top:3182;width:2506;height:1459" type="#_x0000_t202" id="docshape67" filled="false" stroked="false">
                  <v:textbox inset="0,0,0,0">
                    <w:txbxContent>
                      <w:p>
                        <w:pPr>
                          <w:spacing w:line="300" w:lineRule="auto" w:before="0"/>
                          <w:ind w:left="105" w:right="124" w:firstLine="1"/>
                          <w:jc w:val="center"/>
                          <w:rPr>
                            <w:rFonts w:ascii="Cambria"/>
                            <w:sz w:val="22"/>
                          </w:rPr>
                        </w:pPr>
                        <w:r>
                          <w:rPr>
                            <w:rFonts w:ascii="Cambria"/>
                            <w:color w:val="FFFFFF"/>
                            <w:sz w:val="22"/>
                          </w:rPr>
                          <w:t>Statement of Intent Statement</w:t>
                        </w:r>
                        <w:r>
                          <w:rPr>
                            <w:rFonts w:ascii="Cambria"/>
                            <w:color w:val="FFFFFF"/>
                            <w:spacing w:val="-13"/>
                            <w:sz w:val="22"/>
                          </w:rPr>
                          <w:t> </w:t>
                        </w:r>
                        <w:r>
                          <w:rPr>
                            <w:rFonts w:ascii="Cambria"/>
                            <w:color w:val="FFFFFF"/>
                            <w:sz w:val="22"/>
                          </w:rPr>
                          <w:t>of</w:t>
                        </w:r>
                        <w:r>
                          <w:rPr>
                            <w:rFonts w:ascii="Cambria"/>
                            <w:color w:val="FFFFFF"/>
                            <w:spacing w:val="-13"/>
                            <w:sz w:val="22"/>
                          </w:rPr>
                          <w:t> </w:t>
                        </w:r>
                        <w:r>
                          <w:rPr>
                            <w:rFonts w:ascii="Cambria"/>
                            <w:color w:val="FFFFFF"/>
                            <w:sz w:val="22"/>
                          </w:rPr>
                          <w:t>Expections Section Business Plans</w:t>
                        </w:r>
                      </w:p>
                      <w:p>
                        <w:pPr>
                          <w:spacing w:line="216" w:lineRule="auto" w:before="21"/>
                          <w:ind w:left="0" w:right="18" w:firstLine="0"/>
                          <w:jc w:val="center"/>
                          <w:rPr>
                            <w:rFonts w:ascii="Cambria"/>
                            <w:sz w:val="22"/>
                          </w:rPr>
                        </w:pPr>
                        <w:r>
                          <w:rPr>
                            <w:rFonts w:ascii="Cambria"/>
                            <w:color w:val="FFFFFF"/>
                            <w:sz w:val="22"/>
                          </w:rPr>
                          <w:t>Performance</w:t>
                        </w:r>
                        <w:r>
                          <w:rPr>
                            <w:rFonts w:ascii="Cambria"/>
                            <w:color w:val="FFFFFF"/>
                            <w:spacing w:val="-13"/>
                            <w:sz w:val="22"/>
                          </w:rPr>
                          <w:t> </w:t>
                        </w:r>
                        <w:r>
                          <w:rPr>
                            <w:rFonts w:ascii="Cambria"/>
                            <w:color w:val="FFFFFF"/>
                            <w:sz w:val="22"/>
                          </w:rPr>
                          <w:t>Management </w:t>
                        </w:r>
                        <w:r>
                          <w:rPr>
                            <w:rFonts w:ascii="Cambria"/>
                            <w:color w:val="FFFFFF"/>
                            <w:spacing w:val="-2"/>
                            <w:sz w:val="22"/>
                          </w:rPr>
                          <w:t>Plans</w:t>
                        </w:r>
                      </w:p>
                    </w:txbxContent>
                  </v:textbox>
                  <w10:wrap type="none"/>
                </v:shape>
                <v:shape style="position:absolute;left:6814;top:3704;width:1237;height:429" type="#_x0000_t202" id="docshape68" filled="false" stroked="false">
                  <v:textbox inset="0,0,0,0">
                    <w:txbxContent>
                      <w:p>
                        <w:pPr>
                          <w:spacing w:line="216" w:lineRule="auto" w:before="11"/>
                          <w:ind w:left="136" w:right="17" w:hanging="137"/>
                          <w:jc w:val="left"/>
                          <w:rPr>
                            <w:b/>
                            <w:sz w:val="20"/>
                          </w:rPr>
                        </w:pPr>
                        <w:r>
                          <w:rPr>
                            <w:b/>
                            <w:color w:val="FFFFFF"/>
                            <w:spacing w:val="-2"/>
                            <w:sz w:val="20"/>
                          </w:rPr>
                          <w:t>Performance Reporting</w:t>
                        </w:r>
                      </w:p>
                    </w:txbxContent>
                  </v:textbox>
                  <w10:wrap type="none"/>
                </v:shape>
                <v:shape style="position:absolute;left:3764;top:6833;width:1085;height:429" type="#_x0000_t202" id="docshape69" filled="false" stroked="false">
                  <v:textbox inset="0,0,0,0">
                    <w:txbxContent>
                      <w:p>
                        <w:pPr>
                          <w:spacing w:line="216" w:lineRule="auto" w:before="11"/>
                          <w:ind w:left="0" w:right="15" w:firstLine="26"/>
                          <w:jc w:val="left"/>
                          <w:rPr>
                            <w:b/>
                            <w:sz w:val="20"/>
                          </w:rPr>
                        </w:pPr>
                        <w:r>
                          <w:rPr>
                            <w:b/>
                            <w:color w:val="FFFFFF"/>
                            <w:spacing w:val="-2"/>
                            <w:sz w:val="20"/>
                          </w:rPr>
                          <w:t>Assurance Framework</w:t>
                        </w:r>
                      </w:p>
                    </w:txbxContent>
                  </v:textbox>
                  <w10:wrap type="none"/>
                </v:shape>
              </v:group>
            </w:pict>
          </mc:Fallback>
        </mc:AlternateContent>
      </w:r>
      <w:r>
        <w:rPr/>
      </w:r>
    </w:p>
    <w:p>
      <w:pPr>
        <w:pStyle w:val="BodyText"/>
        <w:ind w:left="0"/>
        <w:rPr>
          <w:sz w:val="25"/>
        </w:rPr>
      </w:pPr>
    </w:p>
    <w:p>
      <w:pPr>
        <w:pStyle w:val="BodyText"/>
        <w:spacing w:before="74"/>
        <w:ind w:left="0"/>
        <w:rPr>
          <w:sz w:val="25"/>
        </w:rPr>
      </w:pPr>
    </w:p>
    <w:p>
      <w:pPr>
        <w:pStyle w:val="Heading4"/>
      </w:pPr>
      <w:r>
        <w:rPr>
          <w:color w:val="007BB6"/>
        </w:rPr>
        <w:t>Statement</w:t>
      </w:r>
      <w:r>
        <w:rPr>
          <w:color w:val="007BB6"/>
          <w:spacing w:val="-8"/>
        </w:rPr>
        <w:t> </w:t>
      </w:r>
      <w:r>
        <w:rPr>
          <w:color w:val="007BB6"/>
        </w:rPr>
        <w:t>of</w:t>
      </w:r>
      <w:r>
        <w:rPr>
          <w:color w:val="007BB6"/>
          <w:spacing w:val="-5"/>
        </w:rPr>
        <w:t> </w:t>
      </w:r>
      <w:r>
        <w:rPr>
          <w:color w:val="007BB6"/>
          <w:spacing w:val="-2"/>
        </w:rPr>
        <w:t>Expectations</w:t>
      </w:r>
    </w:p>
    <w:p>
      <w:pPr>
        <w:pStyle w:val="BodyText"/>
        <w:spacing w:line="292" w:lineRule="auto" w:before="107"/>
        <w:ind w:right="178"/>
      </w:pPr>
      <w:r>
        <w:rPr/>
        <w:t>The Statement of Expectations proactively communicates the Commission’s priorities for risk-based regulation,</w:t>
      </w:r>
      <w:r>
        <w:rPr>
          <w:spacing w:val="-1"/>
        </w:rPr>
        <w:t> </w:t>
      </w:r>
      <w:r>
        <w:rPr/>
        <w:t>by</w:t>
      </w:r>
      <w:r>
        <w:rPr>
          <w:spacing w:val="-2"/>
        </w:rPr>
        <w:t> </w:t>
      </w:r>
      <w:r>
        <w:rPr/>
        <w:t>developing</w:t>
      </w:r>
      <w:r>
        <w:rPr>
          <w:spacing w:val="-5"/>
        </w:rPr>
        <w:t> </w:t>
      </w:r>
      <w:r>
        <w:rPr/>
        <w:t>and</w:t>
      </w:r>
      <w:r>
        <w:rPr>
          <w:spacing w:val="-4"/>
        </w:rPr>
        <w:t> </w:t>
      </w:r>
      <w:r>
        <w:rPr/>
        <w:t>publishing</w:t>
      </w:r>
      <w:r>
        <w:rPr>
          <w:spacing w:val="-3"/>
        </w:rPr>
        <w:t> </w:t>
      </w:r>
      <w:r>
        <w:rPr/>
        <w:t>a</w:t>
      </w:r>
      <w:r>
        <w:rPr>
          <w:spacing w:val="-4"/>
        </w:rPr>
        <w:t> </w:t>
      </w:r>
      <w:r>
        <w:rPr/>
        <w:t>statement</w:t>
      </w:r>
      <w:r>
        <w:rPr>
          <w:spacing w:val="-4"/>
        </w:rPr>
        <w:t> </w:t>
      </w:r>
      <w:r>
        <w:rPr/>
        <w:t>of</w:t>
      </w:r>
      <w:r>
        <w:rPr>
          <w:spacing w:val="-4"/>
        </w:rPr>
        <w:t> </w:t>
      </w:r>
      <w:r>
        <w:rPr/>
        <w:t>expectation</w:t>
      </w:r>
      <w:r>
        <w:rPr>
          <w:spacing w:val="-4"/>
        </w:rPr>
        <w:t> </w:t>
      </w:r>
      <w:r>
        <w:rPr/>
        <w:t>regarding</w:t>
      </w:r>
      <w:r>
        <w:rPr>
          <w:spacing w:val="-4"/>
        </w:rPr>
        <w:t> </w:t>
      </w:r>
      <w:r>
        <w:rPr/>
        <w:t>regulatory</w:t>
      </w:r>
      <w:r>
        <w:rPr>
          <w:spacing w:val="-4"/>
        </w:rPr>
        <w:t> </w:t>
      </w:r>
      <w:r>
        <w:rPr/>
        <w:t>priorities</w:t>
      </w:r>
      <w:r>
        <w:rPr>
          <w:spacing w:val="-3"/>
        </w:rPr>
        <w:t> </w:t>
      </w:r>
      <w:r>
        <w:rPr/>
        <w:t>and areas of focus, with yearly reporting to occur against activities undertaken in line with the statement.</w:t>
      </w:r>
    </w:p>
    <w:p>
      <w:pPr>
        <w:pStyle w:val="Heading4"/>
        <w:spacing w:before="163"/>
      </w:pPr>
      <w:r>
        <w:rPr>
          <w:color w:val="007BB6"/>
        </w:rPr>
        <w:t>Section</w:t>
      </w:r>
      <w:r>
        <w:rPr>
          <w:color w:val="007BB6"/>
          <w:spacing w:val="-10"/>
        </w:rPr>
        <w:t> </w:t>
      </w:r>
      <w:r>
        <w:rPr>
          <w:color w:val="007BB6"/>
        </w:rPr>
        <w:t>Business</w:t>
      </w:r>
      <w:r>
        <w:rPr>
          <w:color w:val="007BB6"/>
          <w:spacing w:val="-10"/>
        </w:rPr>
        <w:t> </w:t>
      </w:r>
      <w:r>
        <w:rPr>
          <w:color w:val="007BB6"/>
          <w:spacing w:val="-4"/>
        </w:rPr>
        <w:t>Plan</w:t>
      </w:r>
    </w:p>
    <w:p>
      <w:pPr>
        <w:pStyle w:val="BodyText"/>
        <w:spacing w:line="292" w:lineRule="auto" w:before="110"/>
        <w:ind w:right="101"/>
      </w:pPr>
      <w:r>
        <w:rPr/>
        <w:t>The</w:t>
      </w:r>
      <w:r>
        <w:rPr>
          <w:spacing w:val="-4"/>
        </w:rPr>
        <w:t> </w:t>
      </w:r>
      <w:r>
        <w:rPr/>
        <w:t>Section</w:t>
      </w:r>
      <w:r>
        <w:rPr>
          <w:spacing w:val="-4"/>
        </w:rPr>
        <w:t> </w:t>
      </w:r>
      <w:r>
        <w:rPr/>
        <w:t>Business</w:t>
      </w:r>
      <w:r>
        <w:rPr>
          <w:spacing w:val="-3"/>
        </w:rPr>
        <w:t> </w:t>
      </w:r>
      <w:r>
        <w:rPr/>
        <w:t>Plan</w:t>
      </w:r>
      <w:r>
        <w:rPr>
          <w:spacing w:val="-1"/>
        </w:rPr>
        <w:t> </w:t>
      </w:r>
      <w:r>
        <w:rPr/>
        <w:t>details</w:t>
      </w:r>
      <w:r>
        <w:rPr>
          <w:spacing w:val="-4"/>
        </w:rPr>
        <w:t> </w:t>
      </w:r>
      <w:r>
        <w:rPr/>
        <w:t>the</w:t>
      </w:r>
      <w:r>
        <w:rPr>
          <w:spacing w:val="-4"/>
        </w:rPr>
        <w:t> </w:t>
      </w:r>
      <w:r>
        <w:rPr/>
        <w:t>responsibilities,</w:t>
      </w:r>
      <w:r>
        <w:rPr>
          <w:spacing w:val="-3"/>
        </w:rPr>
        <w:t> </w:t>
      </w:r>
      <w:r>
        <w:rPr/>
        <w:t>deliverables,</w:t>
      </w:r>
      <w:r>
        <w:rPr>
          <w:spacing w:val="-5"/>
        </w:rPr>
        <w:t> </w:t>
      </w:r>
      <w:r>
        <w:rPr/>
        <w:t>products,</w:t>
      </w:r>
      <w:r>
        <w:rPr>
          <w:spacing w:val="-5"/>
        </w:rPr>
        <w:t> </w:t>
      </w:r>
      <w:r>
        <w:rPr/>
        <w:t>performance</w:t>
      </w:r>
      <w:r>
        <w:rPr>
          <w:spacing w:val="-3"/>
        </w:rPr>
        <w:t> </w:t>
      </w:r>
      <w:r>
        <w:rPr/>
        <w:t>measures</w:t>
      </w:r>
      <w:r>
        <w:rPr>
          <w:spacing w:val="-3"/>
        </w:rPr>
        <w:t> </w:t>
      </w:r>
      <w:r>
        <w:rPr/>
        <w:t>and resource allocation to deliver the outputs which contribute to the Commission’s outcome. It also outlines the operational requirements of the Section.</w:t>
      </w:r>
    </w:p>
    <w:p>
      <w:pPr>
        <w:pStyle w:val="Heading4"/>
        <w:spacing w:before="160"/>
      </w:pPr>
      <w:r>
        <w:rPr>
          <w:color w:val="007BB6"/>
        </w:rPr>
        <w:t>Performance</w:t>
      </w:r>
      <w:r>
        <w:rPr>
          <w:color w:val="007BB6"/>
          <w:spacing w:val="-16"/>
        </w:rPr>
        <w:t> </w:t>
      </w:r>
      <w:r>
        <w:rPr>
          <w:color w:val="007BB6"/>
        </w:rPr>
        <w:t>Management</w:t>
      </w:r>
      <w:r>
        <w:rPr>
          <w:color w:val="007BB6"/>
          <w:spacing w:val="-12"/>
        </w:rPr>
        <w:t> </w:t>
      </w:r>
      <w:r>
        <w:rPr>
          <w:color w:val="007BB6"/>
          <w:spacing w:val="-4"/>
        </w:rPr>
        <w:t>Plan</w:t>
      </w:r>
    </w:p>
    <w:p>
      <w:pPr>
        <w:pStyle w:val="BodyText"/>
        <w:spacing w:line="292" w:lineRule="auto" w:before="110"/>
        <w:ind w:right="84"/>
      </w:pPr>
      <w:r>
        <w:rPr/>
        <w:t>Individual</w:t>
      </w:r>
      <w:r>
        <w:rPr>
          <w:spacing w:val="-2"/>
        </w:rPr>
        <w:t> </w:t>
      </w:r>
      <w:r>
        <w:rPr/>
        <w:t>performance</w:t>
      </w:r>
      <w:r>
        <w:rPr>
          <w:spacing w:val="-4"/>
        </w:rPr>
        <w:t> </w:t>
      </w:r>
      <w:r>
        <w:rPr/>
        <w:t>management</w:t>
      </w:r>
      <w:r>
        <w:rPr>
          <w:spacing w:val="-5"/>
        </w:rPr>
        <w:t> </w:t>
      </w:r>
      <w:r>
        <w:rPr/>
        <w:t>plans</w:t>
      </w:r>
      <w:r>
        <w:rPr>
          <w:spacing w:val="-4"/>
        </w:rPr>
        <w:t> </w:t>
      </w:r>
      <w:r>
        <w:rPr/>
        <w:t>reflect</w:t>
      </w:r>
      <w:r>
        <w:rPr>
          <w:spacing w:val="-5"/>
        </w:rPr>
        <w:t> </w:t>
      </w:r>
      <w:r>
        <w:rPr/>
        <w:t>the</w:t>
      </w:r>
      <w:r>
        <w:rPr>
          <w:spacing w:val="-4"/>
        </w:rPr>
        <w:t> </w:t>
      </w:r>
      <w:r>
        <w:rPr/>
        <w:t>individual</w:t>
      </w:r>
      <w:r>
        <w:rPr>
          <w:spacing w:val="-3"/>
        </w:rPr>
        <w:t> </w:t>
      </w:r>
      <w:r>
        <w:rPr/>
        <w:t>contribution</w:t>
      </w:r>
      <w:r>
        <w:rPr>
          <w:spacing w:val="-2"/>
        </w:rPr>
        <w:t> </w:t>
      </w:r>
      <w:r>
        <w:rPr/>
        <w:t>to</w:t>
      </w:r>
      <w:r>
        <w:rPr>
          <w:spacing w:val="-6"/>
        </w:rPr>
        <w:t> </w:t>
      </w:r>
      <w:r>
        <w:rPr/>
        <w:t>the</w:t>
      </w:r>
      <w:r>
        <w:rPr>
          <w:spacing w:val="-6"/>
        </w:rPr>
        <w:t> </w:t>
      </w:r>
      <w:r>
        <w:rPr/>
        <w:t>Commission’s</w:t>
      </w:r>
      <w:r>
        <w:rPr>
          <w:spacing w:val="-2"/>
        </w:rPr>
        <w:t> </w:t>
      </w:r>
      <w:r>
        <w:rPr/>
        <w:t>Annual Business Plan and Section Business Plan. A direct line of accountability should be able to be drawn between the Commission’s outcome and the individuals’ performance development plan.</w:t>
      </w:r>
    </w:p>
    <w:p>
      <w:pPr>
        <w:spacing w:after="0" w:line="292" w:lineRule="auto"/>
        <w:sectPr>
          <w:pgSz w:w="11910" w:h="16840"/>
          <w:pgMar w:header="0" w:footer="772" w:top="1660" w:bottom="960" w:left="1020" w:right="1320"/>
        </w:sectPr>
      </w:pPr>
    </w:p>
    <w:p>
      <w:pPr>
        <w:pStyle w:val="Heading1"/>
      </w:pPr>
      <w:r>
        <w:rPr>
          <w:color w:val="005480"/>
        </w:rPr>
        <w:t>Audit</w:t>
      </w:r>
      <w:r>
        <w:rPr>
          <w:color w:val="005480"/>
          <w:spacing w:val="-4"/>
        </w:rPr>
        <w:t> </w:t>
      </w:r>
      <w:r>
        <w:rPr>
          <w:color w:val="005480"/>
        </w:rPr>
        <w:t>and</w:t>
      </w:r>
      <w:r>
        <w:rPr>
          <w:color w:val="005480"/>
          <w:spacing w:val="-19"/>
        </w:rPr>
        <w:t> </w:t>
      </w:r>
      <w:r>
        <w:rPr>
          <w:color w:val="005480"/>
          <w:spacing w:val="-2"/>
        </w:rPr>
        <w:t>Assurance</w:t>
      </w:r>
    </w:p>
    <w:p>
      <w:pPr>
        <w:pStyle w:val="Heading3"/>
        <w:spacing w:before="311"/>
      </w:pPr>
      <w:r>
        <w:rPr>
          <w:color w:val="007BB6"/>
        </w:rPr>
        <w:t>Audit</w:t>
      </w:r>
      <w:r>
        <w:rPr>
          <w:color w:val="007BB6"/>
          <w:spacing w:val="-5"/>
        </w:rPr>
        <w:t> </w:t>
      </w:r>
      <w:r>
        <w:rPr>
          <w:color w:val="007BB6"/>
        </w:rPr>
        <w:t>and</w:t>
      </w:r>
      <w:r>
        <w:rPr>
          <w:color w:val="007BB6"/>
          <w:spacing w:val="-4"/>
        </w:rPr>
        <w:t> </w:t>
      </w:r>
      <w:r>
        <w:rPr>
          <w:color w:val="007BB6"/>
        </w:rPr>
        <w:t>Risk</w:t>
      </w:r>
      <w:r>
        <w:rPr>
          <w:color w:val="007BB6"/>
          <w:spacing w:val="-7"/>
        </w:rPr>
        <w:t> </w:t>
      </w:r>
      <w:r>
        <w:rPr>
          <w:color w:val="007BB6"/>
          <w:spacing w:val="-2"/>
        </w:rPr>
        <w:t>Committee</w:t>
      </w:r>
    </w:p>
    <w:p>
      <w:pPr>
        <w:pStyle w:val="BodyText"/>
        <w:spacing w:line="292" w:lineRule="auto" w:before="110"/>
        <w:ind w:right="84"/>
      </w:pPr>
      <w:r>
        <w:rPr/>
        <w:t>The Commission Board has established an Audit and Risk Committee as part of its responsibilities in relation</w:t>
      </w:r>
      <w:r>
        <w:rPr>
          <w:spacing w:val="-2"/>
        </w:rPr>
        <w:t> </w:t>
      </w:r>
      <w:r>
        <w:rPr/>
        <w:t>to</w:t>
      </w:r>
      <w:r>
        <w:rPr>
          <w:spacing w:val="-3"/>
        </w:rPr>
        <w:t> </w:t>
      </w:r>
      <w:r>
        <w:rPr/>
        <w:t>the</w:t>
      </w:r>
      <w:r>
        <w:rPr>
          <w:spacing w:val="-3"/>
        </w:rPr>
        <w:t> </w:t>
      </w:r>
      <w:r>
        <w:rPr/>
        <w:t>corporate</w:t>
      </w:r>
      <w:r>
        <w:rPr>
          <w:spacing w:val="-2"/>
        </w:rPr>
        <w:t> </w:t>
      </w:r>
      <w:r>
        <w:rPr/>
        <w:t>governance</w:t>
      </w:r>
      <w:r>
        <w:rPr>
          <w:spacing w:val="-3"/>
        </w:rPr>
        <w:t> </w:t>
      </w:r>
      <w:r>
        <w:rPr/>
        <w:t>of the</w:t>
      </w:r>
      <w:r>
        <w:rPr>
          <w:spacing w:val="-3"/>
        </w:rPr>
        <w:t> </w:t>
      </w:r>
      <w:r>
        <w:rPr/>
        <w:t>Commission.</w:t>
      </w:r>
      <w:r>
        <w:rPr>
          <w:spacing w:val="-3"/>
        </w:rPr>
        <w:t> </w:t>
      </w:r>
      <w:r>
        <w:rPr/>
        <w:t>The</w:t>
      </w:r>
      <w:r>
        <w:rPr>
          <w:spacing w:val="-2"/>
        </w:rPr>
        <w:t> </w:t>
      </w:r>
      <w:r>
        <w:rPr/>
        <w:t>objective</w:t>
      </w:r>
      <w:r>
        <w:rPr>
          <w:spacing w:val="-2"/>
        </w:rPr>
        <w:t> </w:t>
      </w:r>
      <w:r>
        <w:rPr/>
        <w:t>of</w:t>
      </w:r>
      <w:r>
        <w:rPr>
          <w:spacing w:val="-3"/>
        </w:rPr>
        <w:t> </w:t>
      </w:r>
      <w:r>
        <w:rPr/>
        <w:t>the Audit</w:t>
      </w:r>
      <w:r>
        <w:rPr>
          <w:spacing w:val="-4"/>
        </w:rPr>
        <w:t> </w:t>
      </w:r>
      <w:r>
        <w:rPr/>
        <w:t>and</w:t>
      </w:r>
      <w:r>
        <w:rPr>
          <w:spacing w:val="-2"/>
        </w:rPr>
        <w:t> </w:t>
      </w:r>
      <w:r>
        <w:rPr/>
        <w:t>Risk</w:t>
      </w:r>
      <w:r>
        <w:rPr>
          <w:spacing w:val="-3"/>
        </w:rPr>
        <w:t> </w:t>
      </w:r>
      <w:r>
        <w:rPr/>
        <w:t>Committee</w:t>
      </w:r>
      <w:r>
        <w:rPr>
          <w:spacing w:val="-4"/>
        </w:rPr>
        <w:t> </w:t>
      </w:r>
      <w:r>
        <w:rPr/>
        <w:t>is to provide assurance and assistance to the Board members and CEO on the Commission’s risk, control and compliance framework, and its external accountability responsibilities, including providing assurance over the preparation of the Commission’s Annual Financial Statements. Where management of risks is to a level that is not consistent with the Commission’s risk appetite, they are escalated to the Board.</w:t>
      </w:r>
    </w:p>
    <w:p>
      <w:pPr>
        <w:pStyle w:val="BodyText"/>
        <w:spacing w:before="217"/>
      </w:pPr>
      <w:r>
        <w:rPr/>
        <w:t>The</w:t>
      </w:r>
      <w:r>
        <w:rPr>
          <w:spacing w:val="-5"/>
        </w:rPr>
        <w:t> </w:t>
      </w:r>
      <w:r>
        <w:rPr/>
        <w:t>Chair</w:t>
      </w:r>
      <w:r>
        <w:rPr>
          <w:spacing w:val="-5"/>
        </w:rPr>
        <w:t> </w:t>
      </w:r>
      <w:r>
        <w:rPr/>
        <w:t>of</w:t>
      </w:r>
      <w:r>
        <w:rPr>
          <w:spacing w:val="-4"/>
        </w:rPr>
        <w:t> </w:t>
      </w:r>
      <w:r>
        <w:rPr/>
        <w:t>the</w:t>
      </w:r>
      <w:r>
        <w:rPr>
          <w:spacing w:val="-5"/>
        </w:rPr>
        <w:t> </w:t>
      </w:r>
      <w:r>
        <w:rPr/>
        <w:t>Board</w:t>
      </w:r>
      <w:r>
        <w:rPr>
          <w:spacing w:val="-2"/>
        </w:rPr>
        <w:t> </w:t>
      </w:r>
      <w:r>
        <w:rPr/>
        <w:t>is</w:t>
      </w:r>
      <w:r>
        <w:rPr>
          <w:spacing w:val="-5"/>
        </w:rPr>
        <w:t> </w:t>
      </w:r>
      <w:r>
        <w:rPr/>
        <w:t>not</w:t>
      </w:r>
      <w:r>
        <w:rPr>
          <w:spacing w:val="-5"/>
        </w:rPr>
        <w:t> </w:t>
      </w:r>
      <w:r>
        <w:rPr/>
        <w:t>a</w:t>
      </w:r>
      <w:r>
        <w:rPr>
          <w:spacing w:val="-3"/>
        </w:rPr>
        <w:t> </w:t>
      </w:r>
      <w:r>
        <w:rPr/>
        <w:t>member</w:t>
      </w:r>
      <w:r>
        <w:rPr>
          <w:spacing w:val="-5"/>
        </w:rPr>
        <w:t> </w:t>
      </w:r>
      <w:r>
        <w:rPr/>
        <w:t>of</w:t>
      </w:r>
      <w:r>
        <w:rPr>
          <w:spacing w:val="-2"/>
        </w:rPr>
        <w:t> </w:t>
      </w:r>
      <w:r>
        <w:rPr/>
        <w:t>the</w:t>
      </w:r>
      <w:r>
        <w:rPr>
          <w:spacing w:val="-2"/>
        </w:rPr>
        <w:t> </w:t>
      </w:r>
      <w:r>
        <w:rPr/>
        <w:t>Internal</w:t>
      </w:r>
      <w:r>
        <w:rPr>
          <w:spacing w:val="-5"/>
        </w:rPr>
        <w:t> </w:t>
      </w:r>
      <w:r>
        <w:rPr/>
        <w:t>Audit</w:t>
      </w:r>
      <w:r>
        <w:rPr>
          <w:spacing w:val="-3"/>
        </w:rPr>
        <w:t> </w:t>
      </w:r>
      <w:r>
        <w:rPr/>
        <w:t>and</w:t>
      </w:r>
      <w:r>
        <w:rPr>
          <w:spacing w:val="-2"/>
        </w:rPr>
        <w:t> </w:t>
      </w:r>
      <w:r>
        <w:rPr/>
        <w:t>Risk</w:t>
      </w:r>
      <w:r>
        <w:rPr>
          <w:spacing w:val="-3"/>
        </w:rPr>
        <w:t> </w:t>
      </w:r>
      <w:r>
        <w:rPr>
          <w:spacing w:val="-2"/>
        </w:rPr>
        <w:t>Committee.</w:t>
      </w:r>
    </w:p>
    <w:p>
      <w:pPr>
        <w:pStyle w:val="Heading3"/>
        <w:spacing w:before="194"/>
      </w:pPr>
      <w:r>
        <w:rPr>
          <w:color w:val="007BB6"/>
        </w:rPr>
        <w:t>Audit</w:t>
      </w:r>
      <w:r>
        <w:rPr>
          <w:color w:val="007BB6"/>
          <w:spacing w:val="-5"/>
        </w:rPr>
        <w:t> </w:t>
      </w:r>
      <w:r>
        <w:rPr>
          <w:color w:val="007BB6"/>
        </w:rPr>
        <w:t>and</w:t>
      </w:r>
      <w:r>
        <w:rPr>
          <w:color w:val="007BB6"/>
          <w:spacing w:val="-4"/>
        </w:rPr>
        <w:t> </w:t>
      </w:r>
      <w:r>
        <w:rPr>
          <w:color w:val="007BB6"/>
          <w:spacing w:val="-2"/>
        </w:rPr>
        <w:t>Assurance</w:t>
      </w:r>
    </w:p>
    <w:p>
      <w:pPr>
        <w:pStyle w:val="BodyText"/>
        <w:spacing w:line="292" w:lineRule="auto" w:before="107"/>
      </w:pPr>
      <w:r>
        <w:rPr/>
        <w:t>Good</w:t>
      </w:r>
      <w:r>
        <w:rPr>
          <w:spacing w:val="-3"/>
        </w:rPr>
        <w:t> </w:t>
      </w:r>
      <w:r>
        <w:rPr/>
        <w:t>governance</w:t>
      </w:r>
      <w:r>
        <w:rPr>
          <w:spacing w:val="-4"/>
        </w:rPr>
        <w:t> </w:t>
      </w:r>
      <w:r>
        <w:rPr/>
        <w:t>requires that a</w:t>
      </w:r>
      <w:r>
        <w:rPr>
          <w:spacing w:val="-3"/>
        </w:rPr>
        <w:t> </w:t>
      </w:r>
      <w:r>
        <w:rPr/>
        <w:t>high level</w:t>
      </w:r>
      <w:r>
        <w:rPr>
          <w:spacing w:val="-4"/>
        </w:rPr>
        <w:t> </w:t>
      </w:r>
      <w:r>
        <w:rPr/>
        <w:t>of assurance</w:t>
      </w:r>
      <w:r>
        <w:rPr>
          <w:spacing w:val="-4"/>
        </w:rPr>
        <w:t> </w:t>
      </w:r>
      <w:r>
        <w:rPr/>
        <w:t>is</w:t>
      </w:r>
      <w:r>
        <w:rPr>
          <w:spacing w:val="-3"/>
        </w:rPr>
        <w:t> </w:t>
      </w:r>
      <w:r>
        <w:rPr/>
        <w:t>provided to</w:t>
      </w:r>
      <w:r>
        <w:rPr>
          <w:spacing w:val="-4"/>
        </w:rPr>
        <w:t> </w:t>
      </w:r>
      <w:r>
        <w:rPr/>
        <w:t>the Board,</w:t>
      </w:r>
      <w:r>
        <w:rPr>
          <w:spacing w:val="-2"/>
        </w:rPr>
        <w:t> </w:t>
      </w:r>
      <w:r>
        <w:rPr/>
        <w:t>CEO</w:t>
      </w:r>
      <w:r>
        <w:rPr>
          <w:spacing w:val="-3"/>
        </w:rPr>
        <w:t> </w:t>
      </w:r>
      <w:r>
        <w:rPr/>
        <w:t>and</w:t>
      </w:r>
      <w:r>
        <w:rPr>
          <w:spacing w:val="-3"/>
        </w:rPr>
        <w:t> </w:t>
      </w:r>
      <w:r>
        <w:rPr/>
        <w:t>other</w:t>
      </w:r>
      <w:r>
        <w:rPr>
          <w:spacing w:val="-1"/>
        </w:rPr>
        <w:t> </w:t>
      </w:r>
      <w:r>
        <w:rPr/>
        <w:t>staff</w:t>
      </w:r>
      <w:r>
        <w:rPr>
          <w:spacing w:val="-4"/>
        </w:rPr>
        <w:t> </w:t>
      </w:r>
      <w:r>
        <w:rPr/>
        <w:t>on the extent to which:</w:t>
      </w:r>
    </w:p>
    <w:p>
      <w:pPr>
        <w:pStyle w:val="ListParagraph"/>
        <w:numPr>
          <w:ilvl w:val="0"/>
          <w:numId w:val="7"/>
        </w:numPr>
        <w:tabs>
          <w:tab w:pos="821" w:val="left" w:leader="none"/>
        </w:tabs>
        <w:spacing w:line="240" w:lineRule="auto" w:before="186" w:after="0"/>
        <w:ind w:left="821" w:right="0" w:hanging="567"/>
        <w:jc w:val="left"/>
        <w:rPr>
          <w:sz w:val="20"/>
        </w:rPr>
      </w:pPr>
      <w:r>
        <w:rPr>
          <w:sz w:val="20"/>
        </w:rPr>
        <w:t>objectives</w:t>
      </w:r>
      <w:r>
        <w:rPr>
          <w:spacing w:val="-7"/>
          <w:sz w:val="20"/>
        </w:rPr>
        <w:t> </w:t>
      </w:r>
      <w:r>
        <w:rPr>
          <w:sz w:val="20"/>
        </w:rPr>
        <w:t>are</w:t>
      </w:r>
      <w:r>
        <w:rPr>
          <w:spacing w:val="-7"/>
          <w:sz w:val="20"/>
        </w:rPr>
        <w:t> </w:t>
      </w:r>
      <w:r>
        <w:rPr>
          <w:sz w:val="20"/>
        </w:rPr>
        <w:t>being</w:t>
      </w:r>
      <w:r>
        <w:rPr>
          <w:spacing w:val="-5"/>
          <w:sz w:val="20"/>
        </w:rPr>
        <w:t> </w:t>
      </w:r>
      <w:r>
        <w:rPr>
          <w:spacing w:val="-2"/>
          <w:sz w:val="20"/>
        </w:rPr>
        <w:t>achieved;</w:t>
      </w:r>
    </w:p>
    <w:p>
      <w:pPr>
        <w:pStyle w:val="ListParagraph"/>
        <w:numPr>
          <w:ilvl w:val="0"/>
          <w:numId w:val="7"/>
        </w:numPr>
        <w:tabs>
          <w:tab w:pos="821" w:val="left" w:leader="none"/>
        </w:tabs>
        <w:spacing w:line="240" w:lineRule="auto" w:before="96" w:after="0"/>
        <w:ind w:left="821" w:right="0" w:hanging="567"/>
        <w:jc w:val="left"/>
        <w:rPr>
          <w:sz w:val="20"/>
        </w:rPr>
      </w:pPr>
      <w:r>
        <w:rPr>
          <w:sz w:val="20"/>
        </w:rPr>
        <w:t>risk</w:t>
      </w:r>
      <w:r>
        <w:rPr>
          <w:spacing w:val="-6"/>
          <w:sz w:val="20"/>
        </w:rPr>
        <w:t> </w:t>
      </w:r>
      <w:r>
        <w:rPr>
          <w:sz w:val="20"/>
        </w:rPr>
        <w:t>is</w:t>
      </w:r>
      <w:r>
        <w:rPr>
          <w:spacing w:val="-7"/>
          <w:sz w:val="20"/>
        </w:rPr>
        <w:t> </w:t>
      </w:r>
      <w:r>
        <w:rPr>
          <w:sz w:val="20"/>
        </w:rPr>
        <w:t>being</w:t>
      </w:r>
      <w:r>
        <w:rPr>
          <w:spacing w:val="-4"/>
          <w:sz w:val="20"/>
        </w:rPr>
        <w:t> </w:t>
      </w:r>
      <w:r>
        <w:rPr>
          <w:sz w:val="20"/>
        </w:rPr>
        <w:t>effectively</w:t>
      </w:r>
      <w:r>
        <w:rPr>
          <w:spacing w:val="-6"/>
          <w:sz w:val="20"/>
        </w:rPr>
        <w:t> </w:t>
      </w:r>
      <w:r>
        <w:rPr>
          <w:sz w:val="20"/>
        </w:rPr>
        <w:t>managed;</w:t>
      </w:r>
      <w:r>
        <w:rPr>
          <w:spacing w:val="-7"/>
          <w:sz w:val="20"/>
        </w:rPr>
        <w:t> </w:t>
      </w:r>
      <w:r>
        <w:rPr>
          <w:spacing w:val="-5"/>
          <w:sz w:val="20"/>
        </w:rPr>
        <w:t>and</w:t>
      </w:r>
    </w:p>
    <w:p>
      <w:pPr>
        <w:pStyle w:val="ListParagraph"/>
        <w:numPr>
          <w:ilvl w:val="0"/>
          <w:numId w:val="7"/>
        </w:numPr>
        <w:tabs>
          <w:tab w:pos="820" w:val="left" w:leader="none"/>
        </w:tabs>
        <w:spacing w:line="288" w:lineRule="auto" w:before="93" w:after="0"/>
        <w:ind w:left="820" w:right="139" w:hanging="567"/>
        <w:jc w:val="left"/>
        <w:rPr>
          <w:sz w:val="20"/>
        </w:rPr>
      </w:pPr>
      <w:r>
        <w:rPr>
          <w:sz w:val="20"/>
        </w:rPr>
        <w:t>systems</w:t>
      </w:r>
      <w:r>
        <w:rPr>
          <w:spacing w:val="-3"/>
          <w:sz w:val="20"/>
        </w:rPr>
        <w:t> </w:t>
      </w:r>
      <w:r>
        <w:rPr>
          <w:sz w:val="20"/>
        </w:rPr>
        <w:t>of</w:t>
      </w:r>
      <w:r>
        <w:rPr>
          <w:spacing w:val="-4"/>
          <w:sz w:val="20"/>
        </w:rPr>
        <w:t> </w:t>
      </w:r>
      <w:r>
        <w:rPr>
          <w:sz w:val="20"/>
        </w:rPr>
        <w:t>internal</w:t>
      </w:r>
      <w:r>
        <w:rPr>
          <w:spacing w:val="-5"/>
          <w:sz w:val="20"/>
        </w:rPr>
        <w:t> </w:t>
      </w:r>
      <w:r>
        <w:rPr>
          <w:sz w:val="20"/>
        </w:rPr>
        <w:t>controls</w:t>
      </w:r>
      <w:r>
        <w:rPr>
          <w:spacing w:val="-2"/>
          <w:sz w:val="20"/>
        </w:rPr>
        <w:t> </w:t>
      </w:r>
      <w:r>
        <w:rPr>
          <w:sz w:val="20"/>
        </w:rPr>
        <w:t>are</w:t>
      </w:r>
      <w:r>
        <w:rPr>
          <w:spacing w:val="-5"/>
          <w:sz w:val="20"/>
        </w:rPr>
        <w:t> </w:t>
      </w:r>
      <w:r>
        <w:rPr>
          <w:sz w:val="20"/>
        </w:rPr>
        <w:t>operating</w:t>
      </w:r>
      <w:r>
        <w:rPr>
          <w:spacing w:val="-3"/>
          <w:sz w:val="20"/>
        </w:rPr>
        <w:t> </w:t>
      </w:r>
      <w:r>
        <w:rPr>
          <w:sz w:val="20"/>
        </w:rPr>
        <w:t>as</w:t>
      </w:r>
      <w:r>
        <w:rPr>
          <w:spacing w:val="-2"/>
          <w:sz w:val="20"/>
        </w:rPr>
        <w:t> </w:t>
      </w:r>
      <w:r>
        <w:rPr>
          <w:sz w:val="20"/>
        </w:rPr>
        <w:t>designed</w:t>
      </w:r>
      <w:r>
        <w:rPr>
          <w:spacing w:val="-1"/>
          <w:sz w:val="20"/>
        </w:rPr>
        <w:t> </w:t>
      </w:r>
      <w:r>
        <w:rPr>
          <w:sz w:val="20"/>
        </w:rPr>
        <w:t>and</w:t>
      </w:r>
      <w:r>
        <w:rPr>
          <w:spacing w:val="-3"/>
          <w:sz w:val="20"/>
        </w:rPr>
        <w:t> </w:t>
      </w:r>
      <w:r>
        <w:rPr>
          <w:sz w:val="20"/>
        </w:rPr>
        <w:t>in</w:t>
      </w:r>
      <w:r>
        <w:rPr>
          <w:spacing w:val="-3"/>
          <w:sz w:val="20"/>
        </w:rPr>
        <w:t> </w:t>
      </w:r>
      <w:r>
        <w:rPr>
          <w:sz w:val="20"/>
        </w:rPr>
        <w:t>accordance</w:t>
      </w:r>
      <w:r>
        <w:rPr>
          <w:spacing w:val="-5"/>
          <w:sz w:val="20"/>
        </w:rPr>
        <w:t> </w:t>
      </w:r>
      <w:r>
        <w:rPr>
          <w:sz w:val="20"/>
        </w:rPr>
        <w:t>with</w:t>
      </w:r>
      <w:r>
        <w:rPr>
          <w:spacing w:val="-3"/>
          <w:sz w:val="20"/>
        </w:rPr>
        <w:t> </w:t>
      </w:r>
      <w:r>
        <w:rPr>
          <w:sz w:val="20"/>
        </w:rPr>
        <w:t>relevant</w:t>
      </w:r>
      <w:r>
        <w:rPr>
          <w:spacing w:val="-4"/>
          <w:sz w:val="20"/>
        </w:rPr>
        <w:t> </w:t>
      </w:r>
      <w:r>
        <w:rPr>
          <w:sz w:val="20"/>
        </w:rPr>
        <w:t>legislation and policy.</w:t>
      </w:r>
    </w:p>
    <w:p>
      <w:pPr>
        <w:pStyle w:val="BodyText"/>
        <w:spacing w:line="312" w:lineRule="auto" w:before="205"/>
        <w:ind w:right="257"/>
        <w:jc w:val="both"/>
      </w:pPr>
      <w:r>
        <w:rPr/>
        <w:t>The Commission’s Financial Statements and Statement of Performance are subject to external scrutiny on</w:t>
      </w:r>
      <w:r>
        <w:rPr>
          <w:spacing w:val="-2"/>
        </w:rPr>
        <w:t> </w:t>
      </w:r>
      <w:r>
        <w:rPr/>
        <w:t>an</w:t>
      </w:r>
      <w:r>
        <w:rPr>
          <w:spacing w:val="-3"/>
        </w:rPr>
        <w:t> </w:t>
      </w:r>
      <w:r>
        <w:rPr/>
        <w:t>annual</w:t>
      </w:r>
      <w:r>
        <w:rPr>
          <w:spacing w:val="-3"/>
        </w:rPr>
        <w:t> </w:t>
      </w:r>
      <w:r>
        <w:rPr/>
        <w:t>basis</w:t>
      </w:r>
      <w:r>
        <w:rPr>
          <w:spacing w:val="-2"/>
        </w:rPr>
        <w:t> </w:t>
      </w:r>
      <w:r>
        <w:rPr/>
        <w:t>by the ACT</w:t>
      </w:r>
      <w:r>
        <w:rPr>
          <w:spacing w:val="-1"/>
        </w:rPr>
        <w:t> </w:t>
      </w:r>
      <w:r>
        <w:rPr/>
        <w:t>Auditor-General.</w:t>
      </w:r>
      <w:r>
        <w:rPr>
          <w:spacing w:val="40"/>
        </w:rPr>
        <w:t> </w:t>
      </w:r>
      <w:r>
        <w:rPr/>
        <w:t>This is</w:t>
      </w:r>
      <w:r>
        <w:rPr>
          <w:spacing w:val="-2"/>
        </w:rPr>
        <w:t> </w:t>
      </w:r>
      <w:r>
        <w:rPr/>
        <w:t>a</w:t>
      </w:r>
      <w:r>
        <w:rPr>
          <w:spacing w:val="-2"/>
        </w:rPr>
        <w:t> </w:t>
      </w:r>
      <w:r>
        <w:rPr/>
        <w:t>mandatory</w:t>
      </w:r>
      <w:r>
        <w:rPr>
          <w:spacing w:val="-1"/>
        </w:rPr>
        <w:t> </w:t>
      </w:r>
      <w:r>
        <w:rPr/>
        <w:t>requirement</w:t>
      </w:r>
      <w:r>
        <w:rPr>
          <w:spacing w:val="-1"/>
        </w:rPr>
        <w:t> </w:t>
      </w:r>
      <w:r>
        <w:rPr/>
        <w:t>as</w:t>
      </w:r>
      <w:r>
        <w:rPr>
          <w:spacing w:val="-1"/>
        </w:rPr>
        <w:t> </w:t>
      </w:r>
      <w:r>
        <w:rPr/>
        <w:t>outlined in section 29</w:t>
      </w:r>
      <w:r>
        <w:rPr>
          <w:spacing w:val="-3"/>
        </w:rPr>
        <w:t> </w:t>
      </w:r>
      <w:r>
        <w:rPr/>
        <w:t>and</w:t>
      </w:r>
      <w:r>
        <w:rPr>
          <w:spacing w:val="-3"/>
        </w:rPr>
        <w:t> </w:t>
      </w:r>
      <w:r>
        <w:rPr/>
        <w:t>30(C)</w:t>
      </w:r>
      <w:r>
        <w:rPr>
          <w:spacing w:val="-3"/>
        </w:rPr>
        <w:t> </w:t>
      </w:r>
      <w:r>
        <w:rPr/>
        <w:t>of</w:t>
      </w:r>
      <w:r>
        <w:rPr>
          <w:spacing w:val="-3"/>
        </w:rPr>
        <w:t> </w:t>
      </w:r>
      <w:r>
        <w:rPr/>
        <w:t>the</w:t>
      </w:r>
      <w:r>
        <w:rPr>
          <w:spacing w:val="-3"/>
        </w:rPr>
        <w:t> </w:t>
      </w:r>
      <w:r>
        <w:rPr>
          <w:i/>
        </w:rPr>
        <w:t>Financial</w:t>
      </w:r>
      <w:r>
        <w:rPr>
          <w:i/>
          <w:spacing w:val="-4"/>
        </w:rPr>
        <w:t> </w:t>
      </w:r>
      <w:r>
        <w:rPr>
          <w:i/>
        </w:rPr>
        <w:t>Management Act 1996</w:t>
      </w:r>
      <w:r>
        <w:rPr/>
        <w:t>. Under</w:t>
      </w:r>
      <w:r>
        <w:rPr>
          <w:spacing w:val="-3"/>
        </w:rPr>
        <w:t> </w:t>
      </w:r>
      <w:r>
        <w:rPr/>
        <w:t>section</w:t>
      </w:r>
      <w:r>
        <w:rPr>
          <w:spacing w:val="-2"/>
        </w:rPr>
        <w:t> </w:t>
      </w:r>
      <w:r>
        <w:rPr/>
        <w:t>12</w:t>
      </w:r>
      <w:r>
        <w:rPr>
          <w:spacing w:val="-2"/>
        </w:rPr>
        <w:t> </w:t>
      </w:r>
      <w:r>
        <w:rPr/>
        <w:t>of</w:t>
      </w:r>
      <w:r>
        <w:rPr>
          <w:spacing w:val="-3"/>
        </w:rPr>
        <w:t> </w:t>
      </w:r>
      <w:r>
        <w:rPr/>
        <w:t>the</w:t>
      </w:r>
      <w:r>
        <w:rPr>
          <w:spacing w:val="-4"/>
        </w:rPr>
        <w:t> </w:t>
      </w:r>
      <w:r>
        <w:rPr>
          <w:i/>
        </w:rPr>
        <w:t>Auditor-General</w:t>
      </w:r>
      <w:r>
        <w:rPr>
          <w:i/>
          <w:spacing w:val="-1"/>
        </w:rPr>
        <w:t> </w:t>
      </w:r>
      <w:r>
        <w:rPr>
          <w:i/>
        </w:rPr>
        <w:t>Act</w:t>
      </w:r>
      <w:r>
        <w:rPr>
          <w:i/>
          <w:spacing w:val="-3"/>
        </w:rPr>
        <w:t> </w:t>
      </w:r>
      <w:r>
        <w:rPr>
          <w:i/>
        </w:rPr>
        <w:t>1996</w:t>
      </w:r>
      <w:r>
        <w:rPr/>
        <w:t>, the Commission is also subject to ad hoc performance audits.</w:t>
      </w:r>
    </w:p>
    <w:p>
      <w:pPr>
        <w:pStyle w:val="Heading3"/>
        <w:spacing w:before="127"/>
      </w:pPr>
      <w:r>
        <w:rPr>
          <w:color w:val="007BB6"/>
        </w:rPr>
        <w:t>Record</w:t>
      </w:r>
      <w:r>
        <w:rPr>
          <w:color w:val="007BB6"/>
          <w:spacing w:val="-5"/>
        </w:rPr>
        <w:t> </w:t>
      </w:r>
      <w:r>
        <w:rPr>
          <w:color w:val="007BB6"/>
          <w:spacing w:val="-2"/>
        </w:rPr>
        <w:t>Management</w:t>
      </w:r>
    </w:p>
    <w:p>
      <w:pPr>
        <w:pStyle w:val="BodyText"/>
        <w:spacing w:line="292" w:lineRule="auto" w:before="110"/>
      </w:pPr>
      <w:r>
        <w:rPr/>
        <w:t>Good</w:t>
      </w:r>
      <w:r>
        <w:rPr>
          <w:spacing w:val="-4"/>
        </w:rPr>
        <w:t> </w:t>
      </w:r>
      <w:r>
        <w:rPr/>
        <w:t>governance</w:t>
      </w:r>
      <w:r>
        <w:rPr>
          <w:spacing w:val="-5"/>
        </w:rPr>
        <w:t> </w:t>
      </w:r>
      <w:r>
        <w:rPr/>
        <w:t>requires that</w:t>
      </w:r>
      <w:r>
        <w:rPr>
          <w:spacing w:val="-1"/>
        </w:rPr>
        <w:t> </w:t>
      </w:r>
      <w:r>
        <w:rPr/>
        <w:t>accurate</w:t>
      </w:r>
      <w:r>
        <w:rPr>
          <w:spacing w:val="-4"/>
        </w:rPr>
        <w:t> </w:t>
      </w:r>
      <w:r>
        <w:rPr/>
        <w:t>records</w:t>
      </w:r>
      <w:r>
        <w:rPr>
          <w:spacing w:val="-2"/>
        </w:rPr>
        <w:t> </w:t>
      </w:r>
      <w:r>
        <w:rPr/>
        <w:t>are</w:t>
      </w:r>
      <w:r>
        <w:rPr>
          <w:spacing w:val="-3"/>
        </w:rPr>
        <w:t> </w:t>
      </w:r>
      <w:r>
        <w:rPr/>
        <w:t>maintained</w:t>
      </w:r>
      <w:r>
        <w:rPr>
          <w:spacing w:val="-1"/>
        </w:rPr>
        <w:t> </w:t>
      </w:r>
      <w:r>
        <w:rPr/>
        <w:t>of</w:t>
      </w:r>
      <w:r>
        <w:rPr>
          <w:spacing w:val="-4"/>
        </w:rPr>
        <w:t> </w:t>
      </w:r>
      <w:r>
        <w:rPr/>
        <w:t>decisions</w:t>
      </w:r>
      <w:r>
        <w:rPr>
          <w:spacing w:val="-3"/>
        </w:rPr>
        <w:t> </w:t>
      </w:r>
      <w:r>
        <w:rPr/>
        <w:t>and</w:t>
      </w:r>
      <w:r>
        <w:rPr>
          <w:spacing w:val="-5"/>
        </w:rPr>
        <w:t> </w:t>
      </w:r>
      <w:r>
        <w:rPr/>
        <w:t>the</w:t>
      </w:r>
      <w:r>
        <w:rPr>
          <w:spacing w:val="-5"/>
        </w:rPr>
        <w:t> </w:t>
      </w:r>
      <w:r>
        <w:rPr/>
        <w:t>reasons</w:t>
      </w:r>
      <w:r>
        <w:rPr>
          <w:spacing w:val="-3"/>
        </w:rPr>
        <w:t> </w:t>
      </w:r>
      <w:r>
        <w:rPr/>
        <w:t>why</w:t>
      </w:r>
      <w:r>
        <w:rPr>
          <w:spacing w:val="-3"/>
        </w:rPr>
        <w:t> </w:t>
      </w:r>
      <w:r>
        <w:rPr/>
        <w:t>they were taken. The work of the Commission requires that a range of technologies be applied to support decision making and accountability requirements, as well as communications with Ministers and other </w:t>
      </w:r>
      <w:r>
        <w:rPr>
          <w:spacing w:val="-2"/>
        </w:rPr>
        <w:t>stakeholders.</w:t>
      </w:r>
    </w:p>
    <w:p>
      <w:pPr>
        <w:pStyle w:val="BodyText"/>
        <w:spacing w:line="292" w:lineRule="auto" w:before="198"/>
        <w:ind w:right="101"/>
      </w:pPr>
      <w:r>
        <w:rPr/>
        <w:t>Keeping good records is essential to accountability and for responsibility delegated within the Commission.</w:t>
      </w:r>
      <w:r>
        <w:rPr>
          <w:spacing w:val="-5"/>
        </w:rPr>
        <w:t> </w:t>
      </w:r>
      <w:r>
        <w:rPr/>
        <w:t>The</w:t>
      </w:r>
      <w:r>
        <w:rPr>
          <w:spacing w:val="-1"/>
        </w:rPr>
        <w:t> </w:t>
      </w:r>
      <w:r>
        <w:rPr/>
        <w:t>purpose</w:t>
      </w:r>
      <w:r>
        <w:rPr>
          <w:spacing w:val="-1"/>
        </w:rPr>
        <w:t> </w:t>
      </w:r>
      <w:r>
        <w:rPr/>
        <w:t>of</w:t>
      </w:r>
      <w:r>
        <w:rPr>
          <w:spacing w:val="-4"/>
        </w:rPr>
        <w:t> </w:t>
      </w:r>
      <w:r>
        <w:rPr/>
        <w:t>good</w:t>
      </w:r>
      <w:r>
        <w:rPr>
          <w:spacing w:val="-5"/>
        </w:rPr>
        <w:t> </w:t>
      </w:r>
      <w:r>
        <w:rPr/>
        <w:t>record</w:t>
      </w:r>
      <w:r>
        <w:rPr>
          <w:spacing w:val="-4"/>
        </w:rPr>
        <w:t> </w:t>
      </w:r>
      <w:r>
        <w:rPr/>
        <w:t>management</w:t>
      </w:r>
      <w:r>
        <w:rPr>
          <w:spacing w:val="-4"/>
        </w:rPr>
        <w:t> </w:t>
      </w:r>
      <w:r>
        <w:rPr/>
        <w:t>is</w:t>
      </w:r>
      <w:r>
        <w:rPr>
          <w:spacing w:val="-4"/>
        </w:rPr>
        <w:t> </w:t>
      </w:r>
      <w:r>
        <w:rPr/>
        <w:t>to</w:t>
      </w:r>
      <w:r>
        <w:rPr>
          <w:spacing w:val="-4"/>
        </w:rPr>
        <w:t> </w:t>
      </w:r>
      <w:r>
        <w:rPr/>
        <w:t>accurately</w:t>
      </w:r>
      <w:r>
        <w:rPr>
          <w:spacing w:val="-2"/>
        </w:rPr>
        <w:t> </w:t>
      </w:r>
      <w:r>
        <w:rPr/>
        <w:t>guide</w:t>
      </w:r>
      <w:r>
        <w:rPr>
          <w:spacing w:val="-4"/>
        </w:rPr>
        <w:t> </w:t>
      </w:r>
      <w:r>
        <w:rPr/>
        <w:t>the</w:t>
      </w:r>
      <w:r>
        <w:rPr>
          <w:spacing w:val="-1"/>
        </w:rPr>
        <w:t> </w:t>
      </w:r>
      <w:r>
        <w:rPr/>
        <w:t>Commission’s</w:t>
      </w:r>
      <w:r>
        <w:rPr>
          <w:spacing w:val="-3"/>
        </w:rPr>
        <w:t> </w:t>
      </w:r>
      <w:r>
        <w:rPr/>
        <w:t>activities.</w:t>
      </w:r>
    </w:p>
    <w:p>
      <w:pPr>
        <w:pStyle w:val="BodyText"/>
        <w:spacing w:line="292" w:lineRule="auto" w:before="197"/>
        <w:ind w:right="178"/>
      </w:pPr>
      <w:r>
        <w:rPr/>
        <w:t>Responsibilities</w:t>
      </w:r>
      <w:r>
        <w:rPr>
          <w:spacing w:val="-4"/>
        </w:rPr>
        <w:t> </w:t>
      </w:r>
      <w:r>
        <w:rPr/>
        <w:t>for</w:t>
      </w:r>
      <w:r>
        <w:rPr>
          <w:spacing w:val="-2"/>
        </w:rPr>
        <w:t> </w:t>
      </w:r>
      <w:r>
        <w:rPr/>
        <w:t>records</w:t>
      </w:r>
      <w:r>
        <w:rPr>
          <w:spacing w:val="-3"/>
        </w:rPr>
        <w:t> </w:t>
      </w:r>
      <w:r>
        <w:rPr/>
        <w:t>management</w:t>
      </w:r>
      <w:r>
        <w:rPr>
          <w:spacing w:val="-4"/>
        </w:rPr>
        <w:t> </w:t>
      </w:r>
      <w:r>
        <w:rPr/>
        <w:t>in</w:t>
      </w:r>
      <w:r>
        <w:rPr>
          <w:spacing w:val="-5"/>
        </w:rPr>
        <w:t> </w:t>
      </w:r>
      <w:r>
        <w:rPr/>
        <w:t>the</w:t>
      </w:r>
      <w:r>
        <w:rPr>
          <w:spacing w:val="-5"/>
        </w:rPr>
        <w:t> </w:t>
      </w:r>
      <w:r>
        <w:rPr/>
        <w:t>ACT</w:t>
      </w:r>
      <w:r>
        <w:rPr>
          <w:spacing w:val="-4"/>
        </w:rPr>
        <w:t> </w:t>
      </w:r>
      <w:r>
        <w:rPr/>
        <w:t>Government</w:t>
      </w:r>
      <w:r>
        <w:rPr>
          <w:spacing w:val="-4"/>
        </w:rPr>
        <w:t> </w:t>
      </w:r>
      <w:r>
        <w:rPr/>
        <w:t>context</w:t>
      </w:r>
      <w:r>
        <w:rPr>
          <w:spacing w:val="-5"/>
        </w:rPr>
        <w:t> </w:t>
      </w:r>
      <w:r>
        <w:rPr/>
        <w:t>are</w:t>
      </w:r>
      <w:r>
        <w:rPr>
          <w:spacing w:val="-3"/>
        </w:rPr>
        <w:t> </w:t>
      </w:r>
      <w:r>
        <w:rPr/>
        <w:t>divided</w:t>
      </w:r>
      <w:r>
        <w:rPr>
          <w:spacing w:val="-1"/>
        </w:rPr>
        <w:t> </w:t>
      </w:r>
      <w:r>
        <w:rPr/>
        <w:t>between</w:t>
      </w:r>
      <w:r>
        <w:rPr>
          <w:spacing w:val="-1"/>
        </w:rPr>
        <w:t> </w:t>
      </w:r>
      <w:r>
        <w:rPr/>
        <w:t>the Territory Records Office and the Commission.</w:t>
      </w:r>
      <w:r>
        <w:rPr>
          <w:spacing w:val="40"/>
        </w:rPr>
        <w:t> </w:t>
      </w:r>
      <w:r>
        <w:rPr/>
        <w:t>The Commission is responsible for:</w:t>
      </w:r>
    </w:p>
    <w:p>
      <w:pPr>
        <w:pStyle w:val="ListParagraph"/>
        <w:numPr>
          <w:ilvl w:val="0"/>
          <w:numId w:val="7"/>
        </w:numPr>
        <w:tabs>
          <w:tab w:pos="821" w:val="left" w:leader="none"/>
        </w:tabs>
        <w:spacing w:line="240" w:lineRule="auto" w:before="186" w:after="0"/>
        <w:ind w:left="821" w:right="0" w:hanging="567"/>
        <w:jc w:val="left"/>
        <w:rPr>
          <w:sz w:val="20"/>
        </w:rPr>
      </w:pPr>
      <w:r>
        <w:rPr>
          <w:sz w:val="20"/>
        </w:rPr>
        <w:t>creating</w:t>
      </w:r>
      <w:r>
        <w:rPr>
          <w:spacing w:val="-6"/>
          <w:sz w:val="20"/>
        </w:rPr>
        <w:t> </w:t>
      </w:r>
      <w:r>
        <w:rPr>
          <w:sz w:val="20"/>
        </w:rPr>
        <w:t>and</w:t>
      </w:r>
      <w:r>
        <w:rPr>
          <w:spacing w:val="-7"/>
          <w:sz w:val="20"/>
        </w:rPr>
        <w:t> </w:t>
      </w:r>
      <w:r>
        <w:rPr>
          <w:sz w:val="20"/>
        </w:rPr>
        <w:t>maintaining</w:t>
      </w:r>
      <w:r>
        <w:rPr>
          <w:spacing w:val="-6"/>
          <w:sz w:val="20"/>
        </w:rPr>
        <w:t> </w:t>
      </w:r>
      <w:r>
        <w:rPr>
          <w:sz w:val="20"/>
        </w:rPr>
        <w:t>records</w:t>
      </w:r>
      <w:r>
        <w:rPr>
          <w:spacing w:val="-6"/>
          <w:sz w:val="20"/>
        </w:rPr>
        <w:t> </w:t>
      </w:r>
      <w:r>
        <w:rPr>
          <w:sz w:val="20"/>
        </w:rPr>
        <w:t>of</w:t>
      </w:r>
      <w:r>
        <w:rPr>
          <w:spacing w:val="-6"/>
          <w:sz w:val="20"/>
        </w:rPr>
        <w:t> </w:t>
      </w:r>
      <w:r>
        <w:rPr>
          <w:sz w:val="20"/>
        </w:rPr>
        <w:t>its</w:t>
      </w:r>
      <w:r>
        <w:rPr>
          <w:spacing w:val="-5"/>
          <w:sz w:val="20"/>
        </w:rPr>
        <w:t> </w:t>
      </w:r>
      <w:r>
        <w:rPr>
          <w:spacing w:val="-2"/>
          <w:sz w:val="20"/>
        </w:rPr>
        <w:t>business;</w:t>
      </w:r>
    </w:p>
    <w:p>
      <w:pPr>
        <w:pStyle w:val="ListParagraph"/>
        <w:numPr>
          <w:ilvl w:val="0"/>
          <w:numId w:val="7"/>
        </w:numPr>
        <w:tabs>
          <w:tab w:pos="821" w:val="left" w:leader="none"/>
        </w:tabs>
        <w:spacing w:line="240" w:lineRule="auto" w:before="96" w:after="0"/>
        <w:ind w:left="821" w:right="0" w:hanging="567"/>
        <w:jc w:val="left"/>
        <w:rPr>
          <w:sz w:val="20"/>
        </w:rPr>
      </w:pPr>
      <w:r>
        <w:rPr>
          <w:sz w:val="20"/>
        </w:rPr>
        <w:t>creating</w:t>
      </w:r>
      <w:r>
        <w:rPr>
          <w:spacing w:val="-8"/>
          <w:sz w:val="20"/>
        </w:rPr>
        <w:t> </w:t>
      </w:r>
      <w:r>
        <w:rPr>
          <w:sz w:val="20"/>
        </w:rPr>
        <w:t>information</w:t>
      </w:r>
      <w:r>
        <w:rPr>
          <w:spacing w:val="-9"/>
          <w:sz w:val="20"/>
        </w:rPr>
        <w:t> </w:t>
      </w:r>
      <w:r>
        <w:rPr>
          <w:sz w:val="20"/>
        </w:rPr>
        <w:t>and</w:t>
      </w:r>
      <w:r>
        <w:rPr>
          <w:spacing w:val="-9"/>
          <w:sz w:val="20"/>
        </w:rPr>
        <w:t> </w:t>
      </w:r>
      <w:r>
        <w:rPr>
          <w:sz w:val="20"/>
        </w:rPr>
        <w:t>records</w:t>
      </w:r>
      <w:r>
        <w:rPr>
          <w:spacing w:val="-7"/>
          <w:sz w:val="20"/>
        </w:rPr>
        <w:t> </w:t>
      </w:r>
      <w:r>
        <w:rPr>
          <w:sz w:val="20"/>
        </w:rPr>
        <w:t>management</w:t>
      </w:r>
      <w:r>
        <w:rPr>
          <w:spacing w:val="-6"/>
          <w:sz w:val="20"/>
        </w:rPr>
        <w:t> </w:t>
      </w:r>
      <w:r>
        <w:rPr>
          <w:sz w:val="20"/>
        </w:rPr>
        <w:t>policies</w:t>
      </w:r>
      <w:r>
        <w:rPr>
          <w:spacing w:val="-8"/>
          <w:sz w:val="20"/>
        </w:rPr>
        <w:t> </w:t>
      </w:r>
      <w:r>
        <w:rPr>
          <w:sz w:val="20"/>
        </w:rPr>
        <w:t>and</w:t>
      </w:r>
      <w:r>
        <w:rPr>
          <w:spacing w:val="-8"/>
          <w:sz w:val="20"/>
        </w:rPr>
        <w:t> </w:t>
      </w:r>
      <w:r>
        <w:rPr>
          <w:spacing w:val="-2"/>
          <w:sz w:val="20"/>
        </w:rPr>
        <w:t>procedures;</w:t>
      </w:r>
    </w:p>
    <w:p>
      <w:pPr>
        <w:pStyle w:val="ListParagraph"/>
        <w:numPr>
          <w:ilvl w:val="0"/>
          <w:numId w:val="7"/>
        </w:numPr>
        <w:tabs>
          <w:tab w:pos="821" w:val="left" w:leader="none"/>
        </w:tabs>
        <w:spacing w:line="240" w:lineRule="auto" w:before="96" w:after="0"/>
        <w:ind w:left="821" w:right="0" w:hanging="567"/>
        <w:jc w:val="left"/>
        <w:rPr>
          <w:sz w:val="20"/>
        </w:rPr>
      </w:pPr>
      <w:r>
        <w:rPr>
          <w:sz w:val="20"/>
        </w:rPr>
        <w:t>establishing</w:t>
      </w:r>
      <w:r>
        <w:rPr>
          <w:spacing w:val="-8"/>
          <w:sz w:val="20"/>
        </w:rPr>
        <w:t> </w:t>
      </w:r>
      <w:r>
        <w:rPr>
          <w:sz w:val="20"/>
        </w:rPr>
        <w:t>clear</w:t>
      </w:r>
      <w:r>
        <w:rPr>
          <w:spacing w:val="-4"/>
          <w:sz w:val="20"/>
        </w:rPr>
        <w:t> </w:t>
      </w:r>
      <w:r>
        <w:rPr>
          <w:sz w:val="20"/>
        </w:rPr>
        <w:t>lines</w:t>
      </w:r>
      <w:r>
        <w:rPr>
          <w:spacing w:val="-6"/>
          <w:sz w:val="20"/>
        </w:rPr>
        <w:t> </w:t>
      </w:r>
      <w:r>
        <w:rPr>
          <w:sz w:val="20"/>
        </w:rPr>
        <w:t>of</w:t>
      </w:r>
      <w:r>
        <w:rPr>
          <w:spacing w:val="-8"/>
          <w:sz w:val="20"/>
        </w:rPr>
        <w:t> </w:t>
      </w:r>
      <w:r>
        <w:rPr>
          <w:sz w:val="20"/>
        </w:rPr>
        <w:t>responsibility</w:t>
      </w:r>
      <w:r>
        <w:rPr>
          <w:spacing w:val="-6"/>
          <w:sz w:val="20"/>
        </w:rPr>
        <w:t> </w:t>
      </w:r>
      <w:r>
        <w:rPr>
          <w:sz w:val="20"/>
        </w:rPr>
        <w:t>for</w:t>
      </w:r>
      <w:r>
        <w:rPr>
          <w:spacing w:val="-8"/>
          <w:sz w:val="20"/>
        </w:rPr>
        <w:t> </w:t>
      </w:r>
      <w:r>
        <w:rPr>
          <w:sz w:val="20"/>
        </w:rPr>
        <w:t>records</w:t>
      </w:r>
      <w:r>
        <w:rPr>
          <w:spacing w:val="-7"/>
          <w:sz w:val="20"/>
        </w:rPr>
        <w:t> </w:t>
      </w:r>
      <w:r>
        <w:rPr>
          <w:spacing w:val="-2"/>
          <w:sz w:val="20"/>
        </w:rPr>
        <w:t>management;</w:t>
      </w:r>
    </w:p>
    <w:p>
      <w:pPr>
        <w:pStyle w:val="ListParagraph"/>
        <w:numPr>
          <w:ilvl w:val="0"/>
          <w:numId w:val="7"/>
        </w:numPr>
        <w:tabs>
          <w:tab w:pos="821" w:val="left" w:leader="none"/>
        </w:tabs>
        <w:spacing w:line="240" w:lineRule="auto" w:before="93" w:after="0"/>
        <w:ind w:left="821" w:right="0" w:hanging="567"/>
        <w:jc w:val="left"/>
        <w:rPr>
          <w:sz w:val="20"/>
        </w:rPr>
      </w:pPr>
      <w:r>
        <w:rPr>
          <w:sz w:val="20"/>
        </w:rPr>
        <w:t>ensuring</w:t>
      </w:r>
      <w:r>
        <w:rPr>
          <w:spacing w:val="-7"/>
          <w:sz w:val="20"/>
        </w:rPr>
        <w:t> </w:t>
      </w:r>
      <w:r>
        <w:rPr>
          <w:sz w:val="20"/>
        </w:rPr>
        <w:t>that</w:t>
      </w:r>
      <w:r>
        <w:rPr>
          <w:spacing w:val="-7"/>
          <w:sz w:val="20"/>
        </w:rPr>
        <w:t> </w:t>
      </w:r>
      <w:r>
        <w:rPr>
          <w:sz w:val="20"/>
        </w:rPr>
        <w:t>officers</w:t>
      </w:r>
      <w:r>
        <w:rPr>
          <w:spacing w:val="-6"/>
          <w:sz w:val="20"/>
        </w:rPr>
        <w:t> </w:t>
      </w:r>
      <w:r>
        <w:rPr>
          <w:sz w:val="20"/>
        </w:rPr>
        <w:t>are</w:t>
      </w:r>
      <w:r>
        <w:rPr>
          <w:spacing w:val="-6"/>
          <w:sz w:val="20"/>
        </w:rPr>
        <w:t> </w:t>
      </w:r>
      <w:r>
        <w:rPr>
          <w:sz w:val="20"/>
        </w:rPr>
        <w:t>trained</w:t>
      </w:r>
      <w:r>
        <w:rPr>
          <w:spacing w:val="-6"/>
          <w:sz w:val="20"/>
        </w:rPr>
        <w:t> </w:t>
      </w:r>
      <w:r>
        <w:rPr>
          <w:sz w:val="20"/>
        </w:rPr>
        <w:t>to</w:t>
      </w:r>
      <w:r>
        <w:rPr>
          <w:spacing w:val="-7"/>
          <w:sz w:val="20"/>
        </w:rPr>
        <w:t> </w:t>
      </w:r>
      <w:r>
        <w:rPr>
          <w:sz w:val="20"/>
        </w:rPr>
        <w:t>carry</w:t>
      </w:r>
      <w:r>
        <w:rPr>
          <w:spacing w:val="-7"/>
          <w:sz w:val="20"/>
        </w:rPr>
        <w:t> </w:t>
      </w:r>
      <w:r>
        <w:rPr>
          <w:sz w:val="20"/>
        </w:rPr>
        <w:t>out</w:t>
      </w:r>
      <w:r>
        <w:rPr>
          <w:spacing w:val="-6"/>
          <w:sz w:val="20"/>
        </w:rPr>
        <w:t> </w:t>
      </w:r>
      <w:r>
        <w:rPr>
          <w:sz w:val="20"/>
        </w:rPr>
        <w:t>their</w:t>
      </w:r>
      <w:r>
        <w:rPr>
          <w:spacing w:val="-7"/>
          <w:sz w:val="20"/>
        </w:rPr>
        <w:t> </w:t>
      </w:r>
      <w:r>
        <w:rPr>
          <w:sz w:val="20"/>
        </w:rPr>
        <w:t>records</w:t>
      </w:r>
      <w:r>
        <w:rPr>
          <w:spacing w:val="-5"/>
          <w:sz w:val="20"/>
        </w:rPr>
        <w:t> </w:t>
      </w:r>
      <w:r>
        <w:rPr>
          <w:sz w:val="20"/>
        </w:rPr>
        <w:t>management</w:t>
      </w:r>
      <w:r>
        <w:rPr>
          <w:spacing w:val="-4"/>
          <w:sz w:val="20"/>
        </w:rPr>
        <w:t> </w:t>
      </w:r>
      <w:r>
        <w:rPr>
          <w:sz w:val="20"/>
        </w:rPr>
        <w:t>responsibilities;</w:t>
      </w:r>
      <w:r>
        <w:rPr>
          <w:spacing w:val="-8"/>
          <w:sz w:val="20"/>
        </w:rPr>
        <w:t> </w:t>
      </w:r>
      <w:r>
        <w:rPr>
          <w:spacing w:val="-5"/>
          <w:sz w:val="20"/>
        </w:rPr>
        <w:t>and</w:t>
      </w:r>
    </w:p>
    <w:p>
      <w:pPr>
        <w:pStyle w:val="ListParagraph"/>
        <w:numPr>
          <w:ilvl w:val="0"/>
          <w:numId w:val="7"/>
        </w:numPr>
        <w:tabs>
          <w:tab w:pos="821" w:val="left" w:leader="none"/>
        </w:tabs>
        <w:spacing w:line="240" w:lineRule="auto" w:before="96" w:after="0"/>
        <w:ind w:left="821" w:right="0" w:hanging="567"/>
        <w:jc w:val="left"/>
        <w:rPr>
          <w:sz w:val="20"/>
        </w:rPr>
      </w:pPr>
      <w:r>
        <w:rPr>
          <w:sz w:val="20"/>
        </w:rPr>
        <w:t>providing</w:t>
      </w:r>
      <w:r>
        <w:rPr>
          <w:spacing w:val="-9"/>
          <w:sz w:val="20"/>
        </w:rPr>
        <w:t> </w:t>
      </w:r>
      <w:r>
        <w:rPr>
          <w:sz w:val="20"/>
        </w:rPr>
        <w:t>adequate</w:t>
      </w:r>
      <w:r>
        <w:rPr>
          <w:spacing w:val="-10"/>
          <w:sz w:val="20"/>
        </w:rPr>
        <w:t> </w:t>
      </w:r>
      <w:r>
        <w:rPr>
          <w:sz w:val="20"/>
        </w:rPr>
        <w:t>resources</w:t>
      </w:r>
      <w:r>
        <w:rPr>
          <w:spacing w:val="-8"/>
          <w:sz w:val="20"/>
        </w:rPr>
        <w:t> </w:t>
      </w:r>
      <w:r>
        <w:rPr>
          <w:sz w:val="20"/>
        </w:rPr>
        <w:t>for</w:t>
      </w:r>
      <w:r>
        <w:rPr>
          <w:spacing w:val="-8"/>
          <w:sz w:val="20"/>
        </w:rPr>
        <w:t> </w:t>
      </w:r>
      <w:r>
        <w:rPr>
          <w:sz w:val="20"/>
        </w:rPr>
        <w:t>records</w:t>
      </w:r>
      <w:r>
        <w:rPr>
          <w:spacing w:val="-8"/>
          <w:sz w:val="20"/>
        </w:rPr>
        <w:t> </w:t>
      </w:r>
      <w:r>
        <w:rPr>
          <w:sz w:val="20"/>
        </w:rPr>
        <w:t>management</w:t>
      </w:r>
      <w:r>
        <w:rPr>
          <w:spacing w:val="-6"/>
          <w:sz w:val="20"/>
        </w:rPr>
        <w:t> </w:t>
      </w:r>
      <w:r>
        <w:rPr>
          <w:spacing w:val="-2"/>
          <w:sz w:val="20"/>
        </w:rPr>
        <w:t>activities.</w:t>
      </w:r>
    </w:p>
    <w:p>
      <w:pPr>
        <w:pStyle w:val="BodyText"/>
        <w:spacing w:before="218"/>
        <w:ind w:left="0"/>
      </w:pPr>
    </w:p>
    <w:p>
      <w:pPr>
        <w:spacing w:line="292" w:lineRule="auto" w:before="0"/>
        <w:ind w:left="112" w:right="172" w:firstLine="0"/>
        <w:jc w:val="both"/>
        <w:rPr>
          <w:sz w:val="20"/>
        </w:rPr>
      </w:pPr>
      <w:r>
        <w:rPr>
          <w:sz w:val="20"/>
        </w:rPr>
        <w:t>The Territory Records Office is responsible</w:t>
      </w:r>
      <w:r>
        <w:rPr>
          <w:spacing w:val="-1"/>
          <w:sz w:val="20"/>
        </w:rPr>
        <w:t> </w:t>
      </w:r>
      <w:r>
        <w:rPr>
          <w:sz w:val="20"/>
        </w:rPr>
        <w:t>for the implementation of the </w:t>
      </w:r>
      <w:r>
        <w:rPr>
          <w:i/>
          <w:sz w:val="20"/>
        </w:rPr>
        <w:t>Territory Records Act</w:t>
      </w:r>
      <w:r>
        <w:rPr>
          <w:i/>
          <w:spacing w:val="-1"/>
          <w:sz w:val="20"/>
        </w:rPr>
        <w:t> </w:t>
      </w:r>
      <w:r>
        <w:rPr>
          <w:i/>
          <w:sz w:val="20"/>
        </w:rPr>
        <w:t>2002 </w:t>
      </w:r>
      <w:r>
        <w:rPr>
          <w:sz w:val="20"/>
        </w:rPr>
        <w:t>and the</w:t>
      </w:r>
      <w:r>
        <w:rPr>
          <w:spacing w:val="-4"/>
          <w:sz w:val="20"/>
        </w:rPr>
        <w:t> </w:t>
      </w:r>
      <w:r>
        <w:rPr>
          <w:sz w:val="20"/>
        </w:rPr>
        <w:t>regulation</w:t>
      </w:r>
      <w:r>
        <w:rPr>
          <w:spacing w:val="-1"/>
          <w:sz w:val="20"/>
        </w:rPr>
        <w:t> </w:t>
      </w:r>
      <w:r>
        <w:rPr>
          <w:sz w:val="20"/>
        </w:rPr>
        <w:t>of</w:t>
      </w:r>
      <w:r>
        <w:rPr>
          <w:spacing w:val="-4"/>
          <w:sz w:val="20"/>
        </w:rPr>
        <w:t> </w:t>
      </w:r>
      <w:r>
        <w:rPr>
          <w:sz w:val="20"/>
        </w:rPr>
        <w:t>recordkeeping</w:t>
      </w:r>
      <w:r>
        <w:rPr>
          <w:spacing w:val="-4"/>
          <w:sz w:val="20"/>
        </w:rPr>
        <w:t> </w:t>
      </w:r>
      <w:r>
        <w:rPr>
          <w:sz w:val="20"/>
        </w:rPr>
        <w:t>across</w:t>
      </w:r>
      <w:r>
        <w:rPr>
          <w:spacing w:val="-3"/>
          <w:sz w:val="20"/>
        </w:rPr>
        <w:t> </w:t>
      </w:r>
      <w:r>
        <w:rPr>
          <w:sz w:val="20"/>
        </w:rPr>
        <w:t>the</w:t>
      </w:r>
      <w:r>
        <w:rPr>
          <w:spacing w:val="-1"/>
          <w:sz w:val="20"/>
        </w:rPr>
        <w:t> </w:t>
      </w:r>
      <w:r>
        <w:rPr>
          <w:sz w:val="20"/>
        </w:rPr>
        <w:t>ACT</w:t>
      </w:r>
      <w:r>
        <w:rPr>
          <w:spacing w:val="-3"/>
          <w:sz w:val="20"/>
        </w:rPr>
        <w:t> </w:t>
      </w:r>
      <w:r>
        <w:rPr>
          <w:sz w:val="20"/>
        </w:rPr>
        <w:t>Government.</w:t>
      </w:r>
      <w:r>
        <w:rPr>
          <w:spacing w:val="40"/>
          <w:sz w:val="20"/>
        </w:rPr>
        <w:t> </w:t>
      </w:r>
      <w:r>
        <w:rPr>
          <w:sz w:val="20"/>
        </w:rPr>
        <w:t>The</w:t>
      </w:r>
      <w:r>
        <w:rPr>
          <w:spacing w:val="-4"/>
          <w:sz w:val="20"/>
        </w:rPr>
        <w:t> </w:t>
      </w:r>
      <w:r>
        <w:rPr>
          <w:sz w:val="20"/>
        </w:rPr>
        <w:t>main</w:t>
      </w:r>
      <w:r>
        <w:rPr>
          <w:spacing w:val="-4"/>
          <w:sz w:val="20"/>
        </w:rPr>
        <w:t> </w:t>
      </w:r>
      <w:r>
        <w:rPr>
          <w:sz w:val="20"/>
        </w:rPr>
        <w:t>purpose</w:t>
      </w:r>
      <w:r>
        <w:rPr>
          <w:spacing w:val="-1"/>
          <w:sz w:val="20"/>
        </w:rPr>
        <w:t> </w:t>
      </w:r>
      <w:r>
        <w:rPr>
          <w:sz w:val="20"/>
        </w:rPr>
        <w:t>of</w:t>
      </w:r>
      <w:r>
        <w:rPr>
          <w:spacing w:val="-4"/>
          <w:sz w:val="20"/>
        </w:rPr>
        <w:t> </w:t>
      </w:r>
      <w:r>
        <w:rPr>
          <w:sz w:val="20"/>
        </w:rPr>
        <w:t>the</w:t>
      </w:r>
      <w:r>
        <w:rPr>
          <w:spacing w:val="-5"/>
          <w:sz w:val="20"/>
        </w:rPr>
        <w:t> </w:t>
      </w:r>
      <w:r>
        <w:rPr>
          <w:i/>
          <w:sz w:val="20"/>
        </w:rPr>
        <w:t>Territory</w:t>
      </w:r>
      <w:r>
        <w:rPr>
          <w:i/>
          <w:spacing w:val="-4"/>
          <w:sz w:val="20"/>
        </w:rPr>
        <w:t> </w:t>
      </w:r>
      <w:r>
        <w:rPr>
          <w:i/>
          <w:sz w:val="20"/>
        </w:rPr>
        <w:t>Records</w:t>
      </w:r>
      <w:r>
        <w:rPr>
          <w:i/>
          <w:sz w:val="20"/>
        </w:rPr>
        <w:t> Act 2002 </w:t>
      </w:r>
      <w:r>
        <w:rPr>
          <w:sz w:val="20"/>
        </w:rPr>
        <w:t>are:</w:t>
      </w:r>
    </w:p>
    <w:p>
      <w:pPr>
        <w:pStyle w:val="ListParagraph"/>
        <w:numPr>
          <w:ilvl w:val="0"/>
          <w:numId w:val="7"/>
        </w:numPr>
        <w:tabs>
          <w:tab w:pos="820" w:val="left" w:leader="none"/>
        </w:tabs>
        <w:spacing w:line="288" w:lineRule="auto" w:before="44" w:after="0"/>
        <w:ind w:left="820" w:right="485" w:hanging="567"/>
        <w:jc w:val="both"/>
        <w:rPr>
          <w:sz w:val="20"/>
        </w:rPr>
      </w:pPr>
      <w:r>
        <w:rPr>
          <w:sz w:val="20"/>
        </w:rPr>
        <w:t>to</w:t>
      </w:r>
      <w:r>
        <w:rPr>
          <w:spacing w:val="-4"/>
          <w:sz w:val="20"/>
        </w:rPr>
        <w:t> </w:t>
      </w:r>
      <w:r>
        <w:rPr>
          <w:sz w:val="20"/>
        </w:rPr>
        <w:t>encourage</w:t>
      </w:r>
      <w:r>
        <w:rPr>
          <w:spacing w:val="-5"/>
          <w:sz w:val="20"/>
        </w:rPr>
        <w:t> </w:t>
      </w:r>
      <w:r>
        <w:rPr>
          <w:sz w:val="20"/>
        </w:rPr>
        <w:t>open</w:t>
      </w:r>
      <w:r>
        <w:rPr>
          <w:spacing w:val="-3"/>
          <w:sz w:val="20"/>
        </w:rPr>
        <w:t> </w:t>
      </w:r>
      <w:r>
        <w:rPr>
          <w:sz w:val="20"/>
        </w:rPr>
        <w:t>and</w:t>
      </w:r>
      <w:r>
        <w:rPr>
          <w:spacing w:val="-3"/>
          <w:sz w:val="20"/>
        </w:rPr>
        <w:t> </w:t>
      </w:r>
      <w:r>
        <w:rPr>
          <w:sz w:val="20"/>
        </w:rPr>
        <w:t>accountable</w:t>
      </w:r>
      <w:r>
        <w:rPr>
          <w:spacing w:val="-4"/>
          <w:sz w:val="20"/>
        </w:rPr>
        <w:t> </w:t>
      </w:r>
      <w:r>
        <w:rPr>
          <w:sz w:val="20"/>
        </w:rPr>
        <w:t>government</w:t>
      </w:r>
      <w:r>
        <w:rPr>
          <w:spacing w:val="-1"/>
          <w:sz w:val="20"/>
        </w:rPr>
        <w:t> </w:t>
      </w:r>
      <w:r>
        <w:rPr>
          <w:sz w:val="20"/>
        </w:rPr>
        <w:t>by</w:t>
      </w:r>
      <w:r>
        <w:rPr>
          <w:spacing w:val="-3"/>
          <w:sz w:val="20"/>
        </w:rPr>
        <w:t> </w:t>
      </w:r>
      <w:r>
        <w:rPr>
          <w:sz w:val="20"/>
        </w:rPr>
        <w:t>ensuring</w:t>
      </w:r>
      <w:r>
        <w:rPr>
          <w:spacing w:val="-5"/>
          <w:sz w:val="20"/>
        </w:rPr>
        <w:t> </w:t>
      </w:r>
      <w:r>
        <w:rPr>
          <w:sz w:val="20"/>
        </w:rPr>
        <w:t>that</w:t>
      </w:r>
      <w:r>
        <w:rPr>
          <w:spacing w:val="-4"/>
          <w:sz w:val="20"/>
        </w:rPr>
        <w:t> </w:t>
      </w:r>
      <w:r>
        <w:rPr>
          <w:sz w:val="20"/>
        </w:rPr>
        <w:t>Territory</w:t>
      </w:r>
      <w:r>
        <w:rPr>
          <w:spacing w:val="-3"/>
          <w:sz w:val="20"/>
        </w:rPr>
        <w:t> </w:t>
      </w:r>
      <w:r>
        <w:rPr>
          <w:sz w:val="20"/>
        </w:rPr>
        <w:t>records</w:t>
      </w:r>
      <w:r>
        <w:rPr>
          <w:spacing w:val="-4"/>
          <w:sz w:val="20"/>
        </w:rPr>
        <w:t> </w:t>
      </w:r>
      <w:r>
        <w:rPr>
          <w:sz w:val="20"/>
        </w:rPr>
        <w:t>are</w:t>
      </w:r>
      <w:r>
        <w:rPr>
          <w:spacing w:val="-5"/>
          <w:sz w:val="20"/>
        </w:rPr>
        <w:t> </w:t>
      </w:r>
      <w:r>
        <w:rPr>
          <w:sz w:val="20"/>
        </w:rPr>
        <w:t>made, managed and, if appropriate, preserved in accessible form;</w:t>
      </w:r>
    </w:p>
    <w:p>
      <w:pPr>
        <w:spacing w:after="0" w:line="288" w:lineRule="auto"/>
        <w:jc w:val="both"/>
        <w:rPr>
          <w:sz w:val="20"/>
        </w:rPr>
        <w:sectPr>
          <w:pgSz w:w="11910" w:h="16840"/>
          <w:pgMar w:header="0" w:footer="772" w:top="1360" w:bottom="960" w:left="1020" w:right="1320"/>
        </w:sectPr>
      </w:pPr>
    </w:p>
    <w:p>
      <w:pPr>
        <w:pStyle w:val="ListParagraph"/>
        <w:numPr>
          <w:ilvl w:val="0"/>
          <w:numId w:val="7"/>
        </w:numPr>
        <w:tabs>
          <w:tab w:pos="821" w:val="left" w:leader="none"/>
        </w:tabs>
        <w:spacing w:line="240" w:lineRule="auto" w:before="78" w:after="0"/>
        <w:ind w:left="821" w:right="0" w:hanging="567"/>
        <w:jc w:val="left"/>
        <w:rPr>
          <w:sz w:val="20"/>
        </w:rPr>
      </w:pPr>
      <w:r>
        <w:rPr>
          <w:sz w:val="20"/>
        </w:rPr>
        <w:t>to</w:t>
      </w:r>
      <w:r>
        <w:rPr>
          <w:spacing w:val="-7"/>
          <w:sz w:val="20"/>
        </w:rPr>
        <w:t> </w:t>
      </w:r>
      <w:r>
        <w:rPr>
          <w:sz w:val="20"/>
        </w:rPr>
        <w:t>support</w:t>
      </w:r>
      <w:r>
        <w:rPr>
          <w:spacing w:val="-7"/>
          <w:sz w:val="20"/>
        </w:rPr>
        <w:t> </w:t>
      </w:r>
      <w:r>
        <w:rPr>
          <w:sz w:val="20"/>
        </w:rPr>
        <w:t>the</w:t>
      </w:r>
      <w:r>
        <w:rPr>
          <w:spacing w:val="-7"/>
          <w:sz w:val="20"/>
        </w:rPr>
        <w:t> </w:t>
      </w:r>
      <w:r>
        <w:rPr>
          <w:sz w:val="20"/>
        </w:rPr>
        <w:t>management</w:t>
      </w:r>
      <w:r>
        <w:rPr>
          <w:spacing w:val="-4"/>
          <w:sz w:val="20"/>
        </w:rPr>
        <w:t> </w:t>
      </w:r>
      <w:r>
        <w:rPr>
          <w:sz w:val="20"/>
        </w:rPr>
        <w:t>and</w:t>
      </w:r>
      <w:r>
        <w:rPr>
          <w:spacing w:val="-6"/>
          <w:sz w:val="20"/>
        </w:rPr>
        <w:t> </w:t>
      </w:r>
      <w:r>
        <w:rPr>
          <w:sz w:val="20"/>
        </w:rPr>
        <w:t>operation</w:t>
      </w:r>
      <w:r>
        <w:rPr>
          <w:spacing w:val="-7"/>
          <w:sz w:val="20"/>
        </w:rPr>
        <w:t> </w:t>
      </w:r>
      <w:r>
        <w:rPr>
          <w:sz w:val="20"/>
        </w:rPr>
        <w:t>of</w:t>
      </w:r>
      <w:r>
        <w:rPr>
          <w:spacing w:val="-7"/>
          <w:sz w:val="20"/>
        </w:rPr>
        <w:t> </w:t>
      </w:r>
      <w:r>
        <w:rPr>
          <w:sz w:val="20"/>
        </w:rPr>
        <w:t>Territory</w:t>
      </w:r>
      <w:r>
        <w:rPr>
          <w:spacing w:val="-4"/>
          <w:sz w:val="20"/>
        </w:rPr>
        <w:t> </w:t>
      </w:r>
      <w:r>
        <w:rPr>
          <w:spacing w:val="-2"/>
          <w:sz w:val="20"/>
        </w:rPr>
        <w:t>agencies;</w:t>
      </w:r>
    </w:p>
    <w:p>
      <w:pPr>
        <w:pStyle w:val="ListParagraph"/>
        <w:numPr>
          <w:ilvl w:val="0"/>
          <w:numId w:val="7"/>
        </w:numPr>
        <w:tabs>
          <w:tab w:pos="821" w:val="left" w:leader="none"/>
        </w:tabs>
        <w:spacing w:line="240" w:lineRule="auto" w:before="96" w:after="0"/>
        <w:ind w:left="821" w:right="0" w:hanging="567"/>
        <w:jc w:val="left"/>
        <w:rPr>
          <w:sz w:val="20"/>
        </w:rPr>
      </w:pPr>
      <w:r>
        <w:rPr>
          <w:sz w:val="20"/>
        </w:rPr>
        <w:t>to</w:t>
      </w:r>
      <w:r>
        <w:rPr>
          <w:spacing w:val="-7"/>
          <w:sz w:val="20"/>
        </w:rPr>
        <w:t> </w:t>
      </w:r>
      <w:r>
        <w:rPr>
          <w:sz w:val="20"/>
        </w:rPr>
        <w:t>preserve</w:t>
      </w:r>
      <w:r>
        <w:rPr>
          <w:spacing w:val="-6"/>
          <w:sz w:val="20"/>
        </w:rPr>
        <w:t> </w:t>
      </w:r>
      <w:r>
        <w:rPr>
          <w:sz w:val="20"/>
        </w:rPr>
        <w:t>Territory</w:t>
      </w:r>
      <w:r>
        <w:rPr>
          <w:spacing w:val="-7"/>
          <w:sz w:val="20"/>
        </w:rPr>
        <w:t> </w:t>
      </w:r>
      <w:r>
        <w:rPr>
          <w:sz w:val="20"/>
        </w:rPr>
        <w:t>records</w:t>
      </w:r>
      <w:r>
        <w:rPr>
          <w:spacing w:val="-4"/>
          <w:sz w:val="20"/>
        </w:rPr>
        <w:t> </w:t>
      </w:r>
      <w:r>
        <w:rPr>
          <w:sz w:val="20"/>
        </w:rPr>
        <w:t>for</w:t>
      </w:r>
      <w:r>
        <w:rPr>
          <w:spacing w:val="-6"/>
          <w:sz w:val="20"/>
        </w:rPr>
        <w:t> </w:t>
      </w:r>
      <w:r>
        <w:rPr>
          <w:sz w:val="20"/>
        </w:rPr>
        <w:t>the</w:t>
      </w:r>
      <w:r>
        <w:rPr>
          <w:spacing w:val="-4"/>
          <w:sz w:val="20"/>
        </w:rPr>
        <w:t> </w:t>
      </w:r>
      <w:r>
        <w:rPr>
          <w:sz w:val="20"/>
        </w:rPr>
        <w:t>benefit</w:t>
      </w:r>
      <w:r>
        <w:rPr>
          <w:spacing w:val="-6"/>
          <w:sz w:val="20"/>
        </w:rPr>
        <w:t> </w:t>
      </w:r>
      <w:r>
        <w:rPr>
          <w:sz w:val="20"/>
        </w:rPr>
        <w:t>of</w:t>
      </w:r>
      <w:r>
        <w:rPr>
          <w:spacing w:val="-4"/>
          <w:sz w:val="20"/>
        </w:rPr>
        <w:t> </w:t>
      </w:r>
      <w:r>
        <w:rPr>
          <w:sz w:val="20"/>
        </w:rPr>
        <w:t>present</w:t>
      </w:r>
      <w:r>
        <w:rPr>
          <w:spacing w:val="-4"/>
          <w:sz w:val="20"/>
        </w:rPr>
        <w:t> </w:t>
      </w:r>
      <w:r>
        <w:rPr>
          <w:sz w:val="20"/>
        </w:rPr>
        <w:t>and</w:t>
      </w:r>
      <w:r>
        <w:rPr>
          <w:spacing w:val="-7"/>
          <w:sz w:val="20"/>
        </w:rPr>
        <w:t> </w:t>
      </w:r>
      <w:r>
        <w:rPr>
          <w:sz w:val="20"/>
        </w:rPr>
        <w:t>future</w:t>
      </w:r>
      <w:r>
        <w:rPr>
          <w:spacing w:val="-4"/>
          <w:sz w:val="20"/>
        </w:rPr>
        <w:t> </w:t>
      </w:r>
      <w:r>
        <w:rPr>
          <w:sz w:val="20"/>
        </w:rPr>
        <w:t>generations;</w:t>
      </w:r>
      <w:r>
        <w:rPr>
          <w:spacing w:val="-5"/>
          <w:sz w:val="20"/>
        </w:rPr>
        <w:t> and</w:t>
      </w:r>
    </w:p>
    <w:p>
      <w:pPr>
        <w:pStyle w:val="ListParagraph"/>
        <w:numPr>
          <w:ilvl w:val="0"/>
          <w:numId w:val="7"/>
        </w:numPr>
        <w:tabs>
          <w:tab w:pos="820" w:val="left" w:leader="none"/>
        </w:tabs>
        <w:spacing w:line="288" w:lineRule="auto" w:before="93" w:after="0"/>
        <w:ind w:left="820" w:right="885" w:hanging="567"/>
        <w:jc w:val="left"/>
        <w:rPr>
          <w:sz w:val="20"/>
        </w:rPr>
      </w:pPr>
      <w:r>
        <w:rPr>
          <w:sz w:val="20"/>
        </w:rPr>
        <w:t>to</w:t>
      </w:r>
      <w:r>
        <w:rPr>
          <w:spacing w:val="-4"/>
          <w:sz w:val="20"/>
        </w:rPr>
        <w:t> </w:t>
      </w:r>
      <w:r>
        <w:rPr>
          <w:sz w:val="20"/>
        </w:rPr>
        <w:t>ensure</w:t>
      </w:r>
      <w:r>
        <w:rPr>
          <w:spacing w:val="-3"/>
          <w:sz w:val="20"/>
        </w:rPr>
        <w:t> </w:t>
      </w:r>
      <w:r>
        <w:rPr>
          <w:sz w:val="20"/>
        </w:rPr>
        <w:t>that</w:t>
      </w:r>
      <w:r>
        <w:rPr>
          <w:spacing w:val="-5"/>
          <w:sz w:val="20"/>
        </w:rPr>
        <w:t> </w:t>
      </w:r>
      <w:r>
        <w:rPr>
          <w:sz w:val="20"/>
        </w:rPr>
        <w:t>public</w:t>
      </w:r>
      <w:r>
        <w:rPr>
          <w:spacing w:val="-4"/>
          <w:sz w:val="20"/>
        </w:rPr>
        <w:t> </w:t>
      </w:r>
      <w:r>
        <w:rPr>
          <w:sz w:val="20"/>
        </w:rPr>
        <w:t>access</w:t>
      </w:r>
      <w:r>
        <w:rPr>
          <w:spacing w:val="-4"/>
          <w:sz w:val="20"/>
        </w:rPr>
        <w:t> </w:t>
      </w:r>
      <w:r>
        <w:rPr>
          <w:sz w:val="20"/>
        </w:rPr>
        <w:t>to</w:t>
      </w:r>
      <w:r>
        <w:rPr>
          <w:spacing w:val="-4"/>
          <w:sz w:val="20"/>
        </w:rPr>
        <w:t> </w:t>
      </w:r>
      <w:r>
        <w:rPr>
          <w:sz w:val="20"/>
        </w:rPr>
        <w:t>records</w:t>
      </w:r>
      <w:r>
        <w:rPr>
          <w:spacing w:val="-2"/>
          <w:sz w:val="20"/>
        </w:rPr>
        <w:t> </w:t>
      </w:r>
      <w:r>
        <w:rPr>
          <w:sz w:val="20"/>
        </w:rPr>
        <w:t>is</w:t>
      </w:r>
      <w:r>
        <w:rPr>
          <w:spacing w:val="-2"/>
          <w:sz w:val="20"/>
        </w:rPr>
        <w:t> </w:t>
      </w:r>
      <w:r>
        <w:rPr>
          <w:sz w:val="20"/>
        </w:rPr>
        <w:t>consistent</w:t>
      </w:r>
      <w:r>
        <w:rPr>
          <w:spacing w:val="-4"/>
          <w:sz w:val="20"/>
        </w:rPr>
        <w:t> </w:t>
      </w:r>
      <w:r>
        <w:rPr>
          <w:sz w:val="20"/>
        </w:rPr>
        <w:t>with</w:t>
      </w:r>
      <w:r>
        <w:rPr>
          <w:spacing w:val="-4"/>
          <w:sz w:val="20"/>
        </w:rPr>
        <w:t> </w:t>
      </w:r>
      <w:r>
        <w:rPr>
          <w:sz w:val="20"/>
        </w:rPr>
        <w:t>the</w:t>
      </w:r>
      <w:r>
        <w:rPr>
          <w:spacing w:val="-4"/>
          <w:sz w:val="20"/>
        </w:rPr>
        <w:t> </w:t>
      </w:r>
      <w:r>
        <w:rPr>
          <w:sz w:val="20"/>
        </w:rPr>
        <w:t>principles</w:t>
      </w:r>
      <w:r>
        <w:rPr>
          <w:spacing w:val="-2"/>
          <w:sz w:val="20"/>
        </w:rPr>
        <w:t> </w:t>
      </w:r>
      <w:r>
        <w:rPr>
          <w:sz w:val="20"/>
        </w:rPr>
        <w:t>of</w:t>
      </w:r>
      <w:r>
        <w:rPr>
          <w:spacing w:val="-1"/>
          <w:sz w:val="20"/>
        </w:rPr>
        <w:t> </w:t>
      </w:r>
      <w:r>
        <w:rPr>
          <w:sz w:val="20"/>
        </w:rPr>
        <w:t>the</w:t>
      </w:r>
      <w:r>
        <w:rPr>
          <w:spacing w:val="-2"/>
          <w:sz w:val="20"/>
        </w:rPr>
        <w:t> </w:t>
      </w:r>
      <w:r>
        <w:rPr>
          <w:i/>
          <w:sz w:val="20"/>
        </w:rPr>
        <w:t>Freedom</w:t>
      </w:r>
      <w:r>
        <w:rPr>
          <w:i/>
          <w:spacing w:val="-1"/>
          <w:sz w:val="20"/>
        </w:rPr>
        <w:t> </w:t>
      </w:r>
      <w:r>
        <w:rPr>
          <w:i/>
          <w:sz w:val="20"/>
        </w:rPr>
        <w:t>of</w:t>
      </w:r>
      <w:r>
        <w:rPr>
          <w:i/>
          <w:sz w:val="20"/>
        </w:rPr>
        <w:t> Information Act 2016</w:t>
      </w:r>
      <w:r>
        <w:rPr>
          <w:sz w:val="20"/>
        </w:rPr>
        <w:t>.</w:t>
      </w:r>
    </w:p>
    <w:p>
      <w:pPr>
        <w:pStyle w:val="BodyText"/>
        <w:spacing w:before="173"/>
        <w:ind w:left="0"/>
      </w:pPr>
    </w:p>
    <w:p>
      <w:pPr>
        <w:pStyle w:val="BodyText"/>
        <w:spacing w:line="292" w:lineRule="auto"/>
        <w:ind w:right="101"/>
      </w:pPr>
      <w:r>
        <w:rPr/>
        <w:t>The</w:t>
      </w:r>
      <w:r>
        <w:rPr>
          <w:spacing w:val="-4"/>
        </w:rPr>
        <w:t> </w:t>
      </w:r>
      <w:r>
        <w:rPr>
          <w:i/>
        </w:rPr>
        <w:t>Territory</w:t>
      </w:r>
      <w:r>
        <w:rPr>
          <w:i/>
          <w:spacing w:val="-4"/>
        </w:rPr>
        <w:t> </w:t>
      </w:r>
      <w:r>
        <w:rPr>
          <w:i/>
        </w:rPr>
        <w:t>Records</w:t>
      </w:r>
      <w:r>
        <w:rPr>
          <w:i/>
          <w:spacing w:val="-3"/>
        </w:rPr>
        <w:t> </w:t>
      </w:r>
      <w:r>
        <w:rPr>
          <w:i/>
        </w:rPr>
        <w:t>Act</w:t>
      </w:r>
      <w:r>
        <w:rPr>
          <w:i/>
          <w:spacing w:val="-3"/>
        </w:rPr>
        <w:t> </w:t>
      </w:r>
      <w:r>
        <w:rPr>
          <w:i/>
        </w:rPr>
        <w:t>2002</w:t>
      </w:r>
      <w:r>
        <w:rPr>
          <w:i/>
          <w:spacing w:val="-1"/>
        </w:rPr>
        <w:t> </w:t>
      </w:r>
      <w:r>
        <w:rPr/>
        <w:t>empowers</w:t>
      </w:r>
      <w:r>
        <w:rPr>
          <w:spacing w:val="-3"/>
        </w:rPr>
        <w:t> </w:t>
      </w:r>
      <w:r>
        <w:rPr/>
        <w:t>the</w:t>
      </w:r>
      <w:r>
        <w:rPr>
          <w:spacing w:val="-5"/>
        </w:rPr>
        <w:t> </w:t>
      </w:r>
      <w:r>
        <w:rPr/>
        <w:t>Territory</w:t>
      </w:r>
      <w:r>
        <w:rPr>
          <w:spacing w:val="-4"/>
        </w:rPr>
        <w:t> </w:t>
      </w:r>
      <w:r>
        <w:rPr/>
        <w:t>Records</w:t>
      </w:r>
      <w:r>
        <w:rPr>
          <w:spacing w:val="-2"/>
        </w:rPr>
        <w:t> </w:t>
      </w:r>
      <w:r>
        <w:rPr/>
        <w:t>Office</w:t>
      </w:r>
      <w:r>
        <w:rPr>
          <w:spacing w:val="-4"/>
        </w:rPr>
        <w:t> </w:t>
      </w:r>
      <w:r>
        <w:rPr/>
        <w:t>to</w:t>
      </w:r>
      <w:r>
        <w:rPr>
          <w:spacing w:val="-1"/>
        </w:rPr>
        <w:t> </w:t>
      </w:r>
      <w:r>
        <w:rPr/>
        <w:t>preserve</w:t>
      </w:r>
      <w:r>
        <w:rPr>
          <w:spacing w:val="-5"/>
        </w:rPr>
        <w:t> </w:t>
      </w:r>
      <w:r>
        <w:rPr/>
        <w:t>the</w:t>
      </w:r>
      <w:r>
        <w:rPr>
          <w:spacing w:val="-1"/>
        </w:rPr>
        <w:t> </w:t>
      </w:r>
      <w:r>
        <w:rPr/>
        <w:t>archival</w:t>
      </w:r>
      <w:r>
        <w:rPr>
          <w:spacing w:val="-2"/>
        </w:rPr>
        <w:t> </w:t>
      </w:r>
      <w:r>
        <w:rPr/>
        <w:t>resources of the Territory agencies.</w:t>
      </w:r>
      <w:r>
        <w:rPr>
          <w:spacing w:val="40"/>
        </w:rPr>
        <w:t> </w:t>
      </w:r>
      <w:r>
        <w:rPr/>
        <w:t>Under the </w:t>
      </w:r>
      <w:r>
        <w:rPr>
          <w:i/>
        </w:rPr>
        <w:t>Territory Records Act 2002 </w:t>
      </w:r>
      <w:r>
        <w:rPr/>
        <w:t>it is illegal to destroy records without the permission of the Territory Records Office, unless destruction is specified in another piece of legislation. The </w:t>
      </w:r>
      <w:r>
        <w:rPr>
          <w:i/>
        </w:rPr>
        <w:t>Territory Records Act 2002 </w:t>
      </w:r>
      <w:r>
        <w:rPr/>
        <w:t>also establishes the right of public access to Territory records that are more than 20 years old.</w:t>
      </w:r>
    </w:p>
    <w:p>
      <w:pPr>
        <w:pStyle w:val="BodyText"/>
        <w:spacing w:line="292" w:lineRule="auto" w:before="198"/>
      </w:pPr>
      <w:r>
        <w:rPr/>
        <w:t>The</w:t>
      </w:r>
      <w:r>
        <w:rPr>
          <w:spacing w:val="-3"/>
        </w:rPr>
        <w:t> </w:t>
      </w:r>
      <w:r>
        <w:rPr>
          <w:i/>
        </w:rPr>
        <w:t>Freedom</w:t>
      </w:r>
      <w:r>
        <w:rPr>
          <w:i/>
          <w:spacing w:val="-1"/>
        </w:rPr>
        <w:t> </w:t>
      </w:r>
      <w:r>
        <w:rPr>
          <w:i/>
        </w:rPr>
        <w:t>of</w:t>
      </w:r>
      <w:r>
        <w:rPr>
          <w:i/>
          <w:spacing w:val="-3"/>
        </w:rPr>
        <w:t> </w:t>
      </w:r>
      <w:r>
        <w:rPr>
          <w:i/>
        </w:rPr>
        <w:t>Information</w:t>
      </w:r>
      <w:r>
        <w:rPr>
          <w:i/>
          <w:spacing w:val="-3"/>
        </w:rPr>
        <w:t> </w:t>
      </w:r>
      <w:r>
        <w:rPr>
          <w:i/>
        </w:rPr>
        <w:t>Act</w:t>
      </w:r>
      <w:r>
        <w:rPr>
          <w:i/>
          <w:spacing w:val="-4"/>
        </w:rPr>
        <w:t> </w:t>
      </w:r>
      <w:r>
        <w:rPr>
          <w:i/>
        </w:rPr>
        <w:t>2016</w:t>
      </w:r>
      <w:r>
        <w:rPr>
          <w:i/>
          <w:spacing w:val="-1"/>
        </w:rPr>
        <w:t> </w:t>
      </w:r>
      <w:r>
        <w:rPr/>
        <w:t>allows</w:t>
      </w:r>
      <w:r>
        <w:rPr>
          <w:spacing w:val="-2"/>
        </w:rPr>
        <w:t> </w:t>
      </w:r>
      <w:r>
        <w:rPr/>
        <w:t>the</w:t>
      </w:r>
      <w:r>
        <w:rPr>
          <w:spacing w:val="-2"/>
        </w:rPr>
        <w:t> </w:t>
      </w:r>
      <w:r>
        <w:rPr/>
        <w:t>public</w:t>
      </w:r>
      <w:r>
        <w:rPr>
          <w:spacing w:val="-1"/>
        </w:rPr>
        <w:t> </w:t>
      </w:r>
      <w:r>
        <w:rPr/>
        <w:t>access</w:t>
      </w:r>
      <w:r>
        <w:rPr>
          <w:spacing w:val="-3"/>
        </w:rPr>
        <w:t> </w:t>
      </w:r>
      <w:r>
        <w:rPr/>
        <w:t>to</w:t>
      </w:r>
      <w:r>
        <w:rPr>
          <w:spacing w:val="-3"/>
        </w:rPr>
        <w:t> </w:t>
      </w:r>
      <w:r>
        <w:rPr/>
        <w:t>most</w:t>
      </w:r>
      <w:r>
        <w:rPr>
          <w:spacing w:val="-4"/>
        </w:rPr>
        <w:t> </w:t>
      </w:r>
      <w:r>
        <w:rPr/>
        <w:t>Territory</w:t>
      </w:r>
      <w:r>
        <w:rPr>
          <w:spacing w:val="-2"/>
        </w:rPr>
        <w:t> </w:t>
      </w:r>
      <w:r>
        <w:rPr/>
        <w:t>held</w:t>
      </w:r>
      <w:r>
        <w:rPr>
          <w:spacing w:val="-2"/>
        </w:rPr>
        <w:t> </w:t>
      </w:r>
      <w:r>
        <w:rPr/>
        <w:t>documents.</w:t>
      </w:r>
      <w:r>
        <w:rPr>
          <w:spacing w:val="40"/>
        </w:rPr>
        <w:t> </w:t>
      </w:r>
      <w:r>
        <w:rPr/>
        <w:t>Against this background, ACTPS employees are also required to provide full and accurate information about the factual and technical background to policies and their administration.</w:t>
      </w:r>
    </w:p>
    <w:sectPr>
      <w:pgSz w:w="11910" w:h="16840"/>
      <w:pgMar w:header="0" w:footer="772" w:top="1380" w:bottom="960" w:left="10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19"/>
      </w:rPr>
    </w:pPr>
    <w:r>
      <w:rPr/>
      <mc:AlternateContent>
        <mc:Choice Requires="wps">
          <w:drawing>
            <wp:anchor distT="0" distB="0" distL="0" distR="0" allowOverlap="1" layoutInCell="1" locked="0" behindDoc="1" simplePos="0" relativeHeight="487336448">
              <wp:simplePos x="0" y="0"/>
              <wp:positionH relativeFrom="page">
                <wp:posOffset>3797808</wp:posOffset>
              </wp:positionH>
              <wp:positionV relativeFrom="page">
                <wp:posOffset>10062619</wp:posOffset>
              </wp:positionV>
              <wp:extent cx="153035" cy="153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3035" cy="153670"/>
                      </a:xfrm>
                      <a:prstGeom prst="rect">
                        <a:avLst/>
                      </a:prstGeom>
                    </wps:spPr>
                    <wps:txbx>
                      <w:txbxContent>
                        <w:p>
                          <w:pPr>
                            <w:spacing w:before="14"/>
                            <w:ind w:left="60" w:right="0" w:firstLine="0"/>
                            <w:jc w:val="left"/>
                            <w:rPr>
                              <w:sz w:val="18"/>
                            </w:rPr>
                          </w:pPr>
                          <w:r>
                            <w:rPr>
                              <w:color w:val="8A807C"/>
                              <w:spacing w:val="-10"/>
                              <w:sz w:val="18"/>
                            </w:rPr>
                            <w:fldChar w:fldCharType="begin"/>
                          </w:r>
                          <w:r>
                            <w:rPr>
                              <w:color w:val="8A807C"/>
                              <w:spacing w:val="-10"/>
                              <w:sz w:val="18"/>
                            </w:rPr>
                            <w:instrText> PAGE </w:instrText>
                          </w:r>
                          <w:r>
                            <w:rPr>
                              <w:color w:val="8A807C"/>
                              <w:spacing w:val="-10"/>
                              <w:sz w:val="18"/>
                            </w:rPr>
                            <w:fldChar w:fldCharType="separate"/>
                          </w:r>
                          <w:r>
                            <w:rPr>
                              <w:color w:val="8A807C"/>
                              <w:spacing w:val="-10"/>
                              <w:sz w:val="18"/>
                            </w:rPr>
                            <w:t>7</w:t>
                          </w:r>
                          <w:r>
                            <w:rPr>
                              <w:color w:val="8A807C"/>
                              <w:spacing w:val="-10"/>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9.040009pt;margin-top:792.332214pt;width:12.05pt;height:12.1pt;mso-position-horizontal-relative:page;mso-position-vertical-relative:page;z-index:-15980032" type="#_x0000_t202" id="docshape1" filled="false" stroked="false">
              <v:textbox inset="0,0,0,0">
                <w:txbxContent>
                  <w:p>
                    <w:pPr>
                      <w:spacing w:before="14"/>
                      <w:ind w:left="60" w:right="0" w:firstLine="0"/>
                      <w:jc w:val="left"/>
                      <w:rPr>
                        <w:sz w:val="18"/>
                      </w:rPr>
                    </w:pPr>
                    <w:r>
                      <w:rPr>
                        <w:color w:val="8A807C"/>
                        <w:spacing w:val="-10"/>
                        <w:sz w:val="18"/>
                      </w:rPr>
                      <w:fldChar w:fldCharType="begin"/>
                    </w:r>
                    <w:r>
                      <w:rPr>
                        <w:color w:val="8A807C"/>
                        <w:spacing w:val="-10"/>
                        <w:sz w:val="18"/>
                      </w:rPr>
                      <w:instrText> PAGE </w:instrText>
                    </w:r>
                    <w:r>
                      <w:rPr>
                        <w:color w:val="8A807C"/>
                        <w:spacing w:val="-10"/>
                        <w:sz w:val="18"/>
                      </w:rPr>
                      <w:fldChar w:fldCharType="separate"/>
                    </w:r>
                    <w:r>
                      <w:rPr>
                        <w:color w:val="8A807C"/>
                        <w:spacing w:val="-10"/>
                        <w:sz w:val="18"/>
                      </w:rPr>
                      <w:t>7</w:t>
                    </w:r>
                    <w:r>
                      <w:rPr>
                        <w:color w:val="8A807C"/>
                        <w:spacing w:val="-10"/>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36960">
              <wp:simplePos x="0" y="0"/>
              <wp:positionH relativeFrom="page">
                <wp:posOffset>3792727</wp:posOffset>
              </wp:positionH>
              <wp:positionV relativeFrom="page">
                <wp:posOffset>10062619</wp:posOffset>
              </wp:positionV>
              <wp:extent cx="153035" cy="15367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53035" cy="153670"/>
                      </a:xfrm>
                      <a:prstGeom prst="rect">
                        <a:avLst/>
                      </a:prstGeom>
                    </wps:spPr>
                    <wps:txbx>
                      <w:txbxContent>
                        <w:p>
                          <w:pPr>
                            <w:spacing w:before="14"/>
                            <w:ind w:left="20" w:right="0" w:firstLine="0"/>
                            <w:jc w:val="left"/>
                            <w:rPr>
                              <w:sz w:val="18"/>
                            </w:rPr>
                          </w:pPr>
                          <w:r>
                            <w:rPr>
                              <w:color w:val="8A807C"/>
                              <w:spacing w:val="-5"/>
                              <w:sz w:val="18"/>
                            </w:rPr>
                            <w:t>10</w:t>
                          </w:r>
                        </w:p>
                      </w:txbxContent>
                    </wps:txbx>
                    <wps:bodyPr wrap="square" lIns="0" tIns="0" rIns="0" bIns="0" rtlCol="0">
                      <a:noAutofit/>
                    </wps:bodyPr>
                  </wps:wsp>
                </a:graphicData>
              </a:graphic>
            </wp:anchor>
          </w:drawing>
        </mc:Choice>
        <mc:Fallback>
          <w:pict>
            <v:shape style="position:absolute;margin-left:298.639984pt;margin-top:792.332214pt;width:12.05pt;height:12.1pt;mso-position-horizontal-relative:page;mso-position-vertical-relative:page;z-index:-15979520" type="#_x0000_t202" id="docshape29" filled="false" stroked="false">
              <v:textbox inset="0,0,0,0">
                <w:txbxContent>
                  <w:p>
                    <w:pPr>
                      <w:spacing w:before="14"/>
                      <w:ind w:left="20" w:right="0" w:firstLine="0"/>
                      <w:jc w:val="left"/>
                      <w:rPr>
                        <w:sz w:val="18"/>
                      </w:rPr>
                    </w:pPr>
                    <w:r>
                      <w:rPr>
                        <w:color w:val="8A807C"/>
                        <w:spacing w:val="-5"/>
                        <w:sz w:val="18"/>
                      </w:rPr>
                      <w:t>10</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37472">
              <wp:simplePos x="0" y="0"/>
              <wp:positionH relativeFrom="page">
                <wp:posOffset>3792727</wp:posOffset>
              </wp:positionH>
              <wp:positionV relativeFrom="page">
                <wp:posOffset>10062619</wp:posOffset>
              </wp:positionV>
              <wp:extent cx="191135" cy="15367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91135" cy="153670"/>
                      </a:xfrm>
                      <a:prstGeom prst="rect">
                        <a:avLst/>
                      </a:prstGeom>
                    </wps:spPr>
                    <wps:txbx>
                      <w:txbxContent>
                        <w:p>
                          <w:pPr>
                            <w:spacing w:before="14"/>
                            <w:ind w:left="20" w:right="0" w:firstLine="0"/>
                            <w:jc w:val="left"/>
                            <w:rPr>
                              <w:sz w:val="18"/>
                            </w:rPr>
                          </w:pPr>
                          <w:r>
                            <w:rPr>
                              <w:color w:val="8A807C"/>
                              <w:spacing w:val="-5"/>
                              <w:sz w:val="18"/>
                            </w:rPr>
                            <w:t>1</w:t>
                          </w:r>
                          <w:r>
                            <w:rPr>
                              <w:color w:val="8A807C"/>
                              <w:spacing w:val="-5"/>
                              <w:sz w:val="18"/>
                            </w:rPr>
                            <w:fldChar w:fldCharType="begin"/>
                          </w:r>
                          <w:r>
                            <w:rPr>
                              <w:color w:val="8A807C"/>
                              <w:spacing w:val="-5"/>
                              <w:sz w:val="18"/>
                            </w:rPr>
                            <w:instrText> PAGE </w:instrText>
                          </w:r>
                          <w:r>
                            <w:rPr>
                              <w:color w:val="8A807C"/>
                              <w:spacing w:val="-5"/>
                              <w:sz w:val="18"/>
                            </w:rPr>
                            <w:fldChar w:fldCharType="separate"/>
                          </w:r>
                          <w:r>
                            <w:rPr>
                              <w:color w:val="8A807C"/>
                              <w:spacing w:val="-5"/>
                              <w:sz w:val="18"/>
                            </w:rPr>
                            <w:t>1</w:t>
                          </w:r>
                          <w:r>
                            <w:rPr>
                              <w:color w:val="8A807C"/>
                              <w:spacing w:val="-5"/>
                              <w:sz w:val="18"/>
                            </w:rPr>
                            <w:fldChar w:fldCharType="end"/>
                          </w:r>
                        </w:p>
                      </w:txbxContent>
                    </wps:txbx>
                    <wps:bodyPr wrap="square" lIns="0" tIns="0" rIns="0" bIns="0" rtlCol="0">
                      <a:noAutofit/>
                    </wps:bodyPr>
                  </wps:wsp>
                </a:graphicData>
              </a:graphic>
            </wp:anchor>
          </w:drawing>
        </mc:Choice>
        <mc:Fallback>
          <w:pict>
            <v:shape style="position:absolute;margin-left:298.639984pt;margin-top:792.332214pt;width:15.05pt;height:12.1pt;mso-position-horizontal-relative:page;mso-position-vertical-relative:page;z-index:-15979008" type="#_x0000_t202" id="docshape30" filled="false" stroked="false">
              <v:textbox inset="0,0,0,0">
                <w:txbxContent>
                  <w:p>
                    <w:pPr>
                      <w:spacing w:before="14"/>
                      <w:ind w:left="20" w:right="0" w:firstLine="0"/>
                      <w:jc w:val="left"/>
                      <w:rPr>
                        <w:sz w:val="18"/>
                      </w:rPr>
                    </w:pPr>
                    <w:r>
                      <w:rPr>
                        <w:color w:val="8A807C"/>
                        <w:spacing w:val="-5"/>
                        <w:sz w:val="18"/>
                      </w:rPr>
                      <w:t>1</w:t>
                    </w:r>
                    <w:r>
                      <w:rPr>
                        <w:color w:val="8A807C"/>
                        <w:spacing w:val="-5"/>
                        <w:sz w:val="18"/>
                      </w:rPr>
                      <w:fldChar w:fldCharType="begin"/>
                    </w:r>
                    <w:r>
                      <w:rPr>
                        <w:color w:val="8A807C"/>
                        <w:spacing w:val="-5"/>
                        <w:sz w:val="18"/>
                      </w:rPr>
                      <w:instrText> PAGE </w:instrText>
                    </w:r>
                    <w:r>
                      <w:rPr>
                        <w:color w:val="8A807C"/>
                        <w:spacing w:val="-5"/>
                        <w:sz w:val="18"/>
                      </w:rPr>
                      <w:fldChar w:fldCharType="separate"/>
                    </w:r>
                    <w:r>
                      <w:rPr>
                        <w:color w:val="8A807C"/>
                        <w:spacing w:val="-5"/>
                        <w:sz w:val="18"/>
                      </w:rPr>
                      <w:t>1</w:t>
                    </w:r>
                    <w:r>
                      <w:rPr>
                        <w:color w:val="8A807C"/>
                        <w:spacing w:val="-5"/>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20" w:hanging="568"/>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694" w:hanging="568"/>
      </w:pPr>
      <w:rPr>
        <w:rFonts w:hint="default"/>
        <w:lang w:val="en-US" w:eastAsia="en-US" w:bidi="ar-SA"/>
      </w:rPr>
    </w:lvl>
    <w:lvl w:ilvl="2">
      <w:start w:val="0"/>
      <w:numFmt w:val="bullet"/>
      <w:lvlText w:val="•"/>
      <w:lvlJc w:val="left"/>
      <w:pPr>
        <w:ind w:left="2569" w:hanging="568"/>
      </w:pPr>
      <w:rPr>
        <w:rFonts w:hint="default"/>
        <w:lang w:val="en-US" w:eastAsia="en-US" w:bidi="ar-SA"/>
      </w:rPr>
    </w:lvl>
    <w:lvl w:ilvl="3">
      <w:start w:val="0"/>
      <w:numFmt w:val="bullet"/>
      <w:lvlText w:val="•"/>
      <w:lvlJc w:val="left"/>
      <w:pPr>
        <w:ind w:left="3443" w:hanging="568"/>
      </w:pPr>
      <w:rPr>
        <w:rFonts w:hint="default"/>
        <w:lang w:val="en-US" w:eastAsia="en-US" w:bidi="ar-SA"/>
      </w:rPr>
    </w:lvl>
    <w:lvl w:ilvl="4">
      <w:start w:val="0"/>
      <w:numFmt w:val="bullet"/>
      <w:lvlText w:val="•"/>
      <w:lvlJc w:val="left"/>
      <w:pPr>
        <w:ind w:left="4318" w:hanging="568"/>
      </w:pPr>
      <w:rPr>
        <w:rFonts w:hint="default"/>
        <w:lang w:val="en-US" w:eastAsia="en-US" w:bidi="ar-SA"/>
      </w:rPr>
    </w:lvl>
    <w:lvl w:ilvl="5">
      <w:start w:val="0"/>
      <w:numFmt w:val="bullet"/>
      <w:lvlText w:val="•"/>
      <w:lvlJc w:val="left"/>
      <w:pPr>
        <w:ind w:left="5193" w:hanging="568"/>
      </w:pPr>
      <w:rPr>
        <w:rFonts w:hint="default"/>
        <w:lang w:val="en-US" w:eastAsia="en-US" w:bidi="ar-SA"/>
      </w:rPr>
    </w:lvl>
    <w:lvl w:ilvl="6">
      <w:start w:val="0"/>
      <w:numFmt w:val="bullet"/>
      <w:lvlText w:val="•"/>
      <w:lvlJc w:val="left"/>
      <w:pPr>
        <w:ind w:left="6067" w:hanging="568"/>
      </w:pPr>
      <w:rPr>
        <w:rFonts w:hint="default"/>
        <w:lang w:val="en-US" w:eastAsia="en-US" w:bidi="ar-SA"/>
      </w:rPr>
    </w:lvl>
    <w:lvl w:ilvl="7">
      <w:start w:val="0"/>
      <w:numFmt w:val="bullet"/>
      <w:lvlText w:val="•"/>
      <w:lvlJc w:val="left"/>
      <w:pPr>
        <w:ind w:left="6942" w:hanging="568"/>
      </w:pPr>
      <w:rPr>
        <w:rFonts w:hint="default"/>
        <w:lang w:val="en-US" w:eastAsia="en-US" w:bidi="ar-SA"/>
      </w:rPr>
    </w:lvl>
    <w:lvl w:ilvl="8">
      <w:start w:val="0"/>
      <w:numFmt w:val="bullet"/>
      <w:lvlText w:val="•"/>
      <w:lvlJc w:val="left"/>
      <w:pPr>
        <w:ind w:left="7817" w:hanging="568"/>
      </w:pPr>
      <w:rPr>
        <w:rFonts w:hint="default"/>
        <w:lang w:val="en-US" w:eastAsia="en-US" w:bidi="ar-SA"/>
      </w:rPr>
    </w:lvl>
  </w:abstractNum>
  <w:abstractNum w:abstractNumId="5">
    <w:multiLevelType w:val="hybridMultilevel"/>
    <w:lvl w:ilvl="0">
      <w:start w:val="1"/>
      <w:numFmt w:val="lowerLetter"/>
      <w:lvlText w:val="%1)"/>
      <w:lvlJc w:val="left"/>
      <w:pPr>
        <w:ind w:left="833" w:hanging="361"/>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712" w:hanging="361"/>
      </w:pPr>
      <w:rPr>
        <w:rFonts w:hint="default"/>
        <w:lang w:val="en-US" w:eastAsia="en-US" w:bidi="ar-SA"/>
      </w:rPr>
    </w:lvl>
    <w:lvl w:ilvl="2">
      <w:start w:val="0"/>
      <w:numFmt w:val="bullet"/>
      <w:lvlText w:val="•"/>
      <w:lvlJc w:val="left"/>
      <w:pPr>
        <w:ind w:left="2585" w:hanging="361"/>
      </w:pPr>
      <w:rPr>
        <w:rFonts w:hint="default"/>
        <w:lang w:val="en-US" w:eastAsia="en-US" w:bidi="ar-SA"/>
      </w:rPr>
    </w:lvl>
    <w:lvl w:ilvl="3">
      <w:start w:val="0"/>
      <w:numFmt w:val="bullet"/>
      <w:lvlText w:val="•"/>
      <w:lvlJc w:val="left"/>
      <w:pPr>
        <w:ind w:left="3457" w:hanging="361"/>
      </w:pPr>
      <w:rPr>
        <w:rFonts w:hint="default"/>
        <w:lang w:val="en-US" w:eastAsia="en-US" w:bidi="ar-SA"/>
      </w:rPr>
    </w:lvl>
    <w:lvl w:ilvl="4">
      <w:start w:val="0"/>
      <w:numFmt w:val="bullet"/>
      <w:lvlText w:val="•"/>
      <w:lvlJc w:val="left"/>
      <w:pPr>
        <w:ind w:left="4330" w:hanging="361"/>
      </w:pPr>
      <w:rPr>
        <w:rFonts w:hint="default"/>
        <w:lang w:val="en-US" w:eastAsia="en-US" w:bidi="ar-SA"/>
      </w:rPr>
    </w:lvl>
    <w:lvl w:ilvl="5">
      <w:start w:val="0"/>
      <w:numFmt w:val="bullet"/>
      <w:lvlText w:val="•"/>
      <w:lvlJc w:val="left"/>
      <w:pPr>
        <w:ind w:left="5203" w:hanging="361"/>
      </w:pPr>
      <w:rPr>
        <w:rFonts w:hint="default"/>
        <w:lang w:val="en-US" w:eastAsia="en-US" w:bidi="ar-SA"/>
      </w:rPr>
    </w:lvl>
    <w:lvl w:ilvl="6">
      <w:start w:val="0"/>
      <w:numFmt w:val="bullet"/>
      <w:lvlText w:val="•"/>
      <w:lvlJc w:val="left"/>
      <w:pPr>
        <w:ind w:left="6075" w:hanging="361"/>
      </w:pPr>
      <w:rPr>
        <w:rFonts w:hint="default"/>
        <w:lang w:val="en-US" w:eastAsia="en-US" w:bidi="ar-SA"/>
      </w:rPr>
    </w:lvl>
    <w:lvl w:ilvl="7">
      <w:start w:val="0"/>
      <w:numFmt w:val="bullet"/>
      <w:lvlText w:val="•"/>
      <w:lvlJc w:val="left"/>
      <w:pPr>
        <w:ind w:left="6948" w:hanging="361"/>
      </w:pPr>
      <w:rPr>
        <w:rFonts w:hint="default"/>
        <w:lang w:val="en-US" w:eastAsia="en-US" w:bidi="ar-SA"/>
      </w:rPr>
    </w:lvl>
    <w:lvl w:ilvl="8">
      <w:start w:val="0"/>
      <w:numFmt w:val="bullet"/>
      <w:lvlText w:val="•"/>
      <w:lvlJc w:val="left"/>
      <w:pPr>
        <w:ind w:left="7821" w:hanging="361"/>
      </w:pPr>
      <w:rPr>
        <w:rFonts w:hint="default"/>
        <w:lang w:val="en-US" w:eastAsia="en-US" w:bidi="ar-SA"/>
      </w:rPr>
    </w:lvl>
  </w:abstractNum>
  <w:abstractNum w:abstractNumId="4">
    <w:multiLevelType w:val="hybridMultilevel"/>
    <w:lvl w:ilvl="0">
      <w:start w:val="1"/>
      <w:numFmt w:val="lowerLetter"/>
      <w:lvlText w:val="%1)"/>
      <w:lvlJc w:val="left"/>
      <w:pPr>
        <w:ind w:left="965" w:hanging="313"/>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820" w:hanging="313"/>
      </w:pPr>
      <w:rPr>
        <w:rFonts w:hint="default"/>
        <w:lang w:val="en-US" w:eastAsia="en-US" w:bidi="ar-SA"/>
      </w:rPr>
    </w:lvl>
    <w:lvl w:ilvl="2">
      <w:start w:val="0"/>
      <w:numFmt w:val="bullet"/>
      <w:lvlText w:val="•"/>
      <w:lvlJc w:val="left"/>
      <w:pPr>
        <w:ind w:left="2681" w:hanging="313"/>
      </w:pPr>
      <w:rPr>
        <w:rFonts w:hint="default"/>
        <w:lang w:val="en-US" w:eastAsia="en-US" w:bidi="ar-SA"/>
      </w:rPr>
    </w:lvl>
    <w:lvl w:ilvl="3">
      <w:start w:val="0"/>
      <w:numFmt w:val="bullet"/>
      <w:lvlText w:val="•"/>
      <w:lvlJc w:val="left"/>
      <w:pPr>
        <w:ind w:left="3541" w:hanging="313"/>
      </w:pPr>
      <w:rPr>
        <w:rFonts w:hint="default"/>
        <w:lang w:val="en-US" w:eastAsia="en-US" w:bidi="ar-SA"/>
      </w:rPr>
    </w:lvl>
    <w:lvl w:ilvl="4">
      <w:start w:val="0"/>
      <w:numFmt w:val="bullet"/>
      <w:lvlText w:val="•"/>
      <w:lvlJc w:val="left"/>
      <w:pPr>
        <w:ind w:left="4402" w:hanging="313"/>
      </w:pPr>
      <w:rPr>
        <w:rFonts w:hint="default"/>
        <w:lang w:val="en-US" w:eastAsia="en-US" w:bidi="ar-SA"/>
      </w:rPr>
    </w:lvl>
    <w:lvl w:ilvl="5">
      <w:start w:val="0"/>
      <w:numFmt w:val="bullet"/>
      <w:lvlText w:val="•"/>
      <w:lvlJc w:val="left"/>
      <w:pPr>
        <w:ind w:left="5263" w:hanging="313"/>
      </w:pPr>
      <w:rPr>
        <w:rFonts w:hint="default"/>
        <w:lang w:val="en-US" w:eastAsia="en-US" w:bidi="ar-SA"/>
      </w:rPr>
    </w:lvl>
    <w:lvl w:ilvl="6">
      <w:start w:val="0"/>
      <w:numFmt w:val="bullet"/>
      <w:lvlText w:val="•"/>
      <w:lvlJc w:val="left"/>
      <w:pPr>
        <w:ind w:left="6123" w:hanging="313"/>
      </w:pPr>
      <w:rPr>
        <w:rFonts w:hint="default"/>
        <w:lang w:val="en-US" w:eastAsia="en-US" w:bidi="ar-SA"/>
      </w:rPr>
    </w:lvl>
    <w:lvl w:ilvl="7">
      <w:start w:val="0"/>
      <w:numFmt w:val="bullet"/>
      <w:lvlText w:val="•"/>
      <w:lvlJc w:val="left"/>
      <w:pPr>
        <w:ind w:left="6984" w:hanging="313"/>
      </w:pPr>
      <w:rPr>
        <w:rFonts w:hint="default"/>
        <w:lang w:val="en-US" w:eastAsia="en-US" w:bidi="ar-SA"/>
      </w:rPr>
    </w:lvl>
    <w:lvl w:ilvl="8">
      <w:start w:val="0"/>
      <w:numFmt w:val="bullet"/>
      <w:lvlText w:val="•"/>
      <w:lvlJc w:val="left"/>
      <w:pPr>
        <w:ind w:left="7845" w:hanging="313"/>
      </w:pPr>
      <w:rPr>
        <w:rFonts w:hint="default"/>
        <w:lang w:val="en-US" w:eastAsia="en-US" w:bidi="ar-SA"/>
      </w:rPr>
    </w:lvl>
  </w:abstractNum>
  <w:abstractNum w:abstractNumId="3">
    <w:multiLevelType w:val="hybridMultilevel"/>
    <w:lvl w:ilvl="0">
      <w:start w:val="1"/>
      <w:numFmt w:val="lowerLetter"/>
      <w:lvlText w:val="%1)"/>
      <w:lvlJc w:val="left"/>
      <w:pPr>
        <w:ind w:left="1013" w:hanging="361"/>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874" w:hanging="361"/>
      </w:pPr>
      <w:rPr>
        <w:rFonts w:hint="default"/>
        <w:lang w:val="en-US" w:eastAsia="en-US" w:bidi="ar-SA"/>
      </w:rPr>
    </w:lvl>
    <w:lvl w:ilvl="2">
      <w:start w:val="0"/>
      <w:numFmt w:val="bullet"/>
      <w:lvlText w:val="•"/>
      <w:lvlJc w:val="left"/>
      <w:pPr>
        <w:ind w:left="2729" w:hanging="361"/>
      </w:pPr>
      <w:rPr>
        <w:rFonts w:hint="default"/>
        <w:lang w:val="en-US" w:eastAsia="en-US" w:bidi="ar-SA"/>
      </w:rPr>
    </w:lvl>
    <w:lvl w:ilvl="3">
      <w:start w:val="0"/>
      <w:numFmt w:val="bullet"/>
      <w:lvlText w:val="•"/>
      <w:lvlJc w:val="left"/>
      <w:pPr>
        <w:ind w:left="3583" w:hanging="361"/>
      </w:pPr>
      <w:rPr>
        <w:rFonts w:hint="default"/>
        <w:lang w:val="en-US" w:eastAsia="en-US" w:bidi="ar-SA"/>
      </w:rPr>
    </w:lvl>
    <w:lvl w:ilvl="4">
      <w:start w:val="0"/>
      <w:numFmt w:val="bullet"/>
      <w:lvlText w:val="•"/>
      <w:lvlJc w:val="left"/>
      <w:pPr>
        <w:ind w:left="4438" w:hanging="361"/>
      </w:pPr>
      <w:rPr>
        <w:rFonts w:hint="default"/>
        <w:lang w:val="en-US" w:eastAsia="en-US" w:bidi="ar-SA"/>
      </w:rPr>
    </w:lvl>
    <w:lvl w:ilvl="5">
      <w:start w:val="0"/>
      <w:numFmt w:val="bullet"/>
      <w:lvlText w:val="•"/>
      <w:lvlJc w:val="left"/>
      <w:pPr>
        <w:ind w:left="5293" w:hanging="361"/>
      </w:pPr>
      <w:rPr>
        <w:rFonts w:hint="default"/>
        <w:lang w:val="en-US" w:eastAsia="en-US" w:bidi="ar-SA"/>
      </w:rPr>
    </w:lvl>
    <w:lvl w:ilvl="6">
      <w:start w:val="0"/>
      <w:numFmt w:val="bullet"/>
      <w:lvlText w:val="•"/>
      <w:lvlJc w:val="left"/>
      <w:pPr>
        <w:ind w:left="6147" w:hanging="361"/>
      </w:pPr>
      <w:rPr>
        <w:rFonts w:hint="default"/>
        <w:lang w:val="en-US" w:eastAsia="en-US" w:bidi="ar-SA"/>
      </w:rPr>
    </w:lvl>
    <w:lvl w:ilvl="7">
      <w:start w:val="0"/>
      <w:numFmt w:val="bullet"/>
      <w:lvlText w:val="•"/>
      <w:lvlJc w:val="left"/>
      <w:pPr>
        <w:ind w:left="7002" w:hanging="361"/>
      </w:pPr>
      <w:rPr>
        <w:rFonts w:hint="default"/>
        <w:lang w:val="en-US" w:eastAsia="en-US" w:bidi="ar-SA"/>
      </w:rPr>
    </w:lvl>
    <w:lvl w:ilvl="8">
      <w:start w:val="0"/>
      <w:numFmt w:val="bullet"/>
      <w:lvlText w:val="•"/>
      <w:lvlJc w:val="left"/>
      <w:pPr>
        <w:ind w:left="7857" w:hanging="361"/>
      </w:pPr>
      <w:rPr>
        <w:rFonts w:hint="default"/>
        <w:lang w:val="en-US" w:eastAsia="en-US" w:bidi="ar-SA"/>
      </w:rPr>
    </w:lvl>
  </w:abstractNum>
  <w:abstractNum w:abstractNumId="2">
    <w:multiLevelType w:val="hybridMultilevel"/>
    <w:lvl w:ilvl="0">
      <w:start w:val="1"/>
      <w:numFmt w:val="lowerLetter"/>
      <w:lvlText w:val="%1)"/>
      <w:lvlJc w:val="left"/>
      <w:pPr>
        <w:ind w:left="1013" w:hanging="361"/>
        <w:jc w:val="left"/>
      </w:pPr>
      <w:rPr>
        <w:rFonts w:hint="default" w:ascii="Arial" w:hAnsi="Arial" w:eastAsia="Arial" w:cs="Arial"/>
        <w:b w:val="0"/>
        <w:bCs w:val="0"/>
        <w:i w:val="0"/>
        <w:iCs w:val="0"/>
        <w:spacing w:val="-2"/>
        <w:w w:val="99"/>
        <w:sz w:val="20"/>
        <w:szCs w:val="20"/>
        <w:lang w:val="en-US" w:eastAsia="en-US" w:bidi="ar-SA"/>
      </w:rPr>
    </w:lvl>
    <w:lvl w:ilvl="1">
      <w:start w:val="1"/>
      <w:numFmt w:val="lowerRoman"/>
      <w:lvlText w:val="%2."/>
      <w:lvlJc w:val="left"/>
      <w:pPr>
        <w:ind w:left="1245" w:hanging="154"/>
        <w:jc w:val="right"/>
      </w:pPr>
      <w:rPr>
        <w:rFonts w:hint="default" w:ascii="Arial" w:hAnsi="Arial" w:eastAsia="Arial" w:cs="Arial"/>
        <w:b w:val="0"/>
        <w:bCs w:val="0"/>
        <w:i w:val="0"/>
        <w:iCs w:val="0"/>
        <w:spacing w:val="0"/>
        <w:w w:val="99"/>
        <w:sz w:val="20"/>
        <w:szCs w:val="20"/>
        <w:lang w:val="en-US" w:eastAsia="en-US" w:bidi="ar-SA"/>
      </w:rPr>
    </w:lvl>
    <w:lvl w:ilvl="2">
      <w:start w:val="0"/>
      <w:numFmt w:val="bullet"/>
      <w:lvlText w:val="•"/>
      <w:lvlJc w:val="left"/>
      <w:pPr>
        <w:ind w:left="1280" w:hanging="154"/>
      </w:pPr>
      <w:rPr>
        <w:rFonts w:hint="default"/>
        <w:lang w:val="en-US" w:eastAsia="en-US" w:bidi="ar-SA"/>
      </w:rPr>
    </w:lvl>
    <w:lvl w:ilvl="3">
      <w:start w:val="0"/>
      <w:numFmt w:val="bullet"/>
      <w:lvlText w:val="•"/>
      <w:lvlJc w:val="left"/>
      <w:pPr>
        <w:ind w:left="2315" w:hanging="154"/>
      </w:pPr>
      <w:rPr>
        <w:rFonts w:hint="default"/>
        <w:lang w:val="en-US" w:eastAsia="en-US" w:bidi="ar-SA"/>
      </w:rPr>
    </w:lvl>
    <w:lvl w:ilvl="4">
      <w:start w:val="0"/>
      <w:numFmt w:val="bullet"/>
      <w:lvlText w:val="•"/>
      <w:lvlJc w:val="left"/>
      <w:pPr>
        <w:ind w:left="3351" w:hanging="154"/>
      </w:pPr>
      <w:rPr>
        <w:rFonts w:hint="default"/>
        <w:lang w:val="en-US" w:eastAsia="en-US" w:bidi="ar-SA"/>
      </w:rPr>
    </w:lvl>
    <w:lvl w:ilvl="5">
      <w:start w:val="0"/>
      <w:numFmt w:val="bullet"/>
      <w:lvlText w:val="•"/>
      <w:lvlJc w:val="left"/>
      <w:pPr>
        <w:ind w:left="4387" w:hanging="154"/>
      </w:pPr>
      <w:rPr>
        <w:rFonts w:hint="default"/>
        <w:lang w:val="en-US" w:eastAsia="en-US" w:bidi="ar-SA"/>
      </w:rPr>
    </w:lvl>
    <w:lvl w:ilvl="6">
      <w:start w:val="0"/>
      <w:numFmt w:val="bullet"/>
      <w:lvlText w:val="•"/>
      <w:lvlJc w:val="left"/>
      <w:pPr>
        <w:ind w:left="5423" w:hanging="154"/>
      </w:pPr>
      <w:rPr>
        <w:rFonts w:hint="default"/>
        <w:lang w:val="en-US" w:eastAsia="en-US" w:bidi="ar-SA"/>
      </w:rPr>
    </w:lvl>
    <w:lvl w:ilvl="7">
      <w:start w:val="0"/>
      <w:numFmt w:val="bullet"/>
      <w:lvlText w:val="•"/>
      <w:lvlJc w:val="left"/>
      <w:pPr>
        <w:ind w:left="6459" w:hanging="154"/>
      </w:pPr>
      <w:rPr>
        <w:rFonts w:hint="default"/>
        <w:lang w:val="en-US" w:eastAsia="en-US" w:bidi="ar-SA"/>
      </w:rPr>
    </w:lvl>
    <w:lvl w:ilvl="8">
      <w:start w:val="0"/>
      <w:numFmt w:val="bullet"/>
      <w:lvlText w:val="•"/>
      <w:lvlJc w:val="left"/>
      <w:pPr>
        <w:ind w:left="7494" w:hanging="154"/>
      </w:pPr>
      <w:rPr>
        <w:rFonts w:hint="default"/>
        <w:lang w:val="en-US" w:eastAsia="en-US" w:bidi="ar-SA"/>
      </w:rPr>
    </w:lvl>
  </w:abstractNum>
  <w:abstractNum w:abstractNumId="1">
    <w:multiLevelType w:val="hybridMultilevel"/>
    <w:lvl w:ilvl="0">
      <w:start w:val="1"/>
      <w:numFmt w:val="lowerLetter"/>
      <w:lvlText w:val="%1)"/>
      <w:lvlJc w:val="left"/>
      <w:pPr>
        <w:ind w:left="1007" w:hanging="355"/>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856" w:hanging="355"/>
      </w:pPr>
      <w:rPr>
        <w:rFonts w:hint="default"/>
        <w:lang w:val="en-US" w:eastAsia="en-US" w:bidi="ar-SA"/>
      </w:rPr>
    </w:lvl>
    <w:lvl w:ilvl="2">
      <w:start w:val="0"/>
      <w:numFmt w:val="bullet"/>
      <w:lvlText w:val="•"/>
      <w:lvlJc w:val="left"/>
      <w:pPr>
        <w:ind w:left="2713" w:hanging="355"/>
      </w:pPr>
      <w:rPr>
        <w:rFonts w:hint="default"/>
        <w:lang w:val="en-US" w:eastAsia="en-US" w:bidi="ar-SA"/>
      </w:rPr>
    </w:lvl>
    <w:lvl w:ilvl="3">
      <w:start w:val="0"/>
      <w:numFmt w:val="bullet"/>
      <w:lvlText w:val="•"/>
      <w:lvlJc w:val="left"/>
      <w:pPr>
        <w:ind w:left="3569" w:hanging="355"/>
      </w:pPr>
      <w:rPr>
        <w:rFonts w:hint="default"/>
        <w:lang w:val="en-US" w:eastAsia="en-US" w:bidi="ar-SA"/>
      </w:rPr>
    </w:lvl>
    <w:lvl w:ilvl="4">
      <w:start w:val="0"/>
      <w:numFmt w:val="bullet"/>
      <w:lvlText w:val="•"/>
      <w:lvlJc w:val="left"/>
      <w:pPr>
        <w:ind w:left="4426" w:hanging="355"/>
      </w:pPr>
      <w:rPr>
        <w:rFonts w:hint="default"/>
        <w:lang w:val="en-US" w:eastAsia="en-US" w:bidi="ar-SA"/>
      </w:rPr>
    </w:lvl>
    <w:lvl w:ilvl="5">
      <w:start w:val="0"/>
      <w:numFmt w:val="bullet"/>
      <w:lvlText w:val="•"/>
      <w:lvlJc w:val="left"/>
      <w:pPr>
        <w:ind w:left="5283" w:hanging="355"/>
      </w:pPr>
      <w:rPr>
        <w:rFonts w:hint="default"/>
        <w:lang w:val="en-US" w:eastAsia="en-US" w:bidi="ar-SA"/>
      </w:rPr>
    </w:lvl>
    <w:lvl w:ilvl="6">
      <w:start w:val="0"/>
      <w:numFmt w:val="bullet"/>
      <w:lvlText w:val="•"/>
      <w:lvlJc w:val="left"/>
      <w:pPr>
        <w:ind w:left="6139" w:hanging="355"/>
      </w:pPr>
      <w:rPr>
        <w:rFonts w:hint="default"/>
        <w:lang w:val="en-US" w:eastAsia="en-US" w:bidi="ar-SA"/>
      </w:rPr>
    </w:lvl>
    <w:lvl w:ilvl="7">
      <w:start w:val="0"/>
      <w:numFmt w:val="bullet"/>
      <w:lvlText w:val="•"/>
      <w:lvlJc w:val="left"/>
      <w:pPr>
        <w:ind w:left="6996" w:hanging="355"/>
      </w:pPr>
      <w:rPr>
        <w:rFonts w:hint="default"/>
        <w:lang w:val="en-US" w:eastAsia="en-US" w:bidi="ar-SA"/>
      </w:rPr>
    </w:lvl>
    <w:lvl w:ilvl="8">
      <w:start w:val="0"/>
      <w:numFmt w:val="bullet"/>
      <w:lvlText w:val="•"/>
      <w:lvlJc w:val="left"/>
      <w:pPr>
        <w:ind w:left="7853" w:hanging="355"/>
      </w:pPr>
      <w:rPr>
        <w:rFonts w:hint="default"/>
        <w:lang w:val="en-US" w:eastAsia="en-US" w:bidi="ar-SA"/>
      </w:rPr>
    </w:lvl>
  </w:abstractNum>
  <w:abstractNum w:abstractNumId="0">
    <w:multiLevelType w:val="hybridMultilevel"/>
    <w:lvl w:ilvl="0">
      <w:start w:val="0"/>
      <w:numFmt w:val="bullet"/>
      <w:lvlText w:val=""/>
      <w:lvlJc w:val="left"/>
      <w:pPr>
        <w:ind w:left="820" w:hanging="568"/>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694" w:hanging="568"/>
      </w:pPr>
      <w:rPr>
        <w:rFonts w:hint="default"/>
        <w:lang w:val="en-US" w:eastAsia="en-US" w:bidi="ar-SA"/>
      </w:rPr>
    </w:lvl>
    <w:lvl w:ilvl="2">
      <w:start w:val="0"/>
      <w:numFmt w:val="bullet"/>
      <w:lvlText w:val="•"/>
      <w:lvlJc w:val="left"/>
      <w:pPr>
        <w:ind w:left="2569" w:hanging="568"/>
      </w:pPr>
      <w:rPr>
        <w:rFonts w:hint="default"/>
        <w:lang w:val="en-US" w:eastAsia="en-US" w:bidi="ar-SA"/>
      </w:rPr>
    </w:lvl>
    <w:lvl w:ilvl="3">
      <w:start w:val="0"/>
      <w:numFmt w:val="bullet"/>
      <w:lvlText w:val="•"/>
      <w:lvlJc w:val="left"/>
      <w:pPr>
        <w:ind w:left="3443" w:hanging="568"/>
      </w:pPr>
      <w:rPr>
        <w:rFonts w:hint="default"/>
        <w:lang w:val="en-US" w:eastAsia="en-US" w:bidi="ar-SA"/>
      </w:rPr>
    </w:lvl>
    <w:lvl w:ilvl="4">
      <w:start w:val="0"/>
      <w:numFmt w:val="bullet"/>
      <w:lvlText w:val="•"/>
      <w:lvlJc w:val="left"/>
      <w:pPr>
        <w:ind w:left="4318" w:hanging="568"/>
      </w:pPr>
      <w:rPr>
        <w:rFonts w:hint="default"/>
        <w:lang w:val="en-US" w:eastAsia="en-US" w:bidi="ar-SA"/>
      </w:rPr>
    </w:lvl>
    <w:lvl w:ilvl="5">
      <w:start w:val="0"/>
      <w:numFmt w:val="bullet"/>
      <w:lvlText w:val="•"/>
      <w:lvlJc w:val="left"/>
      <w:pPr>
        <w:ind w:left="5193" w:hanging="568"/>
      </w:pPr>
      <w:rPr>
        <w:rFonts w:hint="default"/>
        <w:lang w:val="en-US" w:eastAsia="en-US" w:bidi="ar-SA"/>
      </w:rPr>
    </w:lvl>
    <w:lvl w:ilvl="6">
      <w:start w:val="0"/>
      <w:numFmt w:val="bullet"/>
      <w:lvlText w:val="•"/>
      <w:lvlJc w:val="left"/>
      <w:pPr>
        <w:ind w:left="6067" w:hanging="568"/>
      </w:pPr>
      <w:rPr>
        <w:rFonts w:hint="default"/>
        <w:lang w:val="en-US" w:eastAsia="en-US" w:bidi="ar-SA"/>
      </w:rPr>
    </w:lvl>
    <w:lvl w:ilvl="7">
      <w:start w:val="0"/>
      <w:numFmt w:val="bullet"/>
      <w:lvlText w:val="•"/>
      <w:lvlJc w:val="left"/>
      <w:pPr>
        <w:ind w:left="6942" w:hanging="568"/>
      </w:pPr>
      <w:rPr>
        <w:rFonts w:hint="default"/>
        <w:lang w:val="en-US" w:eastAsia="en-US" w:bidi="ar-SA"/>
      </w:rPr>
    </w:lvl>
    <w:lvl w:ilvl="8">
      <w:start w:val="0"/>
      <w:numFmt w:val="bullet"/>
      <w:lvlText w:val="•"/>
      <w:lvlJc w:val="left"/>
      <w:pPr>
        <w:ind w:left="7817" w:hanging="568"/>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
    </w:pPr>
    <w:rPr>
      <w:rFonts w:ascii="Arial" w:hAnsi="Arial" w:eastAsia="Arial" w:cs="Arial"/>
      <w:sz w:val="20"/>
      <w:szCs w:val="20"/>
      <w:lang w:val="en-US" w:eastAsia="en-US" w:bidi="ar-SA"/>
    </w:rPr>
  </w:style>
  <w:style w:styleId="Heading1" w:type="paragraph">
    <w:name w:val="Heading 1"/>
    <w:basedOn w:val="Normal"/>
    <w:uiPriority w:val="1"/>
    <w:qFormat/>
    <w:pPr>
      <w:spacing w:before="62"/>
      <w:ind w:left="112"/>
      <w:outlineLvl w:val="1"/>
    </w:pPr>
    <w:rPr>
      <w:rFonts w:ascii="Arial" w:hAnsi="Arial" w:eastAsia="Arial" w:cs="Arial"/>
      <w:b/>
      <w:bCs/>
      <w:sz w:val="46"/>
      <w:szCs w:val="46"/>
      <w:lang w:val="en-US" w:eastAsia="en-US" w:bidi="ar-SA"/>
    </w:rPr>
  </w:style>
  <w:style w:styleId="Heading2" w:type="paragraph">
    <w:name w:val="Heading 2"/>
    <w:basedOn w:val="Normal"/>
    <w:uiPriority w:val="1"/>
    <w:qFormat/>
    <w:pPr>
      <w:spacing w:before="80"/>
      <w:ind w:left="112"/>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spacing w:before="160"/>
      <w:ind w:left="112"/>
      <w:outlineLvl w:val="3"/>
    </w:pPr>
    <w:rPr>
      <w:rFonts w:ascii="Arial" w:hAnsi="Arial" w:eastAsia="Arial" w:cs="Arial"/>
      <w:b/>
      <w:bCs/>
      <w:sz w:val="25"/>
      <w:szCs w:val="25"/>
      <w:lang w:val="en-US" w:eastAsia="en-US" w:bidi="ar-SA"/>
    </w:rPr>
  </w:style>
  <w:style w:styleId="Heading4" w:type="paragraph">
    <w:name w:val="Heading 4"/>
    <w:basedOn w:val="Normal"/>
    <w:uiPriority w:val="1"/>
    <w:qFormat/>
    <w:pPr>
      <w:ind w:left="112"/>
      <w:outlineLvl w:val="4"/>
    </w:pPr>
    <w:rPr>
      <w:rFonts w:ascii="Arial" w:hAnsi="Arial" w:eastAsia="Arial" w:cs="Arial"/>
      <w:sz w:val="25"/>
      <w:szCs w:val="25"/>
      <w:lang w:val="en-US" w:eastAsia="en-US" w:bidi="ar-SA"/>
    </w:rPr>
  </w:style>
  <w:style w:styleId="Title" w:type="paragraph">
    <w:name w:val="Title"/>
    <w:basedOn w:val="Normal"/>
    <w:uiPriority w:val="1"/>
    <w:qFormat/>
    <w:pPr>
      <w:ind w:left="9" w:hanging="1"/>
      <w:jc w:val="center"/>
    </w:pPr>
    <w:rPr>
      <w:rFonts w:ascii="Arial" w:hAnsi="Arial" w:eastAsia="Arial" w:cs="Arial"/>
      <w:b/>
      <w:bCs/>
      <w:sz w:val="72"/>
      <w:szCs w:val="72"/>
      <w:lang w:val="en-US" w:eastAsia="en-US" w:bidi="ar-SA"/>
    </w:rPr>
  </w:style>
  <w:style w:styleId="ListParagraph" w:type="paragraph">
    <w:name w:val="List Paragraph"/>
    <w:basedOn w:val="Normal"/>
    <w:uiPriority w:val="1"/>
    <w:qFormat/>
    <w:pPr>
      <w:spacing w:before="120"/>
      <w:ind w:left="820" w:hanging="567"/>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dc:title>Gambling and Racing Governance Framework 2023</dc:title>
  <dcterms:created xsi:type="dcterms:W3CDTF">2024-01-24T04:22:17Z</dcterms:created>
  <dcterms:modified xsi:type="dcterms:W3CDTF">2024-01-24T04:22:17Z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LastSaved">
    <vt:filetime>2024-01-24T00:00:00Z</vt:filetime>
  </property>
  <property fmtid="{D5CDD505-2E9C-101B-9397-08002B2CF9AE}" pid="4" name="Producer">
    <vt:lpwstr>Microsoft: Print To PDF</vt:lpwstr>
  </property>
</Properties>
</file>