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C5C38" w14:textId="77777777" w:rsidR="00F426F8" w:rsidRPr="00D92487" w:rsidRDefault="00F426F8" w:rsidP="00F426F8">
      <w:pPr>
        <w:rPr>
          <w:rFonts w:ascii="Calibri" w:hAnsi="Calibri" w:cs="Calibri"/>
          <w:sz w:val="24"/>
          <w:szCs w:val="24"/>
        </w:rPr>
      </w:pPr>
    </w:p>
    <w:p w14:paraId="30D623BF" w14:textId="37DBE253" w:rsidR="00F426F8" w:rsidRPr="00160C83" w:rsidRDefault="00385B32" w:rsidP="00F426F8">
      <w:pPr>
        <w:rPr>
          <w:rFonts w:ascii="Arial" w:hAnsi="Arial" w:cs="Arial"/>
          <w:b/>
          <w:sz w:val="24"/>
          <w:szCs w:val="24"/>
        </w:rPr>
      </w:pPr>
      <w:r w:rsidRPr="00385B32">
        <w:rPr>
          <w:rFonts w:ascii="Arial" w:hAnsi="Arial" w:cs="Arial"/>
          <w:b/>
          <w:sz w:val="24"/>
          <w:szCs w:val="24"/>
        </w:rPr>
        <w:t>APPLICATION FOR APPROVAL OF A STORAGE PERMIT OR AN EXTENSION OF A STORAGE PERMIT</w:t>
      </w:r>
    </w:p>
    <w:p w14:paraId="2E475868" w14:textId="62F99BD7" w:rsidR="00F426F8" w:rsidRDefault="00D92487" w:rsidP="00F426F8">
      <w:pPr>
        <w:pStyle w:val="Heading3"/>
        <w:ind w:left="0" w:firstLine="0"/>
        <w:rPr>
          <w:rFonts w:ascii="Calibri" w:hAnsi="Calibri" w:cs="Calibri"/>
          <w:b w:val="0"/>
          <w:szCs w:val="24"/>
        </w:rPr>
      </w:pPr>
      <w:r w:rsidRPr="00BB0C95">
        <w:rPr>
          <w:rFonts w:ascii="Calibri" w:hAnsi="Calibri" w:cs="Calibri"/>
          <w:b w:val="0"/>
          <w:szCs w:val="24"/>
        </w:rPr>
        <w:t xml:space="preserve">If insufficient space is available for </w:t>
      </w:r>
      <w:proofErr w:type="gramStart"/>
      <w:r w:rsidRPr="00BB0C95">
        <w:rPr>
          <w:rFonts w:ascii="Calibri" w:hAnsi="Calibri" w:cs="Calibri"/>
          <w:b w:val="0"/>
          <w:szCs w:val="24"/>
        </w:rPr>
        <w:t>responses</w:t>
      </w:r>
      <w:proofErr w:type="gramEnd"/>
      <w:r w:rsidRPr="00BB0C95">
        <w:rPr>
          <w:rFonts w:ascii="Calibri" w:hAnsi="Calibri" w:cs="Calibri"/>
          <w:b w:val="0"/>
          <w:szCs w:val="24"/>
        </w:rPr>
        <w:t xml:space="preserve"> please attach additional information</w:t>
      </w:r>
    </w:p>
    <w:p w14:paraId="1CDC64D8" w14:textId="1875565E" w:rsidR="00D92487" w:rsidRDefault="00D92487" w:rsidP="00D92487"/>
    <w:p w14:paraId="6FDDCE0E" w14:textId="3B80D0C8" w:rsidR="00D92487" w:rsidRPr="00D92487" w:rsidRDefault="00D92487" w:rsidP="00D92487">
      <w:pPr>
        <w:pStyle w:val="Heading1"/>
        <w:rPr>
          <w:rFonts w:ascii="Calibri" w:hAnsi="Calibri" w:cs="Calibri"/>
          <w:szCs w:val="24"/>
        </w:rPr>
      </w:pPr>
      <w:r w:rsidRPr="00D92487">
        <w:rPr>
          <w:rFonts w:ascii="Calibri" w:hAnsi="Calibri" w:cs="Calibri"/>
          <w:b/>
          <w:szCs w:val="24"/>
        </w:rPr>
        <w:t xml:space="preserve">Details of </w:t>
      </w:r>
      <w:r w:rsidR="00385B32">
        <w:rPr>
          <w:rFonts w:ascii="Calibri" w:hAnsi="Calibri" w:cs="Calibri"/>
          <w:b/>
          <w:szCs w:val="24"/>
        </w:rPr>
        <w:t>Application</w:t>
      </w:r>
    </w:p>
    <w:p w14:paraId="01EE8DE8" w14:textId="629CD929" w:rsidR="00D92487" w:rsidRPr="00D92487" w:rsidRDefault="00385B32" w:rsidP="00385B32">
      <w:pPr>
        <w:rPr>
          <w:rFonts w:ascii="Calibri" w:hAnsi="Calibri" w:cs="Calibri"/>
          <w:sz w:val="24"/>
          <w:szCs w:val="24"/>
        </w:rPr>
      </w:pPr>
      <w:r w:rsidRPr="00385B32">
        <w:rPr>
          <w:rFonts w:ascii="Calibri" w:hAnsi="Calibri" w:cs="Calibri"/>
          <w:sz w:val="24"/>
          <w:szCs w:val="24"/>
        </w:rPr>
        <w:t>A licensee may apply for a storage permit to store one or more gaming machines and the authorisations for the</w:t>
      </w:r>
      <w:r>
        <w:rPr>
          <w:rFonts w:ascii="Calibri" w:hAnsi="Calibri" w:cs="Calibri"/>
          <w:sz w:val="24"/>
          <w:szCs w:val="24"/>
        </w:rPr>
        <w:t xml:space="preserve"> </w:t>
      </w:r>
      <w:r w:rsidRPr="00385B32">
        <w:rPr>
          <w:rFonts w:ascii="Calibri" w:hAnsi="Calibri" w:cs="Calibri"/>
          <w:sz w:val="24"/>
          <w:szCs w:val="24"/>
        </w:rPr>
        <w:t>gaming machines (if any).</w:t>
      </w:r>
    </w:p>
    <w:p w14:paraId="76641198" w14:textId="77777777" w:rsidR="00D92487" w:rsidRPr="00D92487" w:rsidRDefault="00D92487" w:rsidP="00D92487">
      <w:pPr>
        <w:pStyle w:val="Heading1"/>
        <w:rPr>
          <w:rFonts w:ascii="Calibri" w:hAnsi="Calibri" w:cs="Calibri"/>
          <w:szCs w:val="24"/>
        </w:rPr>
      </w:pPr>
    </w:p>
    <w:p w14:paraId="7F1AF756" w14:textId="402B8621" w:rsidR="00D92487" w:rsidRPr="00D92487" w:rsidRDefault="00D92487" w:rsidP="00385B32">
      <w:pPr>
        <w:ind w:left="426" w:hanging="426"/>
        <w:rPr>
          <w:rFonts w:ascii="Calibri" w:hAnsi="Calibri" w:cs="Calibri"/>
          <w:sz w:val="24"/>
          <w:szCs w:val="24"/>
        </w:rPr>
      </w:pPr>
      <w:r w:rsidRPr="00D92487">
        <w:rPr>
          <w:rFonts w:ascii="Calibri" w:hAnsi="Calibri" w:cs="Calibri"/>
          <w:sz w:val="24"/>
          <w:szCs w:val="24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92487">
        <w:rPr>
          <w:rFonts w:ascii="Calibri" w:hAnsi="Calibri" w:cs="Calibri"/>
          <w:sz w:val="24"/>
          <w:szCs w:val="24"/>
          <w:highlight w:val="lightGray"/>
        </w:rPr>
        <w:instrText xml:space="preserve"> FORMCHECKBOX </w:instrText>
      </w:r>
      <w:r w:rsidR="00085502">
        <w:rPr>
          <w:rFonts w:ascii="Calibri" w:hAnsi="Calibri" w:cs="Calibri"/>
          <w:sz w:val="24"/>
          <w:szCs w:val="24"/>
          <w:highlight w:val="lightGray"/>
        </w:rPr>
      </w:r>
      <w:r w:rsidR="00085502">
        <w:rPr>
          <w:rFonts w:ascii="Calibri" w:hAnsi="Calibri" w:cs="Calibri"/>
          <w:sz w:val="24"/>
          <w:szCs w:val="24"/>
          <w:highlight w:val="lightGray"/>
        </w:rPr>
        <w:fldChar w:fldCharType="separate"/>
      </w:r>
      <w:r w:rsidRPr="00D92487">
        <w:rPr>
          <w:rFonts w:ascii="Calibri" w:hAnsi="Calibri" w:cs="Calibri"/>
          <w:sz w:val="24"/>
          <w:szCs w:val="24"/>
          <w:highlight w:val="lightGray"/>
        </w:rPr>
        <w:fldChar w:fldCharType="end"/>
      </w:r>
      <w:r w:rsidRPr="00D92487">
        <w:rPr>
          <w:rFonts w:ascii="Calibri" w:hAnsi="Calibri" w:cs="Calibri"/>
          <w:sz w:val="24"/>
          <w:szCs w:val="24"/>
        </w:rPr>
        <w:t xml:space="preserve"> </w:t>
      </w:r>
      <w:r w:rsidR="00385B32">
        <w:rPr>
          <w:rFonts w:ascii="Calibri" w:hAnsi="Calibri" w:cs="Calibri"/>
          <w:sz w:val="24"/>
          <w:szCs w:val="24"/>
        </w:rPr>
        <w:tab/>
      </w:r>
      <w:r w:rsidR="00385B32" w:rsidRPr="00385B32">
        <w:rPr>
          <w:rFonts w:ascii="Calibri" w:hAnsi="Calibri" w:cs="Calibri"/>
          <w:sz w:val="24"/>
          <w:szCs w:val="24"/>
        </w:rPr>
        <w:t>A Class C licensee may seek approval to store one or more gaming machines and the authorisations for</w:t>
      </w:r>
      <w:r w:rsidR="00385B32">
        <w:rPr>
          <w:rFonts w:ascii="Calibri" w:hAnsi="Calibri" w:cs="Calibri"/>
          <w:sz w:val="24"/>
          <w:szCs w:val="24"/>
        </w:rPr>
        <w:t xml:space="preserve"> </w:t>
      </w:r>
      <w:r w:rsidR="00385B32" w:rsidRPr="00385B32">
        <w:rPr>
          <w:rFonts w:ascii="Calibri" w:hAnsi="Calibri" w:cs="Calibri"/>
          <w:sz w:val="24"/>
          <w:szCs w:val="24"/>
        </w:rPr>
        <w:t>those gaming machines for a stated period of no longer than 12 months (</w:t>
      </w:r>
      <w:r w:rsidR="00385B32" w:rsidRPr="00385B32">
        <w:rPr>
          <w:rFonts w:ascii="Calibri" w:hAnsi="Calibri" w:cs="Calibri"/>
          <w:b/>
          <w:bCs/>
          <w:sz w:val="24"/>
          <w:szCs w:val="24"/>
        </w:rPr>
        <w:t>General Purpose Permit</w:t>
      </w:r>
      <w:r w:rsidR="00385B32" w:rsidRPr="00385B32">
        <w:rPr>
          <w:rFonts w:ascii="Calibri" w:hAnsi="Calibri" w:cs="Calibri"/>
          <w:sz w:val="24"/>
          <w:szCs w:val="24"/>
        </w:rPr>
        <w:t>); or</w:t>
      </w:r>
    </w:p>
    <w:p w14:paraId="488FA7F6" w14:textId="56A19EC1" w:rsidR="00D92487" w:rsidRPr="00D92487" w:rsidRDefault="00D92487" w:rsidP="00385B32">
      <w:pPr>
        <w:ind w:left="426" w:hanging="426"/>
        <w:rPr>
          <w:rFonts w:ascii="Calibri" w:hAnsi="Calibri" w:cs="Calibri"/>
          <w:sz w:val="24"/>
          <w:szCs w:val="24"/>
        </w:rPr>
      </w:pPr>
      <w:r w:rsidRPr="00D92487">
        <w:rPr>
          <w:rFonts w:ascii="Calibri" w:hAnsi="Calibri" w:cs="Calibri"/>
          <w:sz w:val="24"/>
          <w:szCs w:val="24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92487">
        <w:rPr>
          <w:rFonts w:ascii="Calibri" w:hAnsi="Calibri" w:cs="Calibri"/>
          <w:sz w:val="24"/>
          <w:szCs w:val="24"/>
          <w:highlight w:val="lightGray"/>
        </w:rPr>
        <w:instrText xml:space="preserve"> FORMCHECKBOX </w:instrText>
      </w:r>
      <w:r w:rsidR="00085502">
        <w:rPr>
          <w:rFonts w:ascii="Calibri" w:hAnsi="Calibri" w:cs="Calibri"/>
          <w:sz w:val="24"/>
          <w:szCs w:val="24"/>
          <w:highlight w:val="lightGray"/>
        </w:rPr>
      </w:r>
      <w:r w:rsidR="00085502">
        <w:rPr>
          <w:rFonts w:ascii="Calibri" w:hAnsi="Calibri" w:cs="Calibri"/>
          <w:sz w:val="24"/>
          <w:szCs w:val="24"/>
          <w:highlight w:val="lightGray"/>
        </w:rPr>
        <w:fldChar w:fldCharType="separate"/>
      </w:r>
      <w:r w:rsidRPr="00D92487">
        <w:rPr>
          <w:rFonts w:ascii="Calibri" w:hAnsi="Calibri" w:cs="Calibri"/>
          <w:sz w:val="24"/>
          <w:szCs w:val="24"/>
          <w:highlight w:val="lightGray"/>
        </w:rPr>
        <w:fldChar w:fldCharType="end"/>
      </w:r>
      <w:r w:rsidRPr="00D92487">
        <w:rPr>
          <w:rFonts w:ascii="Calibri" w:hAnsi="Calibri" w:cs="Calibri"/>
          <w:sz w:val="24"/>
          <w:szCs w:val="24"/>
        </w:rPr>
        <w:t xml:space="preserve"> </w:t>
      </w:r>
      <w:r w:rsidR="00385B32">
        <w:rPr>
          <w:rFonts w:ascii="Calibri" w:hAnsi="Calibri" w:cs="Calibri"/>
          <w:sz w:val="24"/>
          <w:szCs w:val="24"/>
        </w:rPr>
        <w:tab/>
      </w:r>
      <w:r w:rsidR="00385B32" w:rsidRPr="00385B32">
        <w:rPr>
          <w:rFonts w:ascii="Calibri" w:hAnsi="Calibri" w:cs="Calibri"/>
          <w:sz w:val="24"/>
          <w:szCs w:val="24"/>
        </w:rPr>
        <w:t>A Class B licensee may seek approval to store one or more gaming machines and the authorisations for</w:t>
      </w:r>
      <w:r w:rsidR="00385B32">
        <w:rPr>
          <w:rFonts w:ascii="Calibri" w:hAnsi="Calibri" w:cs="Calibri"/>
          <w:sz w:val="24"/>
          <w:szCs w:val="24"/>
        </w:rPr>
        <w:t xml:space="preserve"> </w:t>
      </w:r>
      <w:r w:rsidR="00385B32" w:rsidRPr="00385B32">
        <w:rPr>
          <w:rFonts w:ascii="Calibri" w:hAnsi="Calibri" w:cs="Calibri"/>
          <w:sz w:val="24"/>
          <w:szCs w:val="24"/>
        </w:rPr>
        <w:t>those gaming machines, for a good reason (</w:t>
      </w:r>
      <w:r w:rsidR="00385B32" w:rsidRPr="00385B32">
        <w:rPr>
          <w:rFonts w:ascii="Calibri" w:hAnsi="Calibri" w:cs="Calibri"/>
          <w:b/>
          <w:bCs/>
          <w:sz w:val="24"/>
          <w:szCs w:val="24"/>
        </w:rPr>
        <w:t>General Purpose Permit</w:t>
      </w:r>
      <w:proofErr w:type="gramStart"/>
      <w:r w:rsidR="00385B32" w:rsidRPr="00385B32">
        <w:rPr>
          <w:rFonts w:ascii="Calibri" w:hAnsi="Calibri" w:cs="Calibri"/>
          <w:sz w:val="24"/>
          <w:szCs w:val="24"/>
        </w:rPr>
        <w:t>)</w:t>
      </w:r>
      <w:r w:rsidR="00385B32">
        <w:rPr>
          <w:rFonts w:ascii="Calibri" w:hAnsi="Calibri" w:cs="Calibri"/>
          <w:sz w:val="24"/>
          <w:szCs w:val="24"/>
        </w:rPr>
        <w:t>;</w:t>
      </w:r>
      <w:proofErr w:type="gramEnd"/>
    </w:p>
    <w:p w14:paraId="4A2B5CD0" w14:textId="73946B21" w:rsidR="00D92487" w:rsidRPr="00D92487" w:rsidRDefault="00D92487" w:rsidP="00385B32">
      <w:pPr>
        <w:ind w:left="426" w:hanging="426"/>
        <w:rPr>
          <w:rFonts w:ascii="Calibri" w:hAnsi="Calibri" w:cs="Calibri"/>
          <w:sz w:val="24"/>
          <w:szCs w:val="24"/>
        </w:rPr>
      </w:pPr>
      <w:r w:rsidRPr="00D92487">
        <w:rPr>
          <w:rFonts w:ascii="Calibri" w:hAnsi="Calibri" w:cs="Calibri"/>
          <w:sz w:val="24"/>
          <w:szCs w:val="24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92487">
        <w:rPr>
          <w:rFonts w:ascii="Calibri" w:hAnsi="Calibri" w:cs="Calibri"/>
          <w:sz w:val="24"/>
          <w:szCs w:val="24"/>
          <w:highlight w:val="lightGray"/>
        </w:rPr>
        <w:instrText xml:space="preserve"> FORMCHECKBOX </w:instrText>
      </w:r>
      <w:r w:rsidR="00085502">
        <w:rPr>
          <w:rFonts w:ascii="Calibri" w:hAnsi="Calibri" w:cs="Calibri"/>
          <w:sz w:val="24"/>
          <w:szCs w:val="24"/>
          <w:highlight w:val="lightGray"/>
        </w:rPr>
      </w:r>
      <w:r w:rsidR="00085502">
        <w:rPr>
          <w:rFonts w:ascii="Calibri" w:hAnsi="Calibri" w:cs="Calibri"/>
          <w:sz w:val="24"/>
          <w:szCs w:val="24"/>
          <w:highlight w:val="lightGray"/>
        </w:rPr>
        <w:fldChar w:fldCharType="separate"/>
      </w:r>
      <w:r w:rsidRPr="00D92487">
        <w:rPr>
          <w:rFonts w:ascii="Calibri" w:hAnsi="Calibri" w:cs="Calibri"/>
          <w:sz w:val="24"/>
          <w:szCs w:val="24"/>
          <w:highlight w:val="lightGray"/>
        </w:rPr>
        <w:fldChar w:fldCharType="end"/>
      </w:r>
      <w:r w:rsidRPr="00D92487">
        <w:rPr>
          <w:rFonts w:ascii="Calibri" w:hAnsi="Calibri" w:cs="Calibri"/>
          <w:sz w:val="24"/>
          <w:szCs w:val="24"/>
        </w:rPr>
        <w:t xml:space="preserve"> </w:t>
      </w:r>
      <w:r w:rsidR="00385B32">
        <w:rPr>
          <w:rFonts w:ascii="Calibri" w:hAnsi="Calibri" w:cs="Calibri"/>
          <w:sz w:val="24"/>
          <w:szCs w:val="24"/>
        </w:rPr>
        <w:tab/>
      </w:r>
      <w:r w:rsidR="00385B32" w:rsidRPr="00385B32">
        <w:rPr>
          <w:rFonts w:ascii="Calibri" w:hAnsi="Calibri" w:cs="Calibri"/>
          <w:sz w:val="24"/>
          <w:szCs w:val="24"/>
        </w:rPr>
        <w:t>A licensee may seek approval to store one or more gaming machines that are to be disposed of or destroyed</w:t>
      </w:r>
      <w:r w:rsidR="00385B32">
        <w:rPr>
          <w:rFonts w:ascii="Calibri" w:hAnsi="Calibri" w:cs="Calibri"/>
          <w:sz w:val="24"/>
          <w:szCs w:val="24"/>
        </w:rPr>
        <w:t xml:space="preserve"> </w:t>
      </w:r>
      <w:r w:rsidR="00385B32" w:rsidRPr="00385B32">
        <w:rPr>
          <w:rFonts w:ascii="Calibri" w:hAnsi="Calibri" w:cs="Calibri"/>
          <w:sz w:val="24"/>
          <w:szCs w:val="24"/>
        </w:rPr>
        <w:t>for a period of no longer than three months (</w:t>
      </w:r>
      <w:r w:rsidR="00385B32" w:rsidRPr="00385B32">
        <w:rPr>
          <w:rFonts w:ascii="Calibri" w:hAnsi="Calibri" w:cs="Calibri"/>
          <w:b/>
          <w:bCs/>
          <w:sz w:val="24"/>
          <w:szCs w:val="24"/>
        </w:rPr>
        <w:t>Interim Purpose Permit</w:t>
      </w:r>
      <w:proofErr w:type="gramStart"/>
      <w:r w:rsidR="00385B32" w:rsidRPr="00385B32">
        <w:rPr>
          <w:rFonts w:ascii="Calibri" w:hAnsi="Calibri" w:cs="Calibri"/>
          <w:sz w:val="24"/>
          <w:szCs w:val="24"/>
        </w:rPr>
        <w:t>);</w:t>
      </w:r>
      <w:proofErr w:type="gramEnd"/>
    </w:p>
    <w:p w14:paraId="1E291C46" w14:textId="6A5E8B6E" w:rsidR="00D92487" w:rsidRPr="00D92487" w:rsidRDefault="00385B32" w:rsidP="00385B32">
      <w:pPr>
        <w:ind w:left="426" w:hanging="426"/>
        <w:rPr>
          <w:rFonts w:ascii="Calibri" w:hAnsi="Calibri" w:cs="Calibri"/>
          <w:sz w:val="24"/>
          <w:szCs w:val="24"/>
        </w:rPr>
      </w:pPr>
      <w:r w:rsidRPr="00D92487">
        <w:rPr>
          <w:rFonts w:ascii="Calibri" w:hAnsi="Calibri" w:cs="Calibri"/>
          <w:sz w:val="24"/>
          <w:szCs w:val="24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92487">
        <w:rPr>
          <w:rFonts w:ascii="Calibri" w:hAnsi="Calibri" w:cs="Calibri"/>
          <w:sz w:val="24"/>
          <w:szCs w:val="24"/>
          <w:highlight w:val="lightGray"/>
        </w:rPr>
        <w:instrText xml:space="preserve"> FORMCHECKBOX </w:instrText>
      </w:r>
      <w:r>
        <w:rPr>
          <w:rFonts w:ascii="Calibri" w:hAnsi="Calibri" w:cs="Calibri"/>
          <w:sz w:val="24"/>
          <w:szCs w:val="24"/>
          <w:highlight w:val="lightGray"/>
        </w:rPr>
      </w:r>
      <w:r>
        <w:rPr>
          <w:rFonts w:ascii="Calibri" w:hAnsi="Calibri" w:cs="Calibri"/>
          <w:sz w:val="24"/>
          <w:szCs w:val="24"/>
          <w:highlight w:val="lightGray"/>
        </w:rPr>
        <w:fldChar w:fldCharType="separate"/>
      </w:r>
      <w:r w:rsidRPr="00D92487">
        <w:rPr>
          <w:rFonts w:ascii="Calibri" w:hAnsi="Calibri" w:cs="Calibri"/>
          <w:sz w:val="24"/>
          <w:szCs w:val="24"/>
          <w:highlight w:val="lightGray"/>
        </w:rPr>
        <w:fldChar w:fldCharType="end"/>
      </w:r>
      <w:r w:rsidRPr="00D9248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</w:r>
      <w:r w:rsidRPr="00385B32">
        <w:rPr>
          <w:rFonts w:ascii="Calibri" w:hAnsi="Calibri" w:cs="Calibri"/>
          <w:sz w:val="24"/>
          <w:szCs w:val="24"/>
        </w:rPr>
        <w:t xml:space="preserve">The holder of a </w:t>
      </w:r>
      <w:proofErr w:type="gramStart"/>
      <w:r w:rsidRPr="00385B32">
        <w:rPr>
          <w:rFonts w:ascii="Calibri" w:hAnsi="Calibri" w:cs="Calibri"/>
          <w:b/>
          <w:bCs/>
          <w:sz w:val="24"/>
          <w:szCs w:val="24"/>
        </w:rPr>
        <w:t>General Purpose</w:t>
      </w:r>
      <w:proofErr w:type="gramEnd"/>
      <w:r w:rsidRPr="00385B32">
        <w:rPr>
          <w:rFonts w:ascii="Calibri" w:hAnsi="Calibri" w:cs="Calibri"/>
          <w:b/>
          <w:bCs/>
          <w:sz w:val="24"/>
          <w:szCs w:val="24"/>
        </w:rPr>
        <w:t xml:space="preserve"> Permit</w:t>
      </w:r>
      <w:r w:rsidRPr="00385B32">
        <w:rPr>
          <w:rFonts w:ascii="Calibri" w:hAnsi="Calibri" w:cs="Calibri"/>
          <w:sz w:val="24"/>
          <w:szCs w:val="24"/>
        </w:rPr>
        <w:t xml:space="preserve"> may seek approval to extend the permit, as long as the term of</w:t>
      </w:r>
      <w:r>
        <w:rPr>
          <w:rFonts w:ascii="Calibri" w:hAnsi="Calibri" w:cs="Calibri"/>
          <w:sz w:val="24"/>
          <w:szCs w:val="24"/>
        </w:rPr>
        <w:t xml:space="preserve"> </w:t>
      </w:r>
      <w:r w:rsidRPr="00385B32">
        <w:rPr>
          <w:rFonts w:ascii="Calibri" w:hAnsi="Calibri" w:cs="Calibri"/>
          <w:sz w:val="24"/>
          <w:szCs w:val="24"/>
        </w:rPr>
        <w:t>storage for the said permit has not been in force for three years.</w:t>
      </w:r>
    </w:p>
    <w:p w14:paraId="2BE2E138" w14:textId="77777777" w:rsidR="00D92487" w:rsidRPr="00D92487" w:rsidRDefault="00D92487" w:rsidP="00D92487">
      <w:pPr>
        <w:rPr>
          <w:rFonts w:ascii="Calibri" w:hAnsi="Calibri" w:cs="Calibri"/>
          <w:sz w:val="24"/>
          <w:szCs w:val="24"/>
        </w:rPr>
      </w:pPr>
    </w:p>
    <w:p w14:paraId="619FD5D5" w14:textId="77777777" w:rsidR="00F426F8" w:rsidRPr="00D92487" w:rsidRDefault="00F426F8" w:rsidP="00F426F8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GridTable1Light-Accent3"/>
        <w:tblW w:w="9923" w:type="dxa"/>
        <w:tblLook w:val="0020" w:firstRow="1" w:lastRow="0" w:firstColumn="0" w:lastColumn="0" w:noHBand="0" w:noVBand="0"/>
      </w:tblPr>
      <w:tblGrid>
        <w:gridCol w:w="9923"/>
      </w:tblGrid>
      <w:tr w:rsidR="00F426F8" w:rsidRPr="00160C83" w14:paraId="318401F3" w14:textId="77777777" w:rsidTr="00D92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9923" w:type="dxa"/>
            <w:shd w:val="clear" w:color="auto" w:fill="D6E3BC"/>
          </w:tcPr>
          <w:p w14:paraId="4BDB276B" w14:textId="2AFE89A7" w:rsidR="00F426F8" w:rsidRPr="00160C83" w:rsidRDefault="00F426F8" w:rsidP="002E69E9">
            <w:pPr>
              <w:pStyle w:val="Heading1"/>
              <w:outlineLvl w:val="0"/>
              <w:rPr>
                <w:rFonts w:ascii="Arial" w:hAnsi="Arial" w:cs="Arial"/>
                <w:szCs w:val="24"/>
              </w:rPr>
            </w:pPr>
            <w:r w:rsidRPr="00160C83">
              <w:rPr>
                <w:rFonts w:ascii="Arial" w:hAnsi="Arial" w:cs="Arial"/>
                <w:szCs w:val="24"/>
              </w:rPr>
              <w:t xml:space="preserve">SECTION 1 - Details of </w:t>
            </w:r>
            <w:r w:rsidR="00385B32">
              <w:rPr>
                <w:rFonts w:ascii="Arial" w:hAnsi="Arial" w:cs="Arial"/>
                <w:szCs w:val="24"/>
              </w:rPr>
              <w:t>licensee</w:t>
            </w:r>
          </w:p>
        </w:tc>
      </w:tr>
      <w:tr w:rsidR="00D92487" w:rsidRPr="00D92487" w14:paraId="47AC8052" w14:textId="77777777" w:rsidTr="0048745C">
        <w:trPr>
          <w:trHeight w:hRule="exact" w:val="680"/>
        </w:trPr>
        <w:tc>
          <w:tcPr>
            <w:tcW w:w="9923" w:type="dxa"/>
          </w:tcPr>
          <w:p w14:paraId="5C3DBDF0" w14:textId="4118B36E" w:rsidR="00D92487" w:rsidRPr="00D92487" w:rsidRDefault="00D92487" w:rsidP="002E69E9">
            <w:pPr>
              <w:rPr>
                <w:rFonts w:ascii="Calibri" w:hAnsi="Calibri" w:cs="Calibri"/>
                <w:sz w:val="24"/>
                <w:szCs w:val="24"/>
              </w:rPr>
            </w:pPr>
            <w:r w:rsidRPr="00D92487">
              <w:rPr>
                <w:rFonts w:ascii="Calibri" w:hAnsi="Calibri" w:cs="Calibri"/>
                <w:sz w:val="24"/>
                <w:szCs w:val="24"/>
              </w:rPr>
              <w:t>Name of licensee (enter text)</w:t>
            </w:r>
          </w:p>
        </w:tc>
      </w:tr>
      <w:tr w:rsidR="00D92487" w:rsidRPr="00D92487" w14:paraId="1FFFB1E5" w14:textId="77777777" w:rsidTr="008A0F18">
        <w:trPr>
          <w:trHeight w:hRule="exact" w:val="680"/>
        </w:trPr>
        <w:tc>
          <w:tcPr>
            <w:tcW w:w="9923" w:type="dxa"/>
          </w:tcPr>
          <w:p w14:paraId="1022BED5" w14:textId="363F42C6" w:rsidR="00D92487" w:rsidRPr="00D92487" w:rsidRDefault="00D92487" w:rsidP="002E69E9">
            <w:pPr>
              <w:rPr>
                <w:rFonts w:ascii="Calibri" w:hAnsi="Calibri" w:cs="Calibri"/>
                <w:sz w:val="24"/>
                <w:szCs w:val="24"/>
              </w:rPr>
            </w:pPr>
            <w:r w:rsidRPr="00D92487">
              <w:rPr>
                <w:rFonts w:ascii="Calibri" w:hAnsi="Calibri" w:cs="Calibri"/>
                <w:sz w:val="24"/>
                <w:szCs w:val="24"/>
              </w:rPr>
              <w:t>Licence Number (enter text)</w:t>
            </w:r>
          </w:p>
        </w:tc>
      </w:tr>
      <w:tr w:rsidR="00F426F8" w:rsidRPr="00D92487" w14:paraId="78B066C4" w14:textId="77777777" w:rsidTr="00D92487">
        <w:trPr>
          <w:trHeight w:hRule="exact" w:val="680"/>
        </w:trPr>
        <w:tc>
          <w:tcPr>
            <w:tcW w:w="9923" w:type="dxa"/>
          </w:tcPr>
          <w:p w14:paraId="4FAB462F" w14:textId="1CBEC1C8" w:rsidR="00F426F8" w:rsidRPr="00D92487" w:rsidRDefault="00F426F8" w:rsidP="002E69E9">
            <w:pPr>
              <w:rPr>
                <w:rFonts w:ascii="Calibri" w:hAnsi="Calibri" w:cs="Calibri"/>
                <w:sz w:val="24"/>
                <w:szCs w:val="24"/>
              </w:rPr>
            </w:pPr>
            <w:r w:rsidRPr="00D92487">
              <w:rPr>
                <w:rFonts w:ascii="Calibri" w:hAnsi="Calibri" w:cs="Calibri"/>
                <w:sz w:val="24"/>
                <w:szCs w:val="24"/>
              </w:rPr>
              <w:t>Postal address (enter text)</w:t>
            </w:r>
          </w:p>
        </w:tc>
      </w:tr>
      <w:tr w:rsidR="00D92487" w:rsidRPr="00D92487" w14:paraId="2B458FC7" w14:textId="77777777" w:rsidTr="007F2A40">
        <w:trPr>
          <w:trHeight w:hRule="exact" w:val="680"/>
        </w:trPr>
        <w:tc>
          <w:tcPr>
            <w:tcW w:w="9923" w:type="dxa"/>
          </w:tcPr>
          <w:p w14:paraId="5AF605B3" w14:textId="1D674527" w:rsidR="00D92487" w:rsidRPr="00D92487" w:rsidRDefault="00D92487" w:rsidP="002E69E9">
            <w:pPr>
              <w:rPr>
                <w:rFonts w:ascii="Calibri" w:hAnsi="Calibri" w:cs="Calibri"/>
                <w:sz w:val="24"/>
                <w:szCs w:val="24"/>
              </w:rPr>
            </w:pPr>
            <w:r w:rsidRPr="00D92487">
              <w:rPr>
                <w:rFonts w:ascii="Calibri" w:hAnsi="Calibri" w:cs="Calibri"/>
                <w:sz w:val="24"/>
                <w:szCs w:val="24"/>
              </w:rPr>
              <w:t>Name of authorised premises (enter text)</w:t>
            </w:r>
          </w:p>
        </w:tc>
      </w:tr>
      <w:tr w:rsidR="00D92487" w:rsidRPr="00D92487" w14:paraId="7E5E9509" w14:textId="77777777" w:rsidTr="005B298F">
        <w:trPr>
          <w:trHeight w:hRule="exact" w:val="680"/>
        </w:trPr>
        <w:tc>
          <w:tcPr>
            <w:tcW w:w="9923" w:type="dxa"/>
          </w:tcPr>
          <w:p w14:paraId="149A4BE7" w14:textId="0FECC7DC" w:rsidR="00D92487" w:rsidRPr="00D92487" w:rsidRDefault="00D92487" w:rsidP="002E69E9">
            <w:pPr>
              <w:rPr>
                <w:rFonts w:ascii="Calibri" w:hAnsi="Calibri" w:cs="Calibri"/>
                <w:sz w:val="24"/>
                <w:szCs w:val="24"/>
              </w:rPr>
            </w:pPr>
            <w:r w:rsidRPr="00D92487">
              <w:rPr>
                <w:rFonts w:ascii="Calibri" w:hAnsi="Calibri" w:cs="Calibri"/>
                <w:sz w:val="24"/>
                <w:szCs w:val="24"/>
              </w:rPr>
              <w:t>Certificate Number (enter text)</w:t>
            </w:r>
          </w:p>
        </w:tc>
      </w:tr>
      <w:tr w:rsidR="00F426F8" w:rsidRPr="00D92487" w14:paraId="4FB0220C" w14:textId="77777777" w:rsidTr="00D92487">
        <w:trPr>
          <w:trHeight w:hRule="exact" w:val="680"/>
        </w:trPr>
        <w:tc>
          <w:tcPr>
            <w:tcW w:w="9923" w:type="dxa"/>
          </w:tcPr>
          <w:p w14:paraId="26A9806A" w14:textId="5CEF1D48" w:rsidR="00F426F8" w:rsidRPr="00D92487" w:rsidRDefault="00F426F8" w:rsidP="002E69E9">
            <w:pPr>
              <w:rPr>
                <w:rFonts w:ascii="Calibri" w:hAnsi="Calibri" w:cs="Calibri"/>
                <w:sz w:val="24"/>
                <w:szCs w:val="24"/>
              </w:rPr>
            </w:pPr>
            <w:r w:rsidRPr="00D92487">
              <w:rPr>
                <w:rFonts w:ascii="Calibri" w:hAnsi="Calibri" w:cs="Calibri"/>
                <w:sz w:val="24"/>
                <w:szCs w:val="24"/>
              </w:rPr>
              <w:t xml:space="preserve">Address </w:t>
            </w:r>
            <w:r w:rsidR="00D92487">
              <w:rPr>
                <w:rFonts w:ascii="Calibri" w:hAnsi="Calibri" w:cs="Calibri"/>
                <w:sz w:val="24"/>
                <w:szCs w:val="24"/>
              </w:rPr>
              <w:t>o</w:t>
            </w:r>
            <w:r w:rsidRPr="00D92487">
              <w:rPr>
                <w:rFonts w:ascii="Calibri" w:hAnsi="Calibri" w:cs="Calibri"/>
                <w:sz w:val="24"/>
                <w:szCs w:val="24"/>
              </w:rPr>
              <w:t>f authorised premises (enter text)</w:t>
            </w:r>
          </w:p>
        </w:tc>
      </w:tr>
      <w:tr w:rsidR="00D92487" w:rsidRPr="00D92487" w14:paraId="195DBD5D" w14:textId="77777777" w:rsidTr="00F330B6">
        <w:trPr>
          <w:trHeight w:hRule="exact" w:val="680"/>
        </w:trPr>
        <w:tc>
          <w:tcPr>
            <w:tcW w:w="9923" w:type="dxa"/>
          </w:tcPr>
          <w:p w14:paraId="17B6047F" w14:textId="77CACA17" w:rsidR="00D92487" w:rsidRPr="00D92487" w:rsidRDefault="00D92487" w:rsidP="002E69E9">
            <w:pPr>
              <w:rPr>
                <w:rFonts w:ascii="Calibri" w:hAnsi="Calibri" w:cs="Calibri"/>
                <w:sz w:val="24"/>
                <w:szCs w:val="24"/>
              </w:rPr>
            </w:pPr>
            <w:r w:rsidRPr="00D92487">
              <w:rPr>
                <w:rFonts w:ascii="Calibri" w:hAnsi="Calibri" w:cs="Calibri"/>
                <w:sz w:val="24"/>
                <w:szCs w:val="24"/>
              </w:rPr>
              <w:t>Contact Person (enter text)</w:t>
            </w:r>
          </w:p>
          <w:p w14:paraId="49067FB2" w14:textId="77777777" w:rsidR="00D92487" w:rsidRPr="00D92487" w:rsidRDefault="00D92487" w:rsidP="00D9248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92487" w:rsidRPr="00D92487" w14:paraId="41699DCE" w14:textId="77777777" w:rsidTr="004C1433">
        <w:trPr>
          <w:trHeight w:hRule="exact" w:val="680"/>
        </w:trPr>
        <w:tc>
          <w:tcPr>
            <w:tcW w:w="9923" w:type="dxa"/>
          </w:tcPr>
          <w:p w14:paraId="4C9669E7" w14:textId="2A32BEB4" w:rsidR="00D92487" w:rsidRPr="00D92487" w:rsidRDefault="00D92487" w:rsidP="002E69E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D92487">
              <w:rPr>
                <w:rFonts w:ascii="Calibri" w:hAnsi="Calibri" w:cs="Calibri"/>
                <w:bCs/>
                <w:sz w:val="24"/>
                <w:szCs w:val="24"/>
              </w:rPr>
              <w:t>Telephone (enter text)</w:t>
            </w:r>
          </w:p>
        </w:tc>
      </w:tr>
      <w:tr w:rsidR="00F426F8" w:rsidRPr="00D92487" w14:paraId="2CC058DB" w14:textId="77777777" w:rsidTr="00D92487">
        <w:trPr>
          <w:trHeight w:hRule="exact" w:val="680"/>
        </w:trPr>
        <w:tc>
          <w:tcPr>
            <w:tcW w:w="9923" w:type="dxa"/>
          </w:tcPr>
          <w:p w14:paraId="09A57D30" w14:textId="3CD749B0" w:rsidR="00F426F8" w:rsidRPr="00D92487" w:rsidRDefault="00F426F8" w:rsidP="002E69E9">
            <w:pPr>
              <w:rPr>
                <w:rFonts w:ascii="Calibri" w:hAnsi="Calibri" w:cs="Calibri"/>
                <w:sz w:val="24"/>
                <w:szCs w:val="24"/>
              </w:rPr>
            </w:pPr>
            <w:r w:rsidRPr="00D92487">
              <w:rPr>
                <w:rFonts w:ascii="Calibri" w:hAnsi="Calibri" w:cs="Calibri"/>
                <w:sz w:val="24"/>
                <w:szCs w:val="24"/>
              </w:rPr>
              <w:t>Email Address (enter text)</w:t>
            </w:r>
          </w:p>
        </w:tc>
      </w:tr>
    </w:tbl>
    <w:p w14:paraId="6A1D88CC" w14:textId="77777777" w:rsidR="00F426F8" w:rsidRPr="00D92487" w:rsidRDefault="00F426F8" w:rsidP="00F426F8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GridTable1Light-Accent3"/>
        <w:tblW w:w="9923" w:type="dxa"/>
        <w:tblLook w:val="0020" w:firstRow="1" w:lastRow="0" w:firstColumn="0" w:lastColumn="0" w:noHBand="0" w:noVBand="0"/>
      </w:tblPr>
      <w:tblGrid>
        <w:gridCol w:w="9923"/>
      </w:tblGrid>
      <w:tr w:rsidR="00F426F8" w:rsidRPr="00160C83" w14:paraId="04314EC7" w14:textId="77777777" w:rsidTr="00D92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9923" w:type="dxa"/>
            <w:shd w:val="clear" w:color="auto" w:fill="D6E3BC"/>
          </w:tcPr>
          <w:p w14:paraId="0A15DFA4" w14:textId="2838FAF9" w:rsidR="00F426F8" w:rsidRPr="00160C83" w:rsidRDefault="00F426F8" w:rsidP="002E69E9">
            <w:pPr>
              <w:pStyle w:val="Heading1"/>
              <w:outlineLvl w:val="0"/>
              <w:rPr>
                <w:rFonts w:ascii="Arial" w:hAnsi="Arial" w:cs="Arial"/>
                <w:szCs w:val="24"/>
              </w:rPr>
            </w:pPr>
            <w:r w:rsidRPr="00160C83">
              <w:rPr>
                <w:rFonts w:ascii="Arial" w:hAnsi="Arial" w:cs="Arial"/>
                <w:szCs w:val="24"/>
              </w:rPr>
              <w:t>SECTION 2</w:t>
            </w:r>
            <w:r w:rsidR="00385B32">
              <w:rPr>
                <w:rFonts w:ascii="Arial" w:hAnsi="Arial" w:cs="Arial"/>
                <w:szCs w:val="24"/>
              </w:rPr>
              <w:t>A</w:t>
            </w:r>
            <w:r w:rsidRPr="00160C83">
              <w:rPr>
                <w:rFonts w:ascii="Arial" w:hAnsi="Arial" w:cs="Arial"/>
                <w:szCs w:val="24"/>
              </w:rPr>
              <w:t xml:space="preserve"> - </w:t>
            </w:r>
            <w:r w:rsidR="00385B32" w:rsidRPr="00385B32">
              <w:rPr>
                <w:rFonts w:ascii="Arial" w:hAnsi="Arial" w:cs="Arial"/>
                <w:szCs w:val="24"/>
              </w:rPr>
              <w:t>Details of Storage (Initial Permit applications only)</w:t>
            </w:r>
          </w:p>
        </w:tc>
      </w:tr>
      <w:tr w:rsidR="00F426F8" w:rsidRPr="00D92487" w14:paraId="1BB26660" w14:textId="77777777" w:rsidTr="00385B32">
        <w:trPr>
          <w:trHeight w:hRule="exact" w:val="2317"/>
        </w:trPr>
        <w:tc>
          <w:tcPr>
            <w:tcW w:w="9923" w:type="dxa"/>
          </w:tcPr>
          <w:p w14:paraId="0AE7E017" w14:textId="72EB0393" w:rsidR="00385B32" w:rsidRDefault="00385B32" w:rsidP="00385B32">
            <w:pPr>
              <w:pStyle w:val="Heading1"/>
              <w:outlineLvl w:val="0"/>
              <w:rPr>
                <w:rFonts w:ascii="Calibri" w:hAnsi="Calibri" w:cs="Calibri"/>
                <w:szCs w:val="24"/>
              </w:rPr>
            </w:pPr>
            <w:r w:rsidRPr="00385B32">
              <w:rPr>
                <w:rFonts w:ascii="Calibri" w:hAnsi="Calibri" w:cs="Calibri"/>
                <w:szCs w:val="24"/>
              </w:rPr>
              <w:t>Will the premises be used to store machines from 2 or more licensees? (enter text)</w:t>
            </w:r>
          </w:p>
          <w:p w14:paraId="3CF521C1" w14:textId="77E0F569" w:rsidR="00385B32" w:rsidRDefault="00385B32" w:rsidP="00385B32"/>
          <w:p w14:paraId="0C33AE97" w14:textId="77777777" w:rsidR="00385B32" w:rsidRPr="00385B32" w:rsidRDefault="00385B32" w:rsidP="00385B32"/>
          <w:p w14:paraId="6E505AA5" w14:textId="7C8C7678" w:rsidR="00F426F8" w:rsidRPr="00385B32" w:rsidRDefault="00385B32" w:rsidP="00385B32">
            <w:pPr>
              <w:rPr>
                <w:rFonts w:ascii="Calibri" w:hAnsi="Calibri" w:cs="Calibri"/>
                <w:sz w:val="24"/>
                <w:szCs w:val="24"/>
              </w:rPr>
            </w:pPr>
            <w:r w:rsidRPr="00385B32">
              <w:rPr>
                <w:rFonts w:ascii="Calibri" w:hAnsi="Calibri" w:cs="Calibri"/>
                <w:sz w:val="24"/>
                <w:szCs w:val="24"/>
              </w:rPr>
              <w:t>Please list additional licensees utilising the storage premises.</w:t>
            </w:r>
          </w:p>
        </w:tc>
      </w:tr>
      <w:tr w:rsidR="00F426F8" w:rsidRPr="00D92487" w14:paraId="0EE578C9" w14:textId="77777777" w:rsidTr="00385B32">
        <w:trPr>
          <w:trHeight w:val="934"/>
        </w:trPr>
        <w:tc>
          <w:tcPr>
            <w:tcW w:w="9923" w:type="dxa"/>
          </w:tcPr>
          <w:p w14:paraId="260E4339" w14:textId="48CA77AD" w:rsidR="00F426F8" w:rsidRPr="00D92487" w:rsidRDefault="00385B32" w:rsidP="002E69E9">
            <w:pPr>
              <w:rPr>
                <w:rFonts w:ascii="Calibri" w:hAnsi="Calibri" w:cs="Calibri"/>
                <w:sz w:val="24"/>
                <w:szCs w:val="24"/>
              </w:rPr>
            </w:pPr>
            <w:r w:rsidRPr="00385B32">
              <w:rPr>
                <w:rFonts w:ascii="Calibri" w:hAnsi="Calibri" w:cs="Calibri"/>
                <w:sz w:val="24"/>
                <w:szCs w:val="24"/>
              </w:rPr>
              <w:t>Type of premises where gaming machines will be stored (enter text)</w:t>
            </w:r>
          </w:p>
          <w:p w14:paraId="0C35AD17" w14:textId="77777777" w:rsidR="00F426F8" w:rsidRPr="00D92487" w:rsidRDefault="00F426F8" w:rsidP="002E69E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59ACE34" w14:textId="77777777" w:rsidR="00F426F8" w:rsidRPr="00D92487" w:rsidRDefault="00F426F8" w:rsidP="002E69E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85B32" w:rsidRPr="00D92487" w14:paraId="34CD4911" w14:textId="77777777" w:rsidTr="00385B32">
        <w:trPr>
          <w:trHeight w:val="990"/>
        </w:trPr>
        <w:tc>
          <w:tcPr>
            <w:tcW w:w="9923" w:type="dxa"/>
          </w:tcPr>
          <w:p w14:paraId="242B8656" w14:textId="5DB62923" w:rsidR="00385B32" w:rsidRPr="00385B32" w:rsidRDefault="00385B32" w:rsidP="002E69E9">
            <w:pPr>
              <w:rPr>
                <w:rFonts w:ascii="Calibri" w:hAnsi="Calibri" w:cs="Calibri"/>
                <w:sz w:val="24"/>
                <w:szCs w:val="24"/>
              </w:rPr>
            </w:pPr>
            <w:r w:rsidRPr="00385B32">
              <w:rPr>
                <w:rFonts w:ascii="Calibri" w:hAnsi="Calibri" w:cs="Calibri"/>
                <w:sz w:val="24"/>
                <w:szCs w:val="24"/>
              </w:rPr>
              <w:t>Address where gaming machines will be stored (enter text)</w:t>
            </w:r>
          </w:p>
        </w:tc>
      </w:tr>
      <w:tr w:rsidR="00385B32" w:rsidRPr="00D92487" w14:paraId="78AD7631" w14:textId="77777777" w:rsidTr="00385B32">
        <w:trPr>
          <w:trHeight w:val="3117"/>
        </w:trPr>
        <w:tc>
          <w:tcPr>
            <w:tcW w:w="9923" w:type="dxa"/>
          </w:tcPr>
          <w:p w14:paraId="75325D7A" w14:textId="77777777" w:rsidR="00385B32" w:rsidRDefault="00385B32" w:rsidP="002E69E9">
            <w:pPr>
              <w:rPr>
                <w:rFonts w:ascii="Calibri" w:hAnsi="Calibri" w:cs="Calibri"/>
                <w:sz w:val="24"/>
                <w:szCs w:val="24"/>
              </w:rPr>
            </w:pPr>
            <w:r w:rsidRPr="00385B32">
              <w:rPr>
                <w:rFonts w:ascii="Calibri" w:hAnsi="Calibri" w:cs="Calibri"/>
                <w:sz w:val="24"/>
                <w:szCs w:val="24"/>
              </w:rPr>
              <w:t xml:space="preserve">State proposed commencement date of storage, duration of storage and purpose of storage </w:t>
            </w:r>
          </w:p>
          <w:p w14:paraId="47E35E82" w14:textId="283ADCB9" w:rsidR="00385B32" w:rsidRPr="00385B32" w:rsidRDefault="00385B32" w:rsidP="002E69E9">
            <w:pPr>
              <w:rPr>
                <w:rFonts w:ascii="Calibri" w:hAnsi="Calibri" w:cs="Calibri"/>
                <w:sz w:val="24"/>
                <w:szCs w:val="24"/>
              </w:rPr>
            </w:pPr>
            <w:r w:rsidRPr="00385B32">
              <w:rPr>
                <w:rFonts w:ascii="Calibri" w:hAnsi="Calibri" w:cs="Calibri"/>
                <w:sz w:val="24"/>
                <w:szCs w:val="24"/>
              </w:rPr>
              <w:t>(enter text)</w:t>
            </w:r>
          </w:p>
        </w:tc>
      </w:tr>
    </w:tbl>
    <w:p w14:paraId="14576CF9" w14:textId="0AA47777" w:rsidR="00F426F8" w:rsidRDefault="00F426F8" w:rsidP="00F426F8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GridTable1Light-Accent3"/>
        <w:tblW w:w="9923" w:type="dxa"/>
        <w:tblLook w:val="0020" w:firstRow="1" w:lastRow="0" w:firstColumn="0" w:lastColumn="0" w:noHBand="0" w:noVBand="0"/>
      </w:tblPr>
      <w:tblGrid>
        <w:gridCol w:w="9923"/>
      </w:tblGrid>
      <w:tr w:rsidR="00385B32" w:rsidRPr="00160C83" w14:paraId="3A19135A" w14:textId="77777777" w:rsidTr="00B226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9923" w:type="dxa"/>
            <w:shd w:val="clear" w:color="auto" w:fill="D6E3BC"/>
          </w:tcPr>
          <w:p w14:paraId="797C8C23" w14:textId="623AB1BE" w:rsidR="00385B32" w:rsidRPr="00160C83" w:rsidRDefault="00385B32" w:rsidP="00B226CD">
            <w:pPr>
              <w:pStyle w:val="Heading1"/>
              <w:outlineLvl w:val="0"/>
              <w:rPr>
                <w:rFonts w:ascii="Arial" w:hAnsi="Arial" w:cs="Arial"/>
                <w:szCs w:val="24"/>
              </w:rPr>
            </w:pPr>
            <w:r w:rsidRPr="00160C83">
              <w:rPr>
                <w:rFonts w:ascii="Arial" w:hAnsi="Arial" w:cs="Arial"/>
                <w:szCs w:val="24"/>
              </w:rPr>
              <w:t>SECTION 2</w:t>
            </w:r>
            <w:r>
              <w:rPr>
                <w:rFonts w:ascii="Arial" w:hAnsi="Arial" w:cs="Arial"/>
                <w:szCs w:val="24"/>
              </w:rPr>
              <w:t>B</w:t>
            </w:r>
            <w:r w:rsidRPr="00160C83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–</w:t>
            </w:r>
            <w:r w:rsidRPr="00160C83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Extension of storage</w:t>
            </w:r>
          </w:p>
        </w:tc>
      </w:tr>
      <w:tr w:rsidR="00385B32" w:rsidRPr="00D92487" w14:paraId="668E9188" w14:textId="77777777" w:rsidTr="00385B32">
        <w:trPr>
          <w:trHeight w:hRule="exact" w:val="5138"/>
        </w:trPr>
        <w:tc>
          <w:tcPr>
            <w:tcW w:w="9923" w:type="dxa"/>
          </w:tcPr>
          <w:p w14:paraId="6CB13D6E" w14:textId="378F2F74" w:rsidR="00385B32" w:rsidRPr="00385B32" w:rsidRDefault="00385B32" w:rsidP="00B226CD">
            <w:pPr>
              <w:rPr>
                <w:rFonts w:ascii="Calibri" w:hAnsi="Calibri" w:cs="Calibri"/>
                <w:sz w:val="24"/>
                <w:szCs w:val="24"/>
              </w:rPr>
            </w:pPr>
            <w:r w:rsidRPr="00385B32">
              <w:rPr>
                <w:rFonts w:ascii="Calibri" w:hAnsi="Calibri" w:cs="Calibri"/>
                <w:sz w:val="24"/>
                <w:szCs w:val="24"/>
              </w:rPr>
              <w:t>State proposed duration of storage extension and reason for extension of storage (enter text)</w:t>
            </w:r>
          </w:p>
        </w:tc>
      </w:tr>
    </w:tbl>
    <w:p w14:paraId="6287D277" w14:textId="0FA20EF4" w:rsidR="00385B32" w:rsidRDefault="00385B32" w:rsidP="00F426F8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bCs/>
          <w:sz w:val="24"/>
          <w:szCs w:val="24"/>
        </w:rPr>
      </w:pPr>
    </w:p>
    <w:p w14:paraId="57245372" w14:textId="77777777" w:rsidR="00385B32" w:rsidRDefault="00385B32" w:rsidP="00F426F8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GridTable1Light-Accent3"/>
        <w:tblW w:w="9918" w:type="dxa"/>
        <w:tblLayout w:type="fixed"/>
        <w:tblLook w:val="00A0" w:firstRow="1" w:lastRow="0" w:firstColumn="1" w:lastColumn="0" w:noHBand="0" w:noVBand="0"/>
      </w:tblPr>
      <w:tblGrid>
        <w:gridCol w:w="9918"/>
      </w:tblGrid>
      <w:tr w:rsidR="00D92487" w:rsidRPr="00160C83" w14:paraId="4E11C4C9" w14:textId="77777777" w:rsidTr="00D92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shd w:val="clear" w:color="auto" w:fill="D6E3BC"/>
          </w:tcPr>
          <w:p w14:paraId="31420DA2" w14:textId="46A1156E" w:rsidR="00D92487" w:rsidRPr="00160C83" w:rsidRDefault="00D92487" w:rsidP="00AE364E">
            <w:pPr>
              <w:pStyle w:val="Heading1"/>
              <w:outlineLvl w:val="0"/>
              <w:rPr>
                <w:rFonts w:ascii="Arial" w:hAnsi="Arial" w:cs="Arial"/>
                <w:szCs w:val="24"/>
                <w:highlight w:val="lightGray"/>
              </w:rPr>
            </w:pPr>
            <w:bookmarkStart w:id="0" w:name="_Hlk29477484"/>
            <w:r w:rsidRPr="00160C83">
              <w:rPr>
                <w:rFonts w:ascii="Arial" w:hAnsi="Arial" w:cs="Arial"/>
                <w:szCs w:val="24"/>
              </w:rPr>
              <w:t xml:space="preserve">SECTION 3 - Details of Gaming Machines to be </w:t>
            </w:r>
            <w:r w:rsidR="00385B32">
              <w:rPr>
                <w:rFonts w:ascii="Arial" w:hAnsi="Arial" w:cs="Arial"/>
                <w:szCs w:val="24"/>
              </w:rPr>
              <w:t xml:space="preserve">stored </w:t>
            </w:r>
            <w:r w:rsidR="00385B32" w:rsidRPr="00385B32">
              <w:rPr>
                <w:rFonts w:asciiTheme="minorHAnsi" w:hAnsiTheme="minorHAnsi" w:cstheme="minorHAnsi"/>
                <w:sz w:val="20"/>
              </w:rPr>
              <w:t>(copy this page for additional machines)</w:t>
            </w:r>
          </w:p>
        </w:tc>
      </w:tr>
    </w:tbl>
    <w:bookmarkEnd w:id="0"/>
    <w:p w14:paraId="38FAB774" w14:textId="77777777" w:rsidR="00D92487" w:rsidRPr="000A5261" w:rsidRDefault="00D92487" w:rsidP="00D92487">
      <w:pPr>
        <w:spacing w:before="120" w:after="120"/>
        <w:rPr>
          <w:rFonts w:ascii="Calibri" w:hAnsi="Calibri" w:cs="Calibri"/>
          <w:b/>
          <w:bCs/>
          <w:i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Gaming Machine</w:t>
      </w:r>
      <w:r w:rsidRPr="000A5261">
        <w:rPr>
          <w:rFonts w:ascii="Calibri" w:hAnsi="Calibri" w:cs="Calibri"/>
          <w:b/>
          <w:bCs/>
          <w:sz w:val="24"/>
          <w:szCs w:val="24"/>
        </w:rPr>
        <w:t xml:space="preserve"> 1</w:t>
      </w:r>
      <w:r>
        <w:rPr>
          <w:rFonts w:ascii="Calibri" w:hAnsi="Calibri" w:cs="Calibri"/>
          <w:b/>
          <w:bCs/>
          <w:sz w:val="24"/>
          <w:szCs w:val="24"/>
        </w:rPr>
        <w:t>:</w:t>
      </w:r>
    </w:p>
    <w:tbl>
      <w:tblPr>
        <w:tblStyle w:val="GridTable1Light-Accent3"/>
        <w:tblW w:w="9639" w:type="dxa"/>
        <w:tblInd w:w="279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D92487" w:rsidRPr="00BB0C95" w14:paraId="4D9A52BF" w14:textId="77777777" w:rsidTr="00D92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Borders>
              <w:bottom w:val="single" w:sz="4" w:space="0" w:color="D6E3BC" w:themeColor="accent3" w:themeTint="66"/>
            </w:tcBorders>
            <w:shd w:val="clear" w:color="auto" w:fill="F2F2F2" w:themeFill="background1" w:themeFillShade="F2"/>
          </w:tcPr>
          <w:p w14:paraId="055CA108" w14:textId="2F7D43D0" w:rsidR="00D92487" w:rsidRPr="000A5261" w:rsidRDefault="00D92487" w:rsidP="00AE364E">
            <w:pPr>
              <w:pStyle w:val="Heading1"/>
              <w:outlineLvl w:val="0"/>
              <w:rPr>
                <w:rFonts w:ascii="Calibri" w:hAnsi="Calibri" w:cs="Calibri"/>
                <w:b w:val="0"/>
                <w:bCs w:val="0"/>
                <w:szCs w:val="24"/>
              </w:rPr>
            </w:pPr>
            <w:r w:rsidRPr="000A5261">
              <w:rPr>
                <w:rFonts w:ascii="Calibri" w:hAnsi="Calibri" w:cs="Calibri"/>
                <w:b w:val="0"/>
                <w:bCs w:val="0"/>
                <w:szCs w:val="24"/>
              </w:rPr>
              <w:t>ID Number</w:t>
            </w:r>
            <w:r>
              <w:rPr>
                <w:rFonts w:ascii="Calibri" w:hAnsi="Calibri" w:cs="Calibri"/>
                <w:b w:val="0"/>
                <w:bCs w:val="0"/>
                <w:szCs w:val="24"/>
              </w:rPr>
              <w:t xml:space="preserve"> (if applicable)</w:t>
            </w:r>
          </w:p>
        </w:tc>
      </w:tr>
      <w:tr w:rsidR="00D92487" w:rsidRPr="00BB0C95" w14:paraId="2E7A1B18" w14:textId="77777777" w:rsidTr="00D92487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Borders>
              <w:top w:val="single" w:sz="4" w:space="0" w:color="D6E3BC" w:themeColor="accent3" w:themeTint="66"/>
            </w:tcBorders>
          </w:tcPr>
          <w:p w14:paraId="346554FC" w14:textId="77777777" w:rsidR="00D92487" w:rsidRPr="00BB0C95" w:rsidRDefault="00D92487" w:rsidP="00AE364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18E0D0D" w14:textId="3B4F1F04" w:rsidR="00D92487" w:rsidRPr="00D92487" w:rsidRDefault="00D92487" w:rsidP="00F426F8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bCs/>
          <w:sz w:val="12"/>
          <w:szCs w:val="12"/>
        </w:rPr>
      </w:pPr>
    </w:p>
    <w:tbl>
      <w:tblPr>
        <w:tblStyle w:val="GridTable1Light-Accent3"/>
        <w:tblW w:w="9639" w:type="dxa"/>
        <w:tblInd w:w="279" w:type="dxa"/>
        <w:tblLayout w:type="fixed"/>
        <w:tblLook w:val="00A0" w:firstRow="1" w:lastRow="0" w:firstColumn="1" w:lastColumn="0" w:noHBand="0" w:noVBand="0"/>
      </w:tblPr>
      <w:tblGrid>
        <w:gridCol w:w="2693"/>
        <w:gridCol w:w="6946"/>
      </w:tblGrid>
      <w:tr w:rsidR="00D92487" w:rsidRPr="00BB0C95" w14:paraId="6D538761" w14:textId="77777777" w:rsidTr="00D92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bottom w:val="single" w:sz="4" w:space="0" w:color="D6E3BC" w:themeColor="accent3" w:themeTint="66"/>
            </w:tcBorders>
            <w:shd w:val="clear" w:color="auto" w:fill="F2F2F2" w:themeFill="background1" w:themeFillShade="F2"/>
          </w:tcPr>
          <w:p w14:paraId="06D3522B" w14:textId="77777777" w:rsidR="00D92487" w:rsidRPr="000A5261" w:rsidRDefault="00D92487" w:rsidP="00AE364E">
            <w:pPr>
              <w:pStyle w:val="Heading1"/>
              <w:outlineLvl w:val="0"/>
              <w:rPr>
                <w:rFonts w:ascii="Calibri" w:hAnsi="Calibri" w:cs="Calibri"/>
                <w:b w:val="0"/>
                <w:bCs w:val="0"/>
                <w:szCs w:val="24"/>
              </w:rPr>
            </w:pPr>
            <w:r w:rsidRPr="000A5261">
              <w:rPr>
                <w:rFonts w:ascii="Calibri" w:hAnsi="Calibri" w:cs="Calibri"/>
                <w:b w:val="0"/>
                <w:bCs w:val="0"/>
                <w:szCs w:val="24"/>
              </w:rPr>
              <w:t>Serial Number</w:t>
            </w:r>
          </w:p>
        </w:tc>
        <w:tc>
          <w:tcPr>
            <w:tcW w:w="6946" w:type="dxa"/>
            <w:tcBorders>
              <w:bottom w:val="single" w:sz="4" w:space="0" w:color="D6E3BC" w:themeColor="accent3" w:themeTint="66"/>
            </w:tcBorders>
            <w:shd w:val="clear" w:color="auto" w:fill="F2F2F2" w:themeFill="background1" w:themeFillShade="F2"/>
          </w:tcPr>
          <w:p w14:paraId="7403EC3F" w14:textId="77777777" w:rsidR="00D92487" w:rsidRPr="000A5261" w:rsidRDefault="00D92487" w:rsidP="00AE364E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Cs w:val="24"/>
              </w:rPr>
            </w:pPr>
            <w:r w:rsidRPr="000A5261">
              <w:rPr>
                <w:rFonts w:ascii="Calibri" w:hAnsi="Calibri" w:cs="Calibri"/>
                <w:b w:val="0"/>
                <w:bCs w:val="0"/>
                <w:szCs w:val="24"/>
              </w:rPr>
              <w:t>Machine Name</w:t>
            </w:r>
          </w:p>
        </w:tc>
      </w:tr>
      <w:tr w:rsidR="00D92487" w:rsidRPr="00BB0C95" w14:paraId="42746F08" w14:textId="77777777" w:rsidTr="00D92487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D6E3BC" w:themeColor="accent3" w:themeTint="66"/>
            </w:tcBorders>
          </w:tcPr>
          <w:p w14:paraId="387D9916" w14:textId="77777777" w:rsidR="00D92487" w:rsidRPr="000A5261" w:rsidRDefault="00D92487" w:rsidP="00AE364E">
            <w:pPr>
              <w:rPr>
                <w:rFonts w:ascii="Calibri" w:hAnsi="Calibri" w:cs="Calibri"/>
                <w:b w:val="0"/>
                <w:bCs w:val="0"/>
                <w:i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D6E3BC" w:themeColor="accent3" w:themeTint="66"/>
            </w:tcBorders>
          </w:tcPr>
          <w:p w14:paraId="4566BCC8" w14:textId="77777777" w:rsidR="00D92487" w:rsidRPr="000A5261" w:rsidRDefault="00D92487" w:rsidP="00AE3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</w:tbl>
    <w:p w14:paraId="4F68C590" w14:textId="0DB7BEDE" w:rsidR="00D92487" w:rsidRPr="000A5261" w:rsidRDefault="00D92487" w:rsidP="00D92487">
      <w:pPr>
        <w:spacing w:before="120" w:after="120"/>
        <w:rPr>
          <w:rFonts w:ascii="Calibri" w:hAnsi="Calibri" w:cs="Calibri"/>
          <w:b/>
          <w:bCs/>
          <w:i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Gaming Machine</w:t>
      </w:r>
      <w:r w:rsidRPr="000A5261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2:</w:t>
      </w:r>
    </w:p>
    <w:tbl>
      <w:tblPr>
        <w:tblStyle w:val="GridTable1Light-Accent3"/>
        <w:tblW w:w="9639" w:type="dxa"/>
        <w:tblInd w:w="279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D92487" w:rsidRPr="00BB0C95" w14:paraId="40E4299B" w14:textId="77777777" w:rsidTr="00AE36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Borders>
              <w:bottom w:val="single" w:sz="4" w:space="0" w:color="D6E3BC" w:themeColor="accent3" w:themeTint="66"/>
            </w:tcBorders>
            <w:shd w:val="clear" w:color="auto" w:fill="F2F2F2" w:themeFill="background1" w:themeFillShade="F2"/>
          </w:tcPr>
          <w:p w14:paraId="01700107" w14:textId="77777777" w:rsidR="00D92487" w:rsidRPr="000A5261" w:rsidRDefault="00D92487" w:rsidP="00AE364E">
            <w:pPr>
              <w:pStyle w:val="Heading1"/>
              <w:outlineLvl w:val="0"/>
              <w:rPr>
                <w:rFonts w:ascii="Calibri" w:hAnsi="Calibri" w:cs="Calibri"/>
                <w:b w:val="0"/>
                <w:bCs w:val="0"/>
                <w:szCs w:val="24"/>
              </w:rPr>
            </w:pPr>
            <w:r w:rsidRPr="000A5261">
              <w:rPr>
                <w:rFonts w:ascii="Calibri" w:hAnsi="Calibri" w:cs="Calibri"/>
                <w:b w:val="0"/>
                <w:bCs w:val="0"/>
                <w:szCs w:val="24"/>
              </w:rPr>
              <w:t>ID Number</w:t>
            </w:r>
            <w:r>
              <w:rPr>
                <w:rFonts w:ascii="Calibri" w:hAnsi="Calibri" w:cs="Calibri"/>
                <w:b w:val="0"/>
                <w:bCs w:val="0"/>
                <w:szCs w:val="24"/>
              </w:rPr>
              <w:t xml:space="preserve"> (if applicable)</w:t>
            </w:r>
          </w:p>
        </w:tc>
      </w:tr>
      <w:tr w:rsidR="00D92487" w:rsidRPr="00BB0C95" w14:paraId="504C8FE5" w14:textId="77777777" w:rsidTr="00AE364E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Borders>
              <w:top w:val="single" w:sz="4" w:space="0" w:color="D6E3BC" w:themeColor="accent3" w:themeTint="66"/>
            </w:tcBorders>
          </w:tcPr>
          <w:p w14:paraId="0C1D04C4" w14:textId="77777777" w:rsidR="00D92487" w:rsidRPr="00BB0C95" w:rsidRDefault="00D92487" w:rsidP="00AE364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43922FA" w14:textId="77777777" w:rsidR="00D92487" w:rsidRPr="00D92487" w:rsidRDefault="00D92487" w:rsidP="00D92487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bCs/>
          <w:sz w:val="12"/>
          <w:szCs w:val="12"/>
        </w:rPr>
      </w:pPr>
    </w:p>
    <w:tbl>
      <w:tblPr>
        <w:tblStyle w:val="GridTable1Light-Accent3"/>
        <w:tblW w:w="9639" w:type="dxa"/>
        <w:tblInd w:w="279" w:type="dxa"/>
        <w:tblLayout w:type="fixed"/>
        <w:tblLook w:val="00A0" w:firstRow="1" w:lastRow="0" w:firstColumn="1" w:lastColumn="0" w:noHBand="0" w:noVBand="0"/>
      </w:tblPr>
      <w:tblGrid>
        <w:gridCol w:w="2693"/>
        <w:gridCol w:w="6946"/>
      </w:tblGrid>
      <w:tr w:rsidR="00D92487" w:rsidRPr="00BB0C95" w14:paraId="2505BF24" w14:textId="77777777" w:rsidTr="00AE36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bottom w:val="single" w:sz="4" w:space="0" w:color="D6E3BC" w:themeColor="accent3" w:themeTint="66"/>
            </w:tcBorders>
            <w:shd w:val="clear" w:color="auto" w:fill="F2F2F2" w:themeFill="background1" w:themeFillShade="F2"/>
          </w:tcPr>
          <w:p w14:paraId="3EFFA20B" w14:textId="77777777" w:rsidR="00D92487" w:rsidRPr="000A5261" w:rsidRDefault="00D92487" w:rsidP="00AE364E">
            <w:pPr>
              <w:pStyle w:val="Heading1"/>
              <w:outlineLvl w:val="0"/>
              <w:rPr>
                <w:rFonts w:ascii="Calibri" w:hAnsi="Calibri" w:cs="Calibri"/>
                <w:b w:val="0"/>
                <w:bCs w:val="0"/>
                <w:szCs w:val="24"/>
              </w:rPr>
            </w:pPr>
            <w:r w:rsidRPr="000A5261">
              <w:rPr>
                <w:rFonts w:ascii="Calibri" w:hAnsi="Calibri" w:cs="Calibri"/>
                <w:b w:val="0"/>
                <w:bCs w:val="0"/>
                <w:szCs w:val="24"/>
              </w:rPr>
              <w:t>Serial Number</w:t>
            </w:r>
          </w:p>
        </w:tc>
        <w:tc>
          <w:tcPr>
            <w:tcW w:w="6946" w:type="dxa"/>
            <w:tcBorders>
              <w:bottom w:val="single" w:sz="4" w:space="0" w:color="D6E3BC" w:themeColor="accent3" w:themeTint="66"/>
            </w:tcBorders>
            <w:shd w:val="clear" w:color="auto" w:fill="F2F2F2" w:themeFill="background1" w:themeFillShade="F2"/>
          </w:tcPr>
          <w:p w14:paraId="6FF855F0" w14:textId="77777777" w:rsidR="00D92487" w:rsidRPr="000A5261" w:rsidRDefault="00D92487" w:rsidP="00AE364E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Cs w:val="24"/>
              </w:rPr>
            </w:pPr>
            <w:r w:rsidRPr="000A5261">
              <w:rPr>
                <w:rFonts w:ascii="Calibri" w:hAnsi="Calibri" w:cs="Calibri"/>
                <w:b w:val="0"/>
                <w:bCs w:val="0"/>
                <w:szCs w:val="24"/>
              </w:rPr>
              <w:t>Machine Name</w:t>
            </w:r>
          </w:p>
        </w:tc>
      </w:tr>
      <w:tr w:rsidR="00D92487" w:rsidRPr="00BB0C95" w14:paraId="2FDBD501" w14:textId="77777777" w:rsidTr="00AE364E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D6E3BC" w:themeColor="accent3" w:themeTint="66"/>
            </w:tcBorders>
          </w:tcPr>
          <w:p w14:paraId="688291BB" w14:textId="77777777" w:rsidR="00D92487" w:rsidRPr="000A5261" w:rsidRDefault="00D92487" w:rsidP="00AE364E">
            <w:pPr>
              <w:rPr>
                <w:rFonts w:ascii="Calibri" w:hAnsi="Calibri" w:cs="Calibri"/>
                <w:b w:val="0"/>
                <w:bCs w:val="0"/>
                <w:i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D6E3BC" w:themeColor="accent3" w:themeTint="66"/>
            </w:tcBorders>
          </w:tcPr>
          <w:p w14:paraId="741DA1F9" w14:textId="77777777" w:rsidR="00D92487" w:rsidRPr="000A5261" w:rsidRDefault="00D92487" w:rsidP="00AE3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</w:tbl>
    <w:p w14:paraId="1DEC65AA" w14:textId="7E71E886" w:rsidR="00D92487" w:rsidRPr="000A5261" w:rsidRDefault="00D92487" w:rsidP="00D92487">
      <w:pPr>
        <w:spacing w:before="120" w:after="120"/>
        <w:rPr>
          <w:rFonts w:ascii="Calibri" w:hAnsi="Calibri" w:cs="Calibri"/>
          <w:b/>
          <w:bCs/>
          <w:i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Gaming Machine</w:t>
      </w:r>
      <w:r w:rsidRPr="000A5261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3:</w:t>
      </w:r>
    </w:p>
    <w:tbl>
      <w:tblPr>
        <w:tblStyle w:val="GridTable1Light-Accent3"/>
        <w:tblW w:w="9639" w:type="dxa"/>
        <w:tblInd w:w="279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D92487" w:rsidRPr="00BB0C95" w14:paraId="0685EAAA" w14:textId="77777777" w:rsidTr="00AE36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Borders>
              <w:bottom w:val="single" w:sz="4" w:space="0" w:color="D6E3BC" w:themeColor="accent3" w:themeTint="66"/>
            </w:tcBorders>
            <w:shd w:val="clear" w:color="auto" w:fill="F2F2F2" w:themeFill="background1" w:themeFillShade="F2"/>
          </w:tcPr>
          <w:p w14:paraId="1104F70A" w14:textId="77777777" w:rsidR="00D92487" w:rsidRPr="000A5261" w:rsidRDefault="00D92487" w:rsidP="00AE364E">
            <w:pPr>
              <w:pStyle w:val="Heading1"/>
              <w:outlineLvl w:val="0"/>
              <w:rPr>
                <w:rFonts w:ascii="Calibri" w:hAnsi="Calibri" w:cs="Calibri"/>
                <w:b w:val="0"/>
                <w:bCs w:val="0"/>
                <w:szCs w:val="24"/>
              </w:rPr>
            </w:pPr>
            <w:r w:rsidRPr="000A5261">
              <w:rPr>
                <w:rFonts w:ascii="Calibri" w:hAnsi="Calibri" w:cs="Calibri"/>
                <w:b w:val="0"/>
                <w:bCs w:val="0"/>
                <w:szCs w:val="24"/>
              </w:rPr>
              <w:t>ID Number</w:t>
            </w:r>
            <w:r>
              <w:rPr>
                <w:rFonts w:ascii="Calibri" w:hAnsi="Calibri" w:cs="Calibri"/>
                <w:b w:val="0"/>
                <w:bCs w:val="0"/>
                <w:szCs w:val="24"/>
              </w:rPr>
              <w:t xml:space="preserve"> (if applicable)</w:t>
            </w:r>
          </w:p>
        </w:tc>
      </w:tr>
      <w:tr w:rsidR="00D92487" w:rsidRPr="00BB0C95" w14:paraId="380425E3" w14:textId="77777777" w:rsidTr="00AE364E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Borders>
              <w:top w:val="single" w:sz="4" w:space="0" w:color="D6E3BC" w:themeColor="accent3" w:themeTint="66"/>
            </w:tcBorders>
          </w:tcPr>
          <w:p w14:paraId="5A883FCB" w14:textId="77777777" w:rsidR="00D92487" w:rsidRPr="00BB0C95" w:rsidRDefault="00D92487" w:rsidP="00AE364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22E58D3" w14:textId="77777777" w:rsidR="00D92487" w:rsidRPr="00D92487" w:rsidRDefault="00D92487" w:rsidP="00D92487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bCs/>
          <w:sz w:val="12"/>
          <w:szCs w:val="12"/>
        </w:rPr>
      </w:pPr>
    </w:p>
    <w:tbl>
      <w:tblPr>
        <w:tblStyle w:val="GridTable1Light-Accent3"/>
        <w:tblW w:w="9639" w:type="dxa"/>
        <w:tblInd w:w="279" w:type="dxa"/>
        <w:tblLayout w:type="fixed"/>
        <w:tblLook w:val="00A0" w:firstRow="1" w:lastRow="0" w:firstColumn="1" w:lastColumn="0" w:noHBand="0" w:noVBand="0"/>
      </w:tblPr>
      <w:tblGrid>
        <w:gridCol w:w="2693"/>
        <w:gridCol w:w="6946"/>
      </w:tblGrid>
      <w:tr w:rsidR="00D92487" w:rsidRPr="00BB0C95" w14:paraId="072F81E1" w14:textId="77777777" w:rsidTr="00AE36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bottom w:val="single" w:sz="4" w:space="0" w:color="D6E3BC" w:themeColor="accent3" w:themeTint="66"/>
            </w:tcBorders>
            <w:shd w:val="clear" w:color="auto" w:fill="F2F2F2" w:themeFill="background1" w:themeFillShade="F2"/>
          </w:tcPr>
          <w:p w14:paraId="17124496" w14:textId="77777777" w:rsidR="00D92487" w:rsidRPr="000A5261" w:rsidRDefault="00D92487" w:rsidP="00AE364E">
            <w:pPr>
              <w:pStyle w:val="Heading1"/>
              <w:outlineLvl w:val="0"/>
              <w:rPr>
                <w:rFonts w:ascii="Calibri" w:hAnsi="Calibri" w:cs="Calibri"/>
                <w:b w:val="0"/>
                <w:bCs w:val="0"/>
                <w:szCs w:val="24"/>
              </w:rPr>
            </w:pPr>
            <w:r w:rsidRPr="000A5261">
              <w:rPr>
                <w:rFonts w:ascii="Calibri" w:hAnsi="Calibri" w:cs="Calibri"/>
                <w:b w:val="0"/>
                <w:bCs w:val="0"/>
                <w:szCs w:val="24"/>
              </w:rPr>
              <w:t>Serial Number</w:t>
            </w:r>
          </w:p>
        </w:tc>
        <w:tc>
          <w:tcPr>
            <w:tcW w:w="6946" w:type="dxa"/>
            <w:tcBorders>
              <w:bottom w:val="single" w:sz="4" w:space="0" w:color="D6E3BC" w:themeColor="accent3" w:themeTint="66"/>
            </w:tcBorders>
            <w:shd w:val="clear" w:color="auto" w:fill="F2F2F2" w:themeFill="background1" w:themeFillShade="F2"/>
          </w:tcPr>
          <w:p w14:paraId="32DDEF3B" w14:textId="77777777" w:rsidR="00D92487" w:rsidRPr="000A5261" w:rsidRDefault="00D92487" w:rsidP="00AE364E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Cs w:val="24"/>
              </w:rPr>
            </w:pPr>
            <w:r w:rsidRPr="000A5261">
              <w:rPr>
                <w:rFonts w:ascii="Calibri" w:hAnsi="Calibri" w:cs="Calibri"/>
                <w:b w:val="0"/>
                <w:bCs w:val="0"/>
                <w:szCs w:val="24"/>
              </w:rPr>
              <w:t>Machine Name</w:t>
            </w:r>
          </w:p>
        </w:tc>
      </w:tr>
      <w:tr w:rsidR="00D92487" w:rsidRPr="00BB0C95" w14:paraId="7D997A7A" w14:textId="77777777" w:rsidTr="00AE364E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D6E3BC" w:themeColor="accent3" w:themeTint="66"/>
            </w:tcBorders>
          </w:tcPr>
          <w:p w14:paraId="4496473D" w14:textId="77777777" w:rsidR="00D92487" w:rsidRPr="000A5261" w:rsidRDefault="00D92487" w:rsidP="00AE364E">
            <w:pPr>
              <w:rPr>
                <w:rFonts w:ascii="Calibri" w:hAnsi="Calibri" w:cs="Calibri"/>
                <w:b w:val="0"/>
                <w:bCs w:val="0"/>
                <w:i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D6E3BC" w:themeColor="accent3" w:themeTint="66"/>
            </w:tcBorders>
          </w:tcPr>
          <w:p w14:paraId="5437D955" w14:textId="77777777" w:rsidR="00D92487" w:rsidRPr="000A5261" w:rsidRDefault="00D92487" w:rsidP="00AE3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</w:tbl>
    <w:p w14:paraId="18B8AE03" w14:textId="55750C32" w:rsidR="00D92487" w:rsidRPr="000A5261" w:rsidRDefault="00D92487" w:rsidP="00D92487">
      <w:pPr>
        <w:spacing w:before="120" w:after="120"/>
        <w:rPr>
          <w:rFonts w:ascii="Calibri" w:hAnsi="Calibri" w:cs="Calibri"/>
          <w:b/>
          <w:bCs/>
          <w:i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Gaming Machine</w:t>
      </w:r>
      <w:r w:rsidRPr="000A5261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4:</w:t>
      </w:r>
    </w:p>
    <w:tbl>
      <w:tblPr>
        <w:tblStyle w:val="GridTable1Light-Accent3"/>
        <w:tblW w:w="9639" w:type="dxa"/>
        <w:tblInd w:w="279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D92487" w:rsidRPr="00BB0C95" w14:paraId="788D9B1E" w14:textId="77777777" w:rsidTr="00AE36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Borders>
              <w:bottom w:val="single" w:sz="4" w:space="0" w:color="D6E3BC" w:themeColor="accent3" w:themeTint="66"/>
            </w:tcBorders>
            <w:shd w:val="clear" w:color="auto" w:fill="F2F2F2" w:themeFill="background1" w:themeFillShade="F2"/>
          </w:tcPr>
          <w:p w14:paraId="7FF86D7F" w14:textId="77777777" w:rsidR="00D92487" w:rsidRPr="000A5261" w:rsidRDefault="00D92487" w:rsidP="00AE364E">
            <w:pPr>
              <w:pStyle w:val="Heading1"/>
              <w:outlineLvl w:val="0"/>
              <w:rPr>
                <w:rFonts w:ascii="Calibri" w:hAnsi="Calibri" w:cs="Calibri"/>
                <w:b w:val="0"/>
                <w:bCs w:val="0"/>
                <w:szCs w:val="24"/>
              </w:rPr>
            </w:pPr>
            <w:r w:rsidRPr="000A5261">
              <w:rPr>
                <w:rFonts w:ascii="Calibri" w:hAnsi="Calibri" w:cs="Calibri"/>
                <w:b w:val="0"/>
                <w:bCs w:val="0"/>
                <w:szCs w:val="24"/>
              </w:rPr>
              <w:t>ID Number</w:t>
            </w:r>
            <w:r>
              <w:rPr>
                <w:rFonts w:ascii="Calibri" w:hAnsi="Calibri" w:cs="Calibri"/>
                <w:b w:val="0"/>
                <w:bCs w:val="0"/>
                <w:szCs w:val="24"/>
              </w:rPr>
              <w:t xml:space="preserve"> (if applicable)</w:t>
            </w:r>
          </w:p>
        </w:tc>
      </w:tr>
      <w:tr w:rsidR="00D92487" w:rsidRPr="00BB0C95" w14:paraId="5F3A2055" w14:textId="77777777" w:rsidTr="00AE364E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Borders>
              <w:top w:val="single" w:sz="4" w:space="0" w:color="D6E3BC" w:themeColor="accent3" w:themeTint="66"/>
            </w:tcBorders>
          </w:tcPr>
          <w:p w14:paraId="6B84C302" w14:textId="77777777" w:rsidR="00D92487" w:rsidRPr="00BB0C95" w:rsidRDefault="00D92487" w:rsidP="00AE364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3F7396A" w14:textId="77777777" w:rsidR="00D92487" w:rsidRPr="00D92487" w:rsidRDefault="00D92487" w:rsidP="00D92487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bCs/>
          <w:sz w:val="12"/>
          <w:szCs w:val="12"/>
        </w:rPr>
      </w:pPr>
    </w:p>
    <w:tbl>
      <w:tblPr>
        <w:tblStyle w:val="GridTable1Light-Accent3"/>
        <w:tblW w:w="9639" w:type="dxa"/>
        <w:tblInd w:w="279" w:type="dxa"/>
        <w:tblLayout w:type="fixed"/>
        <w:tblLook w:val="00A0" w:firstRow="1" w:lastRow="0" w:firstColumn="1" w:lastColumn="0" w:noHBand="0" w:noVBand="0"/>
      </w:tblPr>
      <w:tblGrid>
        <w:gridCol w:w="2693"/>
        <w:gridCol w:w="6946"/>
      </w:tblGrid>
      <w:tr w:rsidR="00D92487" w:rsidRPr="00BB0C95" w14:paraId="4D24547E" w14:textId="77777777" w:rsidTr="00AE36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bottom w:val="single" w:sz="4" w:space="0" w:color="D6E3BC" w:themeColor="accent3" w:themeTint="66"/>
            </w:tcBorders>
            <w:shd w:val="clear" w:color="auto" w:fill="F2F2F2" w:themeFill="background1" w:themeFillShade="F2"/>
          </w:tcPr>
          <w:p w14:paraId="4E627DDC" w14:textId="77777777" w:rsidR="00D92487" w:rsidRPr="000A5261" w:rsidRDefault="00D92487" w:rsidP="00AE364E">
            <w:pPr>
              <w:pStyle w:val="Heading1"/>
              <w:outlineLvl w:val="0"/>
              <w:rPr>
                <w:rFonts w:ascii="Calibri" w:hAnsi="Calibri" w:cs="Calibri"/>
                <w:b w:val="0"/>
                <w:bCs w:val="0"/>
                <w:szCs w:val="24"/>
              </w:rPr>
            </w:pPr>
            <w:r w:rsidRPr="000A5261">
              <w:rPr>
                <w:rFonts w:ascii="Calibri" w:hAnsi="Calibri" w:cs="Calibri"/>
                <w:b w:val="0"/>
                <w:bCs w:val="0"/>
                <w:szCs w:val="24"/>
              </w:rPr>
              <w:t>Serial Number</w:t>
            </w:r>
          </w:p>
        </w:tc>
        <w:tc>
          <w:tcPr>
            <w:tcW w:w="6946" w:type="dxa"/>
            <w:tcBorders>
              <w:bottom w:val="single" w:sz="4" w:space="0" w:color="D6E3BC" w:themeColor="accent3" w:themeTint="66"/>
            </w:tcBorders>
            <w:shd w:val="clear" w:color="auto" w:fill="F2F2F2" w:themeFill="background1" w:themeFillShade="F2"/>
          </w:tcPr>
          <w:p w14:paraId="33833F68" w14:textId="77777777" w:rsidR="00D92487" w:rsidRPr="000A5261" w:rsidRDefault="00D92487" w:rsidP="00AE364E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Cs w:val="24"/>
              </w:rPr>
            </w:pPr>
            <w:r w:rsidRPr="000A5261">
              <w:rPr>
                <w:rFonts w:ascii="Calibri" w:hAnsi="Calibri" w:cs="Calibri"/>
                <w:b w:val="0"/>
                <w:bCs w:val="0"/>
                <w:szCs w:val="24"/>
              </w:rPr>
              <w:t>Machine Name</w:t>
            </w:r>
          </w:p>
        </w:tc>
      </w:tr>
      <w:tr w:rsidR="00D92487" w:rsidRPr="00BB0C95" w14:paraId="17EFE5C7" w14:textId="77777777" w:rsidTr="00AE364E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D6E3BC" w:themeColor="accent3" w:themeTint="66"/>
            </w:tcBorders>
          </w:tcPr>
          <w:p w14:paraId="05CA4C34" w14:textId="77777777" w:rsidR="00D92487" w:rsidRPr="000A5261" w:rsidRDefault="00D92487" w:rsidP="00AE364E">
            <w:pPr>
              <w:rPr>
                <w:rFonts w:ascii="Calibri" w:hAnsi="Calibri" w:cs="Calibri"/>
                <w:b w:val="0"/>
                <w:bCs w:val="0"/>
                <w:i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D6E3BC" w:themeColor="accent3" w:themeTint="66"/>
            </w:tcBorders>
          </w:tcPr>
          <w:p w14:paraId="3CDA25FB" w14:textId="77777777" w:rsidR="00D92487" w:rsidRPr="000A5261" w:rsidRDefault="00D92487" w:rsidP="00AE3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</w:tbl>
    <w:p w14:paraId="5D4CA33B" w14:textId="7954424D" w:rsidR="00D92487" w:rsidRPr="000A5261" w:rsidRDefault="00D92487" w:rsidP="00D92487">
      <w:pPr>
        <w:spacing w:before="120" w:after="120"/>
        <w:rPr>
          <w:rFonts w:ascii="Calibri" w:hAnsi="Calibri" w:cs="Calibri"/>
          <w:b/>
          <w:bCs/>
          <w:i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Gaming Machine</w:t>
      </w:r>
      <w:r w:rsidRPr="000A5261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5:</w:t>
      </w:r>
    </w:p>
    <w:tbl>
      <w:tblPr>
        <w:tblStyle w:val="GridTable1Light-Accent3"/>
        <w:tblW w:w="9639" w:type="dxa"/>
        <w:tblInd w:w="279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D92487" w:rsidRPr="00BB0C95" w14:paraId="21B81DF1" w14:textId="77777777" w:rsidTr="00AE36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Borders>
              <w:bottom w:val="single" w:sz="4" w:space="0" w:color="D6E3BC" w:themeColor="accent3" w:themeTint="66"/>
            </w:tcBorders>
            <w:shd w:val="clear" w:color="auto" w:fill="F2F2F2" w:themeFill="background1" w:themeFillShade="F2"/>
          </w:tcPr>
          <w:p w14:paraId="601F0964" w14:textId="77777777" w:rsidR="00D92487" w:rsidRPr="000A5261" w:rsidRDefault="00D92487" w:rsidP="00AE364E">
            <w:pPr>
              <w:pStyle w:val="Heading1"/>
              <w:outlineLvl w:val="0"/>
              <w:rPr>
                <w:rFonts w:ascii="Calibri" w:hAnsi="Calibri" w:cs="Calibri"/>
                <w:b w:val="0"/>
                <w:bCs w:val="0"/>
                <w:szCs w:val="24"/>
              </w:rPr>
            </w:pPr>
            <w:r w:rsidRPr="000A5261">
              <w:rPr>
                <w:rFonts w:ascii="Calibri" w:hAnsi="Calibri" w:cs="Calibri"/>
                <w:b w:val="0"/>
                <w:bCs w:val="0"/>
                <w:szCs w:val="24"/>
              </w:rPr>
              <w:t>ID Number</w:t>
            </w:r>
            <w:r>
              <w:rPr>
                <w:rFonts w:ascii="Calibri" w:hAnsi="Calibri" w:cs="Calibri"/>
                <w:b w:val="0"/>
                <w:bCs w:val="0"/>
                <w:szCs w:val="24"/>
              </w:rPr>
              <w:t xml:space="preserve"> (if applicable)</w:t>
            </w:r>
          </w:p>
        </w:tc>
      </w:tr>
      <w:tr w:rsidR="00D92487" w:rsidRPr="00BB0C95" w14:paraId="47B2EE97" w14:textId="77777777" w:rsidTr="00AE364E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Borders>
              <w:top w:val="single" w:sz="4" w:space="0" w:color="D6E3BC" w:themeColor="accent3" w:themeTint="66"/>
            </w:tcBorders>
          </w:tcPr>
          <w:p w14:paraId="2F616D82" w14:textId="77777777" w:rsidR="00D92487" w:rsidRPr="00BB0C95" w:rsidRDefault="00D92487" w:rsidP="00AE364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677F2F1" w14:textId="77777777" w:rsidR="00D92487" w:rsidRPr="00D92487" w:rsidRDefault="00D92487" w:rsidP="00D92487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bCs/>
          <w:sz w:val="12"/>
          <w:szCs w:val="12"/>
        </w:rPr>
      </w:pPr>
    </w:p>
    <w:tbl>
      <w:tblPr>
        <w:tblStyle w:val="GridTable1Light-Accent3"/>
        <w:tblW w:w="9644" w:type="dxa"/>
        <w:tblInd w:w="279" w:type="dxa"/>
        <w:tblLayout w:type="fixed"/>
        <w:tblLook w:val="00A0" w:firstRow="1" w:lastRow="0" w:firstColumn="1" w:lastColumn="0" w:noHBand="0" w:noVBand="0"/>
      </w:tblPr>
      <w:tblGrid>
        <w:gridCol w:w="2693"/>
        <w:gridCol w:w="6951"/>
      </w:tblGrid>
      <w:tr w:rsidR="00D92487" w:rsidRPr="00BB0C95" w14:paraId="38376529" w14:textId="77777777" w:rsidTr="00D92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bottom w:val="single" w:sz="4" w:space="0" w:color="D6E3BC" w:themeColor="accent3" w:themeTint="66"/>
            </w:tcBorders>
            <w:shd w:val="clear" w:color="auto" w:fill="F2F2F2" w:themeFill="background1" w:themeFillShade="F2"/>
          </w:tcPr>
          <w:p w14:paraId="32AFEA75" w14:textId="77777777" w:rsidR="00D92487" w:rsidRPr="000A5261" w:rsidRDefault="00D92487" w:rsidP="00AE364E">
            <w:pPr>
              <w:pStyle w:val="Heading1"/>
              <w:outlineLvl w:val="0"/>
              <w:rPr>
                <w:rFonts w:ascii="Calibri" w:hAnsi="Calibri" w:cs="Calibri"/>
                <w:b w:val="0"/>
                <w:bCs w:val="0"/>
                <w:szCs w:val="24"/>
              </w:rPr>
            </w:pPr>
            <w:r w:rsidRPr="000A5261">
              <w:rPr>
                <w:rFonts w:ascii="Calibri" w:hAnsi="Calibri" w:cs="Calibri"/>
                <w:b w:val="0"/>
                <w:bCs w:val="0"/>
                <w:szCs w:val="24"/>
              </w:rPr>
              <w:t>Serial Number</w:t>
            </w:r>
          </w:p>
        </w:tc>
        <w:tc>
          <w:tcPr>
            <w:tcW w:w="6951" w:type="dxa"/>
            <w:tcBorders>
              <w:bottom w:val="single" w:sz="4" w:space="0" w:color="D6E3BC" w:themeColor="accent3" w:themeTint="66"/>
            </w:tcBorders>
            <w:shd w:val="clear" w:color="auto" w:fill="F2F2F2" w:themeFill="background1" w:themeFillShade="F2"/>
          </w:tcPr>
          <w:p w14:paraId="21C25B5B" w14:textId="77777777" w:rsidR="00D92487" w:rsidRPr="000A5261" w:rsidRDefault="00D92487" w:rsidP="00AE364E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Cs w:val="24"/>
              </w:rPr>
            </w:pPr>
            <w:r w:rsidRPr="000A5261">
              <w:rPr>
                <w:rFonts w:ascii="Calibri" w:hAnsi="Calibri" w:cs="Calibri"/>
                <w:b w:val="0"/>
                <w:bCs w:val="0"/>
                <w:szCs w:val="24"/>
              </w:rPr>
              <w:t>Machine Name</w:t>
            </w:r>
          </w:p>
        </w:tc>
      </w:tr>
      <w:tr w:rsidR="00D92487" w:rsidRPr="00BB0C95" w14:paraId="4202AE43" w14:textId="77777777" w:rsidTr="00D92487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D6E3BC" w:themeColor="accent3" w:themeTint="66"/>
            </w:tcBorders>
          </w:tcPr>
          <w:p w14:paraId="4030AB17" w14:textId="77777777" w:rsidR="00D92487" w:rsidRPr="000A5261" w:rsidRDefault="00D92487" w:rsidP="00AE364E">
            <w:pPr>
              <w:rPr>
                <w:rFonts w:ascii="Calibri" w:hAnsi="Calibri" w:cs="Calibri"/>
                <w:b w:val="0"/>
                <w:bCs w:val="0"/>
                <w:i/>
                <w:sz w:val="24"/>
                <w:szCs w:val="24"/>
              </w:rPr>
            </w:pPr>
          </w:p>
        </w:tc>
        <w:tc>
          <w:tcPr>
            <w:tcW w:w="6951" w:type="dxa"/>
            <w:tcBorders>
              <w:top w:val="single" w:sz="4" w:space="0" w:color="D6E3BC" w:themeColor="accent3" w:themeTint="66"/>
            </w:tcBorders>
          </w:tcPr>
          <w:p w14:paraId="262058FD" w14:textId="77777777" w:rsidR="00D92487" w:rsidRPr="000A5261" w:rsidRDefault="00D92487" w:rsidP="00AE3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</w:tbl>
    <w:p w14:paraId="591A5300" w14:textId="4C846601" w:rsidR="00385B32" w:rsidRPr="000A5261" w:rsidRDefault="00D92487" w:rsidP="00385B32">
      <w:pPr>
        <w:spacing w:before="120" w:after="120"/>
        <w:rPr>
          <w:rFonts w:ascii="Calibri" w:hAnsi="Calibri" w:cs="Calibri"/>
          <w:b/>
          <w:bCs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  <w:shd w:val="pct20" w:color="auto" w:fill="auto"/>
        </w:rPr>
        <w:t xml:space="preserve"> </w:t>
      </w:r>
      <w:r w:rsidR="00385B32">
        <w:rPr>
          <w:rFonts w:ascii="Calibri" w:hAnsi="Calibri" w:cs="Calibri"/>
          <w:b/>
          <w:bCs/>
          <w:sz w:val="24"/>
          <w:szCs w:val="24"/>
        </w:rPr>
        <w:t>Gaming Machine</w:t>
      </w:r>
      <w:r w:rsidR="00385B32" w:rsidRPr="000A5261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85B32">
        <w:rPr>
          <w:rFonts w:ascii="Calibri" w:hAnsi="Calibri" w:cs="Calibri"/>
          <w:b/>
          <w:bCs/>
          <w:sz w:val="24"/>
          <w:szCs w:val="24"/>
        </w:rPr>
        <w:t>6</w:t>
      </w:r>
      <w:r w:rsidR="00385B32">
        <w:rPr>
          <w:rFonts w:ascii="Calibri" w:hAnsi="Calibri" w:cs="Calibri"/>
          <w:b/>
          <w:bCs/>
          <w:sz w:val="24"/>
          <w:szCs w:val="24"/>
        </w:rPr>
        <w:t>:</w:t>
      </w:r>
    </w:p>
    <w:tbl>
      <w:tblPr>
        <w:tblStyle w:val="GridTable1Light-Accent3"/>
        <w:tblW w:w="9639" w:type="dxa"/>
        <w:tblInd w:w="279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385B32" w:rsidRPr="00BB0C95" w14:paraId="2B33706E" w14:textId="77777777" w:rsidTr="00B226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Borders>
              <w:bottom w:val="single" w:sz="4" w:space="0" w:color="D6E3BC" w:themeColor="accent3" w:themeTint="66"/>
            </w:tcBorders>
            <w:shd w:val="clear" w:color="auto" w:fill="F2F2F2" w:themeFill="background1" w:themeFillShade="F2"/>
          </w:tcPr>
          <w:p w14:paraId="61EF0F86" w14:textId="77777777" w:rsidR="00385B32" w:rsidRPr="000A5261" w:rsidRDefault="00385B32" w:rsidP="00B226CD">
            <w:pPr>
              <w:pStyle w:val="Heading1"/>
              <w:outlineLvl w:val="0"/>
              <w:rPr>
                <w:rFonts w:ascii="Calibri" w:hAnsi="Calibri" w:cs="Calibri"/>
                <w:b w:val="0"/>
                <w:bCs w:val="0"/>
                <w:szCs w:val="24"/>
              </w:rPr>
            </w:pPr>
            <w:r w:rsidRPr="000A5261">
              <w:rPr>
                <w:rFonts w:ascii="Calibri" w:hAnsi="Calibri" w:cs="Calibri"/>
                <w:b w:val="0"/>
                <w:bCs w:val="0"/>
                <w:szCs w:val="24"/>
              </w:rPr>
              <w:t>ID Number</w:t>
            </w:r>
            <w:r>
              <w:rPr>
                <w:rFonts w:ascii="Calibri" w:hAnsi="Calibri" w:cs="Calibri"/>
                <w:b w:val="0"/>
                <w:bCs w:val="0"/>
                <w:szCs w:val="24"/>
              </w:rPr>
              <w:t xml:space="preserve"> (if applicable)</w:t>
            </w:r>
          </w:p>
        </w:tc>
      </w:tr>
      <w:tr w:rsidR="00385B32" w:rsidRPr="00BB0C95" w14:paraId="44229F8B" w14:textId="77777777" w:rsidTr="00B226CD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Borders>
              <w:top w:val="single" w:sz="4" w:space="0" w:color="D6E3BC" w:themeColor="accent3" w:themeTint="66"/>
            </w:tcBorders>
          </w:tcPr>
          <w:p w14:paraId="6F6D0340" w14:textId="77777777" w:rsidR="00385B32" w:rsidRPr="00BB0C95" w:rsidRDefault="00385B32" w:rsidP="00B226C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F4F638B" w14:textId="77777777" w:rsidR="00385B32" w:rsidRPr="00D92487" w:rsidRDefault="00385B32" w:rsidP="00385B32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bCs/>
          <w:sz w:val="12"/>
          <w:szCs w:val="12"/>
        </w:rPr>
      </w:pPr>
    </w:p>
    <w:tbl>
      <w:tblPr>
        <w:tblStyle w:val="GridTable1Light-Accent3"/>
        <w:tblW w:w="9644" w:type="dxa"/>
        <w:tblInd w:w="279" w:type="dxa"/>
        <w:tblLayout w:type="fixed"/>
        <w:tblLook w:val="00A0" w:firstRow="1" w:lastRow="0" w:firstColumn="1" w:lastColumn="0" w:noHBand="0" w:noVBand="0"/>
      </w:tblPr>
      <w:tblGrid>
        <w:gridCol w:w="2693"/>
        <w:gridCol w:w="6951"/>
      </w:tblGrid>
      <w:tr w:rsidR="00385B32" w:rsidRPr="00BB0C95" w14:paraId="7653BCB6" w14:textId="77777777" w:rsidTr="00B226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bottom w:val="single" w:sz="4" w:space="0" w:color="D6E3BC" w:themeColor="accent3" w:themeTint="66"/>
            </w:tcBorders>
            <w:shd w:val="clear" w:color="auto" w:fill="F2F2F2" w:themeFill="background1" w:themeFillShade="F2"/>
          </w:tcPr>
          <w:p w14:paraId="23AAD9B6" w14:textId="77777777" w:rsidR="00385B32" w:rsidRPr="000A5261" w:rsidRDefault="00385B32" w:rsidP="00B226CD">
            <w:pPr>
              <w:pStyle w:val="Heading1"/>
              <w:outlineLvl w:val="0"/>
              <w:rPr>
                <w:rFonts w:ascii="Calibri" w:hAnsi="Calibri" w:cs="Calibri"/>
                <w:b w:val="0"/>
                <w:bCs w:val="0"/>
                <w:szCs w:val="24"/>
              </w:rPr>
            </w:pPr>
            <w:r w:rsidRPr="000A5261">
              <w:rPr>
                <w:rFonts w:ascii="Calibri" w:hAnsi="Calibri" w:cs="Calibri"/>
                <w:b w:val="0"/>
                <w:bCs w:val="0"/>
                <w:szCs w:val="24"/>
              </w:rPr>
              <w:t>Serial Number</w:t>
            </w:r>
          </w:p>
        </w:tc>
        <w:tc>
          <w:tcPr>
            <w:tcW w:w="6951" w:type="dxa"/>
            <w:tcBorders>
              <w:bottom w:val="single" w:sz="4" w:space="0" w:color="D6E3BC" w:themeColor="accent3" w:themeTint="66"/>
            </w:tcBorders>
            <w:shd w:val="clear" w:color="auto" w:fill="F2F2F2" w:themeFill="background1" w:themeFillShade="F2"/>
          </w:tcPr>
          <w:p w14:paraId="6C6EEBAA" w14:textId="77777777" w:rsidR="00385B32" w:rsidRPr="000A5261" w:rsidRDefault="00385B32" w:rsidP="00B226CD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Cs w:val="24"/>
              </w:rPr>
            </w:pPr>
            <w:r w:rsidRPr="000A5261">
              <w:rPr>
                <w:rFonts w:ascii="Calibri" w:hAnsi="Calibri" w:cs="Calibri"/>
                <w:b w:val="0"/>
                <w:bCs w:val="0"/>
                <w:szCs w:val="24"/>
              </w:rPr>
              <w:t>Machine Name</w:t>
            </w:r>
          </w:p>
        </w:tc>
      </w:tr>
      <w:tr w:rsidR="00385B32" w:rsidRPr="00BB0C95" w14:paraId="03403F9E" w14:textId="77777777" w:rsidTr="00B226CD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D6E3BC" w:themeColor="accent3" w:themeTint="66"/>
            </w:tcBorders>
          </w:tcPr>
          <w:p w14:paraId="057B77F3" w14:textId="77777777" w:rsidR="00385B32" w:rsidRPr="000A5261" w:rsidRDefault="00385B32" w:rsidP="00B226CD">
            <w:pPr>
              <w:rPr>
                <w:rFonts w:ascii="Calibri" w:hAnsi="Calibri" w:cs="Calibri"/>
                <w:b w:val="0"/>
                <w:bCs w:val="0"/>
                <w:i/>
                <w:sz w:val="24"/>
                <w:szCs w:val="24"/>
              </w:rPr>
            </w:pPr>
          </w:p>
        </w:tc>
        <w:tc>
          <w:tcPr>
            <w:tcW w:w="6951" w:type="dxa"/>
            <w:tcBorders>
              <w:top w:val="single" w:sz="4" w:space="0" w:color="D6E3BC" w:themeColor="accent3" w:themeTint="66"/>
            </w:tcBorders>
          </w:tcPr>
          <w:p w14:paraId="6CB5530E" w14:textId="77777777" w:rsidR="00385B32" w:rsidRPr="000A5261" w:rsidRDefault="00385B32" w:rsidP="00B22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</w:tbl>
    <w:p w14:paraId="457A3E55" w14:textId="52D549DE" w:rsidR="00D92487" w:rsidRDefault="00D92487" w:rsidP="00F426F8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 w:val="24"/>
          <w:szCs w:val="24"/>
          <w:shd w:val="pct20" w:color="auto" w:fill="auto"/>
        </w:rPr>
      </w:pPr>
    </w:p>
    <w:tbl>
      <w:tblPr>
        <w:tblStyle w:val="GridTable1Light-Accent3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D92487" w:rsidRPr="00160C83" w14:paraId="3EFCA9D1" w14:textId="77777777" w:rsidTr="00AE36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shd w:val="clear" w:color="auto" w:fill="D6E3BC"/>
          </w:tcPr>
          <w:p w14:paraId="5085FB0B" w14:textId="3CE38752" w:rsidR="00D92487" w:rsidRPr="00160C83" w:rsidRDefault="00D92487" w:rsidP="00AE364E">
            <w:pPr>
              <w:pStyle w:val="Heading1"/>
              <w:outlineLvl w:val="0"/>
              <w:rPr>
                <w:rFonts w:ascii="Arial" w:hAnsi="Arial" w:cs="Arial"/>
                <w:b w:val="0"/>
                <w:szCs w:val="24"/>
                <w:shd w:val="pct20" w:color="auto" w:fill="auto"/>
              </w:rPr>
            </w:pPr>
            <w:r w:rsidRPr="00160C83">
              <w:rPr>
                <w:rFonts w:ascii="Arial" w:hAnsi="Arial" w:cs="Arial"/>
                <w:sz w:val="16"/>
                <w:szCs w:val="16"/>
                <w:shd w:val="pct20" w:color="auto" w:fill="auto"/>
              </w:rPr>
              <w:br w:type="page"/>
            </w:r>
            <w:r w:rsidRPr="00160C83">
              <w:rPr>
                <w:rFonts w:ascii="Arial" w:hAnsi="Arial" w:cs="Arial"/>
                <w:szCs w:val="24"/>
              </w:rPr>
              <w:t xml:space="preserve">SECTION </w:t>
            </w:r>
            <w:r w:rsidRPr="00160C83">
              <w:rPr>
                <w:rFonts w:ascii="Arial" w:hAnsi="Arial" w:cs="Arial"/>
                <w:bCs w:val="0"/>
                <w:szCs w:val="24"/>
              </w:rPr>
              <w:t>4</w:t>
            </w:r>
            <w:r w:rsidRPr="00160C83">
              <w:rPr>
                <w:rFonts w:ascii="Arial" w:hAnsi="Arial" w:cs="Arial"/>
                <w:b w:val="0"/>
                <w:szCs w:val="24"/>
              </w:rPr>
              <w:t xml:space="preserve"> </w:t>
            </w:r>
            <w:r w:rsidRPr="00160C83">
              <w:rPr>
                <w:rFonts w:ascii="Arial" w:hAnsi="Arial" w:cs="Arial"/>
                <w:szCs w:val="24"/>
              </w:rPr>
              <w:t xml:space="preserve">– To be completed by authorised representative of </w:t>
            </w:r>
            <w:r w:rsidR="00E23333">
              <w:rPr>
                <w:rFonts w:ascii="Arial" w:hAnsi="Arial" w:cs="Arial"/>
                <w:szCs w:val="24"/>
              </w:rPr>
              <w:t>licensee</w:t>
            </w:r>
            <w:r w:rsidRPr="00160C83">
              <w:rPr>
                <w:rFonts w:ascii="Arial" w:hAnsi="Arial" w:cs="Arial"/>
                <w:szCs w:val="24"/>
              </w:rPr>
              <w:t>.</w:t>
            </w:r>
          </w:p>
        </w:tc>
      </w:tr>
      <w:tr w:rsidR="00D92487" w:rsidRPr="00F633DD" w14:paraId="28FB310C" w14:textId="77777777" w:rsidTr="00AE364E">
        <w:trPr>
          <w:trHeight w:val="2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7E0B8213" w14:textId="77777777" w:rsidR="00D92487" w:rsidRPr="00D74082" w:rsidRDefault="00D92487" w:rsidP="00AE364E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7408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I (print or type full name of licensee’s representative)</w:t>
            </w:r>
          </w:p>
          <w:p w14:paraId="1A8A1A3A" w14:textId="77777777" w:rsidR="00D92487" w:rsidRPr="00D74082" w:rsidRDefault="00D92487" w:rsidP="00AE364E">
            <w:pPr>
              <w:pBdr>
                <w:left w:val="single" w:sz="4" w:space="6" w:color="auto"/>
                <w:right w:val="single" w:sz="4" w:space="16" w:color="auto"/>
              </w:pBdr>
              <w:spacing w:before="60" w:after="6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3F1CD858" w14:textId="77777777" w:rsidR="00D92487" w:rsidRPr="00D74082" w:rsidRDefault="00D92487" w:rsidP="00AE364E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7408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on behalf of the (print or type name of licensee)</w:t>
            </w:r>
          </w:p>
          <w:p w14:paraId="50A4876D" w14:textId="77777777" w:rsidR="00D92487" w:rsidRPr="00D74082" w:rsidRDefault="00D92487" w:rsidP="00AE364E">
            <w:pPr>
              <w:pBdr>
                <w:left w:val="single" w:sz="4" w:space="6" w:color="auto"/>
                <w:right w:val="single" w:sz="4" w:space="16" w:color="auto"/>
              </w:pBdr>
              <w:spacing w:before="60" w:after="6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52EC4A2C" w14:textId="77777777" w:rsidR="00D92487" w:rsidRPr="00D74082" w:rsidRDefault="00D92487" w:rsidP="00AE364E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7408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do hereby declare that the information on this application form and the accompanying documentation is true and correct.</w:t>
            </w:r>
          </w:p>
          <w:p w14:paraId="4DE65133" w14:textId="77777777" w:rsidR="00D92487" w:rsidRPr="00D74082" w:rsidRDefault="00D92487" w:rsidP="00AE364E">
            <w:pPr>
              <w:pBdr>
                <w:left w:val="single" w:sz="4" w:space="6" w:color="auto"/>
                <w:right w:val="single" w:sz="4" w:space="16" w:color="auto"/>
              </w:pBdr>
              <w:spacing w:before="60" w:after="6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7408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Signed:</w:t>
            </w:r>
          </w:p>
          <w:p w14:paraId="17C5FBDA" w14:textId="77777777" w:rsidR="00D92487" w:rsidRPr="00D74082" w:rsidRDefault="00D92487" w:rsidP="00AE364E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7408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Position (print or type position held with licensee):</w:t>
            </w:r>
          </w:p>
          <w:p w14:paraId="215BAA5F" w14:textId="77777777" w:rsidR="00D92487" w:rsidRPr="00D74082" w:rsidRDefault="00D92487" w:rsidP="00AE364E">
            <w:pPr>
              <w:pBdr>
                <w:left w:val="single" w:sz="4" w:space="6" w:color="auto"/>
                <w:right w:val="single" w:sz="4" w:space="16" w:color="auto"/>
              </w:pBdr>
              <w:spacing w:before="60" w:after="6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54A3BFA0" w14:textId="77777777" w:rsidR="00D92487" w:rsidRPr="005D7941" w:rsidRDefault="00D92487" w:rsidP="00AE364E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D7408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Date:</w:t>
            </w:r>
          </w:p>
        </w:tc>
      </w:tr>
    </w:tbl>
    <w:p w14:paraId="76DD3417" w14:textId="77777777" w:rsidR="00D92487" w:rsidRPr="00D92487" w:rsidRDefault="00D92487" w:rsidP="00F426F8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 w:val="24"/>
          <w:szCs w:val="24"/>
          <w:shd w:val="pct20" w:color="auto" w:fill="auto"/>
        </w:rPr>
      </w:pPr>
    </w:p>
    <w:tbl>
      <w:tblPr>
        <w:tblStyle w:val="GridTable1Light-Accent3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F426F8" w:rsidRPr="00160C83" w14:paraId="3710DC15" w14:textId="77777777" w:rsidTr="00D92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shd w:val="clear" w:color="auto" w:fill="D6E3BC"/>
          </w:tcPr>
          <w:p w14:paraId="214D8C6C" w14:textId="77777777" w:rsidR="00F426F8" w:rsidRPr="00160C83" w:rsidRDefault="00F426F8" w:rsidP="002E69E9">
            <w:pPr>
              <w:pStyle w:val="Heading1"/>
              <w:outlineLvl w:val="0"/>
              <w:rPr>
                <w:rFonts w:ascii="Arial" w:hAnsi="Arial" w:cs="Arial"/>
                <w:b w:val="0"/>
                <w:szCs w:val="24"/>
                <w:shd w:val="pct20" w:color="auto" w:fill="auto"/>
              </w:rPr>
            </w:pPr>
            <w:r w:rsidRPr="00160C83">
              <w:rPr>
                <w:rFonts w:ascii="Arial" w:hAnsi="Arial" w:cs="Arial"/>
                <w:szCs w:val="24"/>
              </w:rPr>
              <w:t>SECTION 6 – Important Information</w:t>
            </w:r>
          </w:p>
        </w:tc>
      </w:tr>
      <w:tr w:rsidR="00F426F8" w:rsidRPr="00D92487" w14:paraId="1D907DD4" w14:textId="77777777" w:rsidTr="00E23333">
        <w:trPr>
          <w:trHeight w:val="19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1CD7EB19" w14:textId="77777777" w:rsidR="00F426F8" w:rsidRPr="00D92487" w:rsidRDefault="00F426F8" w:rsidP="002E69E9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  <w:p w14:paraId="39C503EE" w14:textId="77777777" w:rsidR="00F426F8" w:rsidRPr="00D92487" w:rsidRDefault="00F426F8" w:rsidP="00F426F8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92487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Documents that must accompany this notification</w:t>
            </w:r>
          </w:p>
          <w:p w14:paraId="3BBDC491" w14:textId="77777777" w:rsidR="00F426F8" w:rsidRPr="00D92487" w:rsidRDefault="00F426F8" w:rsidP="00F426F8">
            <w:pPr>
              <w:pStyle w:val="ListParagraph"/>
              <w:numPr>
                <w:ilvl w:val="1"/>
                <w:numId w:val="1"/>
              </w:num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92487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Information identifying the person who is to acquire the gaming machine or information identifying who is to destroy the gaming machine (</w:t>
            </w:r>
            <w:proofErr w:type="spellStart"/>
            <w:r w:rsidRPr="00D92487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eg.</w:t>
            </w:r>
            <w:proofErr w:type="spellEnd"/>
            <w:r w:rsidRPr="00D92487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acknowledgement letter from supplier).</w:t>
            </w:r>
          </w:p>
          <w:p w14:paraId="560225A2" w14:textId="08166E32" w:rsidR="00F426F8" w:rsidRPr="00D92487" w:rsidRDefault="00F426F8" w:rsidP="00F426F8">
            <w:pPr>
              <w:pStyle w:val="ListParagraph"/>
              <w:numPr>
                <w:ilvl w:val="1"/>
                <w:numId w:val="1"/>
              </w:num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92487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Details of turnover and total win meter readings from affected gaming machines.</w:t>
            </w:r>
          </w:p>
          <w:p w14:paraId="7870E1B9" w14:textId="77777777" w:rsidR="00F426F8" w:rsidRPr="00D92487" w:rsidRDefault="00F426F8" w:rsidP="00E23333">
            <w:pPr>
              <w:pStyle w:val="ListParagraph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D7AE851" w14:textId="77777777" w:rsidR="00F426F8" w:rsidRPr="00D92487" w:rsidRDefault="00F426F8" w:rsidP="00F426F8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GridTable1Light-Accent3"/>
        <w:tblW w:w="9923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F426F8" w:rsidRPr="00160C83" w14:paraId="43251783" w14:textId="77777777" w:rsidTr="00D92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shd w:val="clear" w:color="auto" w:fill="D6E3BC"/>
          </w:tcPr>
          <w:p w14:paraId="2F2F42DE" w14:textId="6979B695" w:rsidR="00F426F8" w:rsidRPr="00160C83" w:rsidRDefault="00160C83" w:rsidP="002E69E9">
            <w:pPr>
              <w:pStyle w:val="Head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160C83">
              <w:rPr>
                <w:rFonts w:ascii="Arial" w:hAnsi="Arial" w:cs="Arial"/>
                <w:sz w:val="24"/>
                <w:szCs w:val="24"/>
              </w:rPr>
              <w:t>Lodgement and payment methods</w:t>
            </w:r>
          </w:p>
        </w:tc>
      </w:tr>
      <w:tr w:rsidR="00F426F8" w:rsidRPr="00D92487" w14:paraId="4E69E2E5" w14:textId="77777777" w:rsidTr="00D9248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0103E6C4" w14:textId="77777777" w:rsidR="00F426F8" w:rsidRPr="00D92487" w:rsidRDefault="00F426F8" w:rsidP="002E69E9">
            <w:pPr>
              <w:pStyle w:val="Header"/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</w:rPr>
            </w:pPr>
            <w:r w:rsidRPr="00D92487">
              <w:rPr>
                <w:rFonts w:ascii="Calibri" w:hAnsi="Calibri" w:cs="Calibri"/>
                <w:sz w:val="24"/>
                <w:szCs w:val="24"/>
              </w:rPr>
              <w:t xml:space="preserve">This form should be lodged via email to </w:t>
            </w:r>
            <w:hyperlink r:id="rId7" w:history="1">
              <w:r w:rsidRPr="00D92487">
                <w:rPr>
                  <w:rStyle w:val="Hyperlink"/>
                  <w:rFonts w:ascii="Calibri" w:hAnsi="Calibri" w:cs="Calibri"/>
                  <w:b w:val="0"/>
                  <w:bCs w:val="0"/>
                  <w:sz w:val="24"/>
                  <w:szCs w:val="24"/>
                </w:rPr>
                <w:t>gaming.operations@act.gov.au</w:t>
              </w:r>
            </w:hyperlink>
            <w:r w:rsidRPr="00D92487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0DB8AF71" w14:textId="77777777" w:rsidR="00F426F8" w:rsidRPr="00D92487" w:rsidRDefault="00F426F8" w:rsidP="002E69E9">
            <w:pPr>
              <w:pStyle w:val="Header"/>
              <w:rPr>
                <w:rFonts w:ascii="Calibri" w:hAnsi="Calibri" w:cs="Calibri"/>
                <w:sz w:val="24"/>
                <w:szCs w:val="24"/>
              </w:rPr>
            </w:pPr>
          </w:p>
          <w:p w14:paraId="012F4B69" w14:textId="77777777" w:rsidR="00F426F8" w:rsidRPr="00D92487" w:rsidRDefault="00F426F8" w:rsidP="002E69E9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92487">
              <w:rPr>
                <w:rFonts w:ascii="Calibri" w:hAnsi="Calibri" w:cs="Calibri"/>
                <w:sz w:val="24"/>
                <w:szCs w:val="24"/>
              </w:rPr>
              <w:t>You will be contacted for payment once your application has been received.</w:t>
            </w:r>
          </w:p>
          <w:p w14:paraId="0E6CB375" w14:textId="77777777" w:rsidR="00F426F8" w:rsidRPr="00D92487" w:rsidRDefault="00F426F8" w:rsidP="002E69E9">
            <w:pPr>
              <w:pStyle w:val="Header"/>
              <w:rPr>
                <w:rFonts w:ascii="Calibri" w:hAnsi="Calibri" w:cs="Calibri"/>
                <w:sz w:val="24"/>
                <w:szCs w:val="24"/>
              </w:rPr>
            </w:pPr>
          </w:p>
          <w:p w14:paraId="7B2D4317" w14:textId="77777777" w:rsidR="00F426F8" w:rsidRPr="00D92487" w:rsidRDefault="00F426F8" w:rsidP="002E69E9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92487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Please note that the licence fee is GST exempt. Once this application is submitted to the ACT Gambling and Racing Commission the application fee is non-refundable.</w:t>
            </w:r>
          </w:p>
          <w:p w14:paraId="1273C42B" w14:textId="77777777" w:rsidR="00F426F8" w:rsidRPr="00D92487" w:rsidRDefault="00F426F8" w:rsidP="002E69E9">
            <w:pPr>
              <w:pStyle w:val="Header"/>
              <w:rPr>
                <w:rFonts w:ascii="Calibri" w:hAnsi="Calibri" w:cs="Calibri"/>
                <w:sz w:val="24"/>
                <w:szCs w:val="24"/>
              </w:rPr>
            </w:pPr>
          </w:p>
          <w:p w14:paraId="7E394E01" w14:textId="77777777" w:rsidR="00F426F8" w:rsidRPr="00D92487" w:rsidRDefault="00F426F8" w:rsidP="002E69E9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92487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The prescribed fee is available on the Commission’s web site at </w:t>
            </w:r>
            <w:hyperlink r:id="rId8" w:history="1">
              <w:r w:rsidRPr="00D92487">
                <w:rPr>
                  <w:rStyle w:val="Hyperlink"/>
                  <w:rFonts w:ascii="Calibri" w:hAnsi="Calibri" w:cs="Calibri"/>
                  <w:b w:val="0"/>
                  <w:bCs w:val="0"/>
                  <w:sz w:val="24"/>
                  <w:szCs w:val="24"/>
                </w:rPr>
                <w:t>www.gamblingandracing.act.gov.au</w:t>
              </w:r>
            </w:hyperlink>
          </w:p>
          <w:p w14:paraId="777278E4" w14:textId="77777777" w:rsidR="00F426F8" w:rsidRPr="00D92487" w:rsidRDefault="00F426F8" w:rsidP="002E69E9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7D94BED5" w14:textId="77777777" w:rsidR="00F426F8" w:rsidRPr="00D92487" w:rsidRDefault="00F426F8" w:rsidP="002E69E9">
            <w:pPr>
              <w:pStyle w:val="Header"/>
              <w:rPr>
                <w:rFonts w:ascii="Calibri" w:hAnsi="Calibri" w:cs="Calibri"/>
                <w:sz w:val="24"/>
                <w:szCs w:val="24"/>
              </w:rPr>
            </w:pPr>
            <w:r w:rsidRPr="00D92487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Alternatively, you can contact the Commission on 02 6207 2343 for more information.</w:t>
            </w:r>
          </w:p>
        </w:tc>
      </w:tr>
    </w:tbl>
    <w:p w14:paraId="4F324C39" w14:textId="77777777" w:rsidR="00F426F8" w:rsidRPr="00D92487" w:rsidRDefault="00F426F8" w:rsidP="00F426F8">
      <w:pPr>
        <w:spacing w:after="200" w:line="276" w:lineRule="auto"/>
        <w:rPr>
          <w:rFonts w:ascii="Calibri" w:hAnsi="Calibri" w:cs="Calibri"/>
          <w:sz w:val="24"/>
          <w:szCs w:val="24"/>
          <w:shd w:val="pct20" w:color="auto" w:fill="auto"/>
        </w:rPr>
      </w:pPr>
    </w:p>
    <w:sectPr w:rsidR="00F426F8" w:rsidRPr="00D92487" w:rsidSect="00F426F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9" w:h="16834" w:code="9"/>
      <w:pgMar w:top="1134" w:right="1134" w:bottom="709" w:left="1191" w:header="426" w:footer="1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D5E00" w14:textId="77777777" w:rsidR="00085502" w:rsidRDefault="00085502" w:rsidP="00F426F8">
      <w:r>
        <w:separator/>
      </w:r>
    </w:p>
  </w:endnote>
  <w:endnote w:type="continuationSeparator" w:id="0">
    <w:p w14:paraId="418AD003" w14:textId="77777777" w:rsidR="00085502" w:rsidRDefault="00085502" w:rsidP="00F4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647EA" w14:textId="77777777" w:rsidR="00E406D7" w:rsidRPr="008D62F7" w:rsidRDefault="00085502" w:rsidP="008D62F7">
    <w:pPr>
      <w:pStyle w:val="Footer"/>
      <w:jc w:val="center"/>
      <w:rPr>
        <w:rFonts w:ascii="Arial" w:hAnsi="Arial" w:cs="Arial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83109" w14:textId="77777777" w:rsidR="00E406D7" w:rsidRPr="008D62F7" w:rsidRDefault="00085502" w:rsidP="008D62F7">
    <w:pPr>
      <w:pStyle w:val="Footer"/>
      <w:jc w:val="center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D333B" w14:textId="77777777" w:rsidR="00085502" w:rsidRDefault="00085502" w:rsidP="00F426F8">
      <w:r>
        <w:separator/>
      </w:r>
    </w:p>
  </w:footnote>
  <w:footnote w:type="continuationSeparator" w:id="0">
    <w:p w14:paraId="6C283D3B" w14:textId="77777777" w:rsidR="00085502" w:rsidRDefault="00085502" w:rsidP="00F42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CE89A" w14:textId="77777777" w:rsidR="00E406D7" w:rsidRDefault="00F426F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443051" w14:textId="77777777" w:rsidR="00E406D7" w:rsidRDefault="000855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5053189"/>
      <w:docPartObj>
        <w:docPartGallery w:val="Page Numbers (Top of Page)"/>
        <w:docPartUnique/>
      </w:docPartObj>
    </w:sdtPr>
    <w:sdtEndPr/>
    <w:sdtContent>
      <w:p w14:paraId="0BFAFAAD" w14:textId="77777777" w:rsidR="00E406D7" w:rsidRDefault="00F426F8" w:rsidP="003059AB">
        <w:pPr>
          <w:pStyle w:val="Header"/>
          <w:jc w:val="center"/>
        </w:pPr>
        <w:r>
          <w:t xml:space="preserve">Page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2</w:t>
        </w:r>
        <w:r>
          <w:rPr>
            <w:b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14:paraId="366F71BA" w14:textId="77777777" w:rsidR="00E406D7" w:rsidRDefault="00085502">
    <w:pPr>
      <w:pStyle w:val="Header"/>
      <w:rPr>
        <w:i/>
        <w:iCs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C2E60" w14:textId="77777777" w:rsidR="008C202F" w:rsidRDefault="00F426F8" w:rsidP="004120DB">
    <w:pPr>
      <w:pStyle w:val="Header"/>
      <w:ind w:hanging="142"/>
      <w:rPr>
        <w:rFonts w:ascii="Arial Black" w:hAnsi="Arial Black"/>
        <w:i/>
        <w:iCs/>
      </w:rPr>
    </w:pPr>
    <w:r>
      <w:rPr>
        <w:rFonts w:ascii="Arial Black" w:hAnsi="Arial Black"/>
        <w:i/>
        <w:iCs/>
      </w:rPr>
      <w:t xml:space="preserve"> </w:t>
    </w:r>
    <w:r>
      <w:rPr>
        <w:noProof/>
        <w:lang w:eastAsia="en-AU"/>
      </w:rPr>
      <w:drawing>
        <wp:inline distT="0" distB="0" distL="0" distR="0" wp14:anchorId="483BB41F" wp14:editId="3579F097">
          <wp:extent cx="3005847" cy="759973"/>
          <wp:effectExtent l="0" t="0" r="0" b="0"/>
          <wp:docPr id="2" name="Picture 2" descr="ACT Gambling and Racing Commission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7633" cy="800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FC127D" w14:textId="78FEB7F6" w:rsidR="002357AE" w:rsidRPr="00160C83" w:rsidRDefault="00F426F8" w:rsidP="002357AE">
    <w:pPr>
      <w:pStyle w:val="Header"/>
      <w:ind w:hanging="142"/>
      <w:jc w:val="right"/>
      <w:rPr>
        <w:rFonts w:ascii="Arial" w:hAnsi="Arial" w:cs="Arial"/>
        <w:bCs/>
        <w:iCs/>
        <w:sz w:val="24"/>
        <w:szCs w:val="24"/>
        <w:lang w:eastAsia="en-AU"/>
      </w:rPr>
    </w:pPr>
    <w:r w:rsidRPr="00160C83">
      <w:rPr>
        <w:rFonts w:ascii="Arial" w:hAnsi="Arial" w:cs="Arial"/>
        <w:b/>
        <w:bCs/>
        <w:i/>
        <w:iCs/>
        <w:sz w:val="24"/>
        <w:szCs w:val="24"/>
        <w:lang w:eastAsia="en-AU"/>
      </w:rPr>
      <w:t xml:space="preserve">GAMING MACHINE ACT 2004, </w:t>
    </w:r>
    <w:r w:rsidRPr="00160C83">
      <w:rPr>
        <w:rFonts w:ascii="Arial" w:hAnsi="Arial" w:cs="Arial"/>
        <w:bCs/>
        <w:iCs/>
        <w:sz w:val="24"/>
        <w:szCs w:val="24"/>
        <w:lang w:eastAsia="en-AU"/>
      </w:rPr>
      <w:t>s</w:t>
    </w:r>
    <w:r w:rsidR="00385B32">
      <w:rPr>
        <w:rFonts w:ascii="Arial" w:hAnsi="Arial" w:cs="Arial"/>
        <w:bCs/>
        <w:iCs/>
        <w:sz w:val="24"/>
        <w:szCs w:val="24"/>
        <w:lang w:eastAsia="en-AU"/>
      </w:rPr>
      <w:t>127O,127V</w:t>
    </w:r>
  </w:p>
  <w:p w14:paraId="3D5DF165" w14:textId="77777777" w:rsidR="00E406D7" w:rsidRDefault="00F426F8" w:rsidP="002357AE">
    <w:pPr>
      <w:pStyle w:val="Header"/>
      <w:ind w:hanging="142"/>
      <w:jc w:val="right"/>
    </w:pPr>
    <w:r w:rsidRPr="008C202F">
      <w:rPr>
        <w:rFonts w:ascii="Arial Narrow" w:hAnsi="Arial Narrow" w:cs="Arial"/>
        <w:lang w:eastAsia="en-AU"/>
      </w:rPr>
      <w:t xml:space="preserve">Form made pursuant to s 53D of </w:t>
    </w:r>
    <w:r w:rsidRPr="008C202F">
      <w:rPr>
        <w:rFonts w:ascii="Arial Narrow" w:hAnsi="Arial Narrow" w:cs="Arial"/>
        <w:i/>
        <w:iCs/>
        <w:lang w:eastAsia="en-AU"/>
      </w:rPr>
      <w:t>Gambling and Racing Control Act 1999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26F44"/>
    <w:multiLevelType w:val="hybridMultilevel"/>
    <w:tmpl w:val="C5B41D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363DB2"/>
    <w:multiLevelType w:val="hybridMultilevel"/>
    <w:tmpl w:val="1BE45D38"/>
    <w:lvl w:ilvl="0" w:tplc="A5EE354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6F8"/>
    <w:rsid w:val="00031623"/>
    <w:rsid w:val="0007457B"/>
    <w:rsid w:val="00085502"/>
    <w:rsid w:val="00160C83"/>
    <w:rsid w:val="001E5E56"/>
    <w:rsid w:val="00287FA4"/>
    <w:rsid w:val="002C7BEE"/>
    <w:rsid w:val="002E5A1A"/>
    <w:rsid w:val="00385B32"/>
    <w:rsid w:val="004750A9"/>
    <w:rsid w:val="004D3D2A"/>
    <w:rsid w:val="00592F22"/>
    <w:rsid w:val="00644688"/>
    <w:rsid w:val="006966A5"/>
    <w:rsid w:val="007D3DA6"/>
    <w:rsid w:val="007F66FF"/>
    <w:rsid w:val="008C197D"/>
    <w:rsid w:val="00901EA3"/>
    <w:rsid w:val="00913F0F"/>
    <w:rsid w:val="0092093C"/>
    <w:rsid w:val="00A21962"/>
    <w:rsid w:val="00A72B00"/>
    <w:rsid w:val="00A73591"/>
    <w:rsid w:val="00D92487"/>
    <w:rsid w:val="00E23333"/>
    <w:rsid w:val="00E3082A"/>
    <w:rsid w:val="00EC4300"/>
    <w:rsid w:val="00ED61C7"/>
    <w:rsid w:val="00EF67C3"/>
    <w:rsid w:val="00F4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8E390"/>
  <w15:chartTrackingRefBased/>
  <w15:docId w15:val="{99B82892-B6F9-4390-A8FE-BBF5A218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26F8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426F8"/>
    <w:pPr>
      <w:keepNext/>
      <w:ind w:left="2160" w:hanging="2160"/>
      <w:outlineLvl w:val="2"/>
    </w:pPr>
    <w:rPr>
      <w:rFonts w:ascii="Bookman Old Style" w:hAnsi="Bookman Old Style"/>
      <w:b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426F8"/>
    <w:pPr>
      <w:keepNext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26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6F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426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6F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F426F8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F426F8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9"/>
    <w:rsid w:val="00F426F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F426F8"/>
    <w:rPr>
      <w:rFonts w:ascii="Bookman Old Style" w:eastAsia="Times New Roman" w:hAnsi="Bookman Old Style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F426F8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426F8"/>
    <w:pPr>
      <w:ind w:left="720"/>
      <w:contextualSpacing/>
    </w:pPr>
  </w:style>
  <w:style w:type="table" w:styleId="TableGrid">
    <w:name w:val="Table Grid"/>
    <w:basedOn w:val="TableNormal"/>
    <w:uiPriority w:val="59"/>
    <w:rsid w:val="00F426F8"/>
    <w:pPr>
      <w:spacing w:after="0" w:line="240" w:lineRule="auto"/>
    </w:pPr>
    <w:rPr>
      <w:rFonts w:ascii="Times New Roman" w:eastAsia="Times New Roman" w:hAnsi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426F8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table" w:styleId="GridTable1Light-Accent3">
    <w:name w:val="Grid Table 1 Light Accent 3"/>
    <w:basedOn w:val="TableNormal"/>
    <w:uiPriority w:val="46"/>
    <w:rsid w:val="00D92487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mblingandracing.act.gov.a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gaming.operations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624</Words>
  <Characters>3333</Characters>
  <Application>Microsoft Office Word</Application>
  <DocSecurity>0</DocSecurity>
  <Lines>98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storage or extension of storage of gaming machines</dc:title>
  <dc:subject>Gaming Machine Act 2004</dc:subject>
  <dc:creator>ACT Government</dc:creator>
  <cp:keywords>Application for storage or extension of storage of gaming machines; Gambling and Racing Commission; Gaming Machine Act 2004; Application; gambling; racing</cp:keywords>
  <dc:description/>
  <cp:lastModifiedBy>Miles, Matthew</cp:lastModifiedBy>
  <cp:revision>2</cp:revision>
  <dcterms:created xsi:type="dcterms:W3CDTF">2020-01-08T03:31:00Z</dcterms:created>
  <dcterms:modified xsi:type="dcterms:W3CDTF">2020-01-21T04:51:00Z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A27058401</vt:lpwstr>
  </property>
  <property fmtid="{D5CDD505-2E9C-101B-9397-08002B2CF9AE}" pid="4" name="Objective-Title">
    <vt:lpwstr>APPLICATION FOR STORAGE/EXTENSION OF STORAGE OF GAMING MACHINES</vt:lpwstr>
  </property>
  <property fmtid="{D5CDD505-2E9C-101B-9397-08002B2CF9AE}" pid="5" name="Objective-Comment">
    <vt:lpwstr/>
  </property>
  <property fmtid="{D5CDD505-2E9C-101B-9397-08002B2CF9AE}" pid="6" name="Objective-CreationStamp">
    <vt:filetime>2020-10-26T05:02:02Z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2020-10-26T05:02:56Z</vt:filetime>
  </property>
  <property fmtid="{D5CDD505-2E9C-101B-9397-08002B2CF9AE}" pid="10" name="Objective-ModificationStamp">
    <vt:filetime>2020-10-26T05:02:56Z</vt:filetime>
  </property>
  <property fmtid="{D5CDD505-2E9C-101B-9397-08002B2CF9AE}" pid="11" name="Objective-Owner">
    <vt:lpwstr>Matthew Miles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 &amp; Community, Industry, Trader Licensing:17. PCI Compliance:Liquor and Gaming:Forms:3. Pending Approval:Gaming:</vt:lpwstr>
  </property>
  <property fmtid="{D5CDD505-2E9C-101B-9397-08002B2CF9AE}" pid="13" name="Objective-Parent">
    <vt:lpwstr>Gaming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