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886DB" w14:textId="77777777" w:rsidR="00AA18F6" w:rsidRPr="00DD5038" w:rsidRDefault="00AA18F6" w:rsidP="00DD5038">
      <w:pPr>
        <w:keepNext/>
        <w:spacing w:before="120"/>
        <w:outlineLvl w:val="1"/>
        <w:rPr>
          <w:rFonts w:ascii="Arial" w:hAnsi="Arial" w:cs="Arial"/>
          <w:b/>
          <w:sz w:val="24"/>
          <w:szCs w:val="24"/>
        </w:rPr>
      </w:pPr>
      <w:r w:rsidRPr="00DD5038">
        <w:rPr>
          <w:rFonts w:ascii="Arial" w:hAnsi="Arial" w:cs="Arial"/>
          <w:b/>
          <w:sz w:val="24"/>
          <w:szCs w:val="24"/>
        </w:rPr>
        <w:t xml:space="preserve">APPLICATION FOR A CLASS C LICENCE </w:t>
      </w:r>
    </w:p>
    <w:p w14:paraId="3A98802B" w14:textId="781D69F5" w:rsidR="00AA18F6" w:rsidRPr="00DD5038" w:rsidRDefault="00AA18F6" w:rsidP="00AA18F6">
      <w:pPr>
        <w:rPr>
          <w:rFonts w:ascii="Calibri" w:hAnsi="Calibri" w:cs="Calibri"/>
          <w:sz w:val="24"/>
          <w:szCs w:val="24"/>
        </w:rPr>
      </w:pPr>
      <w:r w:rsidRPr="00897F5C">
        <w:rPr>
          <w:rFonts w:ascii="Calibri" w:hAnsi="Calibri" w:cs="Calibri"/>
          <w:sz w:val="24"/>
          <w:szCs w:val="24"/>
        </w:rPr>
        <w:t xml:space="preserve">If insufficient space is available for </w:t>
      </w:r>
      <w:proofErr w:type="gramStart"/>
      <w:r w:rsidRPr="00897F5C">
        <w:rPr>
          <w:rFonts w:ascii="Calibri" w:hAnsi="Calibri" w:cs="Calibri"/>
          <w:sz w:val="24"/>
          <w:szCs w:val="24"/>
        </w:rPr>
        <w:t>responses</w:t>
      </w:r>
      <w:proofErr w:type="gramEnd"/>
      <w:r w:rsidRPr="00897F5C">
        <w:rPr>
          <w:rFonts w:ascii="Calibri" w:hAnsi="Calibri" w:cs="Calibri"/>
          <w:sz w:val="24"/>
          <w:szCs w:val="24"/>
        </w:rPr>
        <w:t xml:space="preserve"> please attach additional information</w:t>
      </w:r>
    </w:p>
    <w:tbl>
      <w:tblPr>
        <w:tblStyle w:val="GridTable1Light-Accent3"/>
        <w:tblW w:w="9923" w:type="dxa"/>
        <w:tblInd w:w="-147" w:type="dxa"/>
        <w:tblLook w:val="0020" w:firstRow="1" w:lastRow="0" w:firstColumn="0" w:lastColumn="0" w:noHBand="0" w:noVBand="0"/>
      </w:tblPr>
      <w:tblGrid>
        <w:gridCol w:w="9923"/>
      </w:tblGrid>
      <w:tr w:rsidR="00AA18F6" w:rsidRPr="00897F5C" w14:paraId="27340D75" w14:textId="77777777" w:rsidTr="00897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24"/>
        </w:trPr>
        <w:tc>
          <w:tcPr>
            <w:tcW w:w="9923" w:type="dxa"/>
            <w:shd w:val="clear" w:color="auto" w:fill="D6E3BC"/>
          </w:tcPr>
          <w:p w14:paraId="0779C3F9" w14:textId="77777777" w:rsidR="00AA18F6" w:rsidRPr="00DD5038" w:rsidRDefault="00AA18F6" w:rsidP="00AA18F6">
            <w:pPr>
              <w:keepNext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D5038">
              <w:rPr>
                <w:rFonts w:ascii="Arial" w:hAnsi="Arial" w:cs="Arial"/>
                <w:sz w:val="24"/>
                <w:szCs w:val="24"/>
              </w:rPr>
              <w:t>SECTION 1 - Details of Applicant</w:t>
            </w:r>
          </w:p>
          <w:p w14:paraId="655FCC78" w14:textId="77777777" w:rsidR="00AA18F6" w:rsidRPr="00897F5C" w:rsidRDefault="00AA18F6" w:rsidP="00AA18F6">
            <w:pPr>
              <w:keepNext/>
              <w:outlineLvl w:val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897F5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 person can apply if the person is a club and does not already hold a Gaming Machine Licence.</w:t>
            </w:r>
          </w:p>
        </w:tc>
      </w:tr>
      <w:tr w:rsidR="00AA18F6" w:rsidRPr="00897F5C" w14:paraId="32C9D69B" w14:textId="77777777" w:rsidTr="00897F5C">
        <w:trPr>
          <w:trHeight w:val="826"/>
        </w:trPr>
        <w:tc>
          <w:tcPr>
            <w:tcW w:w="9923" w:type="dxa"/>
          </w:tcPr>
          <w:p w14:paraId="12F510A2" w14:textId="77777777" w:rsidR="00AA18F6" w:rsidRPr="00897F5C" w:rsidRDefault="00AA18F6" w:rsidP="00AA18F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97F5C">
              <w:rPr>
                <w:rFonts w:ascii="Calibri" w:hAnsi="Calibri" w:cs="Calibri"/>
                <w:sz w:val="24"/>
                <w:szCs w:val="24"/>
              </w:rPr>
              <w:t xml:space="preserve">Name of </w:t>
            </w:r>
            <w:proofErr w:type="gramStart"/>
            <w:r w:rsidRPr="00897F5C">
              <w:rPr>
                <w:rFonts w:ascii="Calibri" w:hAnsi="Calibri" w:cs="Calibri"/>
                <w:sz w:val="24"/>
                <w:szCs w:val="24"/>
              </w:rPr>
              <w:t>applicants</w:t>
            </w:r>
            <w:proofErr w:type="gramEnd"/>
            <w:r w:rsidRPr="00897F5C">
              <w:rPr>
                <w:rFonts w:ascii="Calibri" w:hAnsi="Calibri" w:cs="Calibri"/>
                <w:sz w:val="24"/>
                <w:szCs w:val="24"/>
              </w:rPr>
              <w:t xml:space="preserve"> legal entity (enter text)</w:t>
            </w:r>
          </w:p>
          <w:p w14:paraId="5E8BC322" w14:textId="77777777" w:rsidR="00AA18F6" w:rsidRPr="00897F5C" w:rsidRDefault="00AA18F6" w:rsidP="00AA18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7F5C" w:rsidRPr="00897F5C" w14:paraId="670B85DA" w14:textId="77777777" w:rsidTr="00897F5C">
        <w:trPr>
          <w:trHeight w:val="826"/>
        </w:trPr>
        <w:tc>
          <w:tcPr>
            <w:tcW w:w="9923" w:type="dxa"/>
          </w:tcPr>
          <w:p w14:paraId="5B97BBC6" w14:textId="1E1561D5" w:rsidR="00897F5C" w:rsidRPr="00897F5C" w:rsidRDefault="00897F5C" w:rsidP="00AA18F6">
            <w:pPr>
              <w:rPr>
                <w:rFonts w:ascii="Calibri" w:hAnsi="Calibri" w:cs="Calibri"/>
                <w:sz w:val="24"/>
                <w:szCs w:val="24"/>
              </w:rPr>
            </w:pPr>
            <w:r w:rsidRPr="00897F5C">
              <w:rPr>
                <w:rFonts w:ascii="Calibri" w:hAnsi="Calibri" w:cs="Calibri"/>
                <w:sz w:val="24"/>
                <w:szCs w:val="24"/>
              </w:rPr>
              <w:t>ACN or Association No:</w:t>
            </w:r>
          </w:p>
        </w:tc>
      </w:tr>
      <w:tr w:rsidR="00897F5C" w:rsidRPr="00897F5C" w14:paraId="7C40FF6A" w14:textId="77777777" w:rsidTr="00897F5C">
        <w:trPr>
          <w:trHeight w:val="826"/>
        </w:trPr>
        <w:tc>
          <w:tcPr>
            <w:tcW w:w="9923" w:type="dxa"/>
          </w:tcPr>
          <w:p w14:paraId="16A61359" w14:textId="4E4FC476" w:rsidR="00897F5C" w:rsidRPr="00897F5C" w:rsidRDefault="00897F5C" w:rsidP="00897F5C">
            <w:pPr>
              <w:rPr>
                <w:rFonts w:ascii="Calibri" w:hAnsi="Calibri" w:cs="Calibri"/>
                <w:sz w:val="24"/>
                <w:szCs w:val="24"/>
              </w:rPr>
            </w:pPr>
            <w:r w:rsidRPr="00897F5C">
              <w:rPr>
                <w:rFonts w:ascii="Calibri" w:hAnsi="Calibri" w:cs="Calibri"/>
                <w:sz w:val="24"/>
                <w:szCs w:val="24"/>
              </w:rPr>
              <w:t>ABN:</w:t>
            </w:r>
          </w:p>
        </w:tc>
      </w:tr>
      <w:tr w:rsidR="00897F5C" w:rsidRPr="00897F5C" w14:paraId="36F6D9AE" w14:textId="77777777" w:rsidTr="00897F5C">
        <w:trPr>
          <w:trHeight w:val="826"/>
        </w:trPr>
        <w:tc>
          <w:tcPr>
            <w:tcW w:w="9923" w:type="dxa"/>
          </w:tcPr>
          <w:p w14:paraId="401ADDC1" w14:textId="77777777" w:rsidR="00897F5C" w:rsidRPr="00897F5C" w:rsidRDefault="00897F5C" w:rsidP="00897F5C">
            <w:pPr>
              <w:rPr>
                <w:rFonts w:ascii="Calibri" w:hAnsi="Calibri" w:cs="Calibri"/>
                <w:sz w:val="24"/>
                <w:szCs w:val="24"/>
              </w:rPr>
            </w:pPr>
            <w:r w:rsidRPr="00897F5C">
              <w:rPr>
                <w:rFonts w:ascii="Calibri" w:hAnsi="Calibri" w:cs="Calibri"/>
                <w:sz w:val="24"/>
                <w:szCs w:val="24"/>
              </w:rPr>
              <w:t>Address of applicant’s Registered Office (enter text)</w:t>
            </w:r>
          </w:p>
          <w:p w14:paraId="61B9FB9E" w14:textId="77777777" w:rsidR="00897F5C" w:rsidRPr="00897F5C" w:rsidRDefault="00897F5C" w:rsidP="00897F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7F5C" w:rsidRPr="00897F5C" w14:paraId="4FA5A2B3" w14:textId="77777777" w:rsidTr="00897F5C">
        <w:trPr>
          <w:trHeight w:val="826"/>
        </w:trPr>
        <w:tc>
          <w:tcPr>
            <w:tcW w:w="9923" w:type="dxa"/>
          </w:tcPr>
          <w:p w14:paraId="3709B6A9" w14:textId="77777777" w:rsidR="00897F5C" w:rsidRPr="00897F5C" w:rsidRDefault="00897F5C" w:rsidP="00897F5C">
            <w:pPr>
              <w:rPr>
                <w:rFonts w:ascii="Calibri" w:hAnsi="Calibri" w:cs="Calibri"/>
                <w:sz w:val="24"/>
                <w:szCs w:val="24"/>
              </w:rPr>
            </w:pPr>
            <w:r w:rsidRPr="00897F5C">
              <w:rPr>
                <w:rFonts w:ascii="Calibri" w:hAnsi="Calibri" w:cs="Calibri"/>
                <w:sz w:val="24"/>
                <w:szCs w:val="24"/>
              </w:rPr>
              <w:t>Postal address (enter text)</w:t>
            </w:r>
          </w:p>
          <w:p w14:paraId="0AB1520E" w14:textId="77777777" w:rsidR="00897F5C" w:rsidRPr="00897F5C" w:rsidRDefault="00897F5C" w:rsidP="00897F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7F5C" w:rsidRPr="00897F5C" w14:paraId="6F14401A" w14:textId="77777777" w:rsidTr="00897F5C">
        <w:trPr>
          <w:trHeight w:val="826"/>
        </w:trPr>
        <w:tc>
          <w:tcPr>
            <w:tcW w:w="9923" w:type="dxa"/>
          </w:tcPr>
          <w:p w14:paraId="6EE4B5DE" w14:textId="572208FF" w:rsidR="00897F5C" w:rsidRPr="00897F5C" w:rsidRDefault="00897F5C" w:rsidP="00897F5C">
            <w:pPr>
              <w:rPr>
                <w:rFonts w:ascii="Calibri" w:hAnsi="Calibri" w:cs="Calibri"/>
                <w:sz w:val="24"/>
                <w:szCs w:val="24"/>
              </w:rPr>
            </w:pPr>
            <w:r w:rsidRPr="00897F5C">
              <w:rPr>
                <w:rFonts w:ascii="Calibri" w:hAnsi="Calibri" w:cs="Calibri"/>
                <w:sz w:val="24"/>
                <w:szCs w:val="24"/>
              </w:rPr>
              <w:t>Contact Person (enter text)</w:t>
            </w:r>
          </w:p>
          <w:p w14:paraId="53E764D6" w14:textId="77777777" w:rsidR="00897F5C" w:rsidRPr="00897F5C" w:rsidRDefault="00897F5C" w:rsidP="00897F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7F5C" w:rsidRPr="00897F5C" w14:paraId="2DE97890" w14:textId="77777777" w:rsidTr="00897F5C">
        <w:trPr>
          <w:trHeight w:val="826"/>
        </w:trPr>
        <w:tc>
          <w:tcPr>
            <w:tcW w:w="9923" w:type="dxa"/>
          </w:tcPr>
          <w:p w14:paraId="0131E31E" w14:textId="77777777" w:rsidR="00897F5C" w:rsidRPr="00897F5C" w:rsidRDefault="00897F5C" w:rsidP="00897F5C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897F5C">
              <w:rPr>
                <w:rFonts w:ascii="Calibri" w:hAnsi="Calibri" w:cs="Calibri"/>
                <w:bCs/>
                <w:sz w:val="24"/>
                <w:szCs w:val="24"/>
              </w:rPr>
              <w:t>Telephone (enter text)</w:t>
            </w:r>
          </w:p>
          <w:p w14:paraId="01D39AE2" w14:textId="77777777" w:rsidR="00897F5C" w:rsidRPr="00897F5C" w:rsidRDefault="00897F5C" w:rsidP="00897F5C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897F5C" w:rsidRPr="00897F5C" w14:paraId="4E26F2E0" w14:textId="77777777" w:rsidTr="00897F5C">
        <w:trPr>
          <w:trHeight w:val="826"/>
        </w:trPr>
        <w:tc>
          <w:tcPr>
            <w:tcW w:w="9923" w:type="dxa"/>
          </w:tcPr>
          <w:p w14:paraId="76EC27E4" w14:textId="77777777" w:rsidR="00897F5C" w:rsidRPr="00897F5C" w:rsidRDefault="00897F5C" w:rsidP="00897F5C">
            <w:pPr>
              <w:rPr>
                <w:rFonts w:ascii="Calibri" w:hAnsi="Calibri" w:cs="Calibri"/>
                <w:sz w:val="24"/>
                <w:szCs w:val="24"/>
              </w:rPr>
            </w:pPr>
            <w:r w:rsidRPr="00897F5C">
              <w:rPr>
                <w:rFonts w:ascii="Calibri" w:hAnsi="Calibri" w:cs="Calibri"/>
                <w:sz w:val="24"/>
                <w:szCs w:val="24"/>
              </w:rPr>
              <w:t>Email Address (enter text)</w:t>
            </w:r>
          </w:p>
          <w:p w14:paraId="5CC35F2C" w14:textId="77777777" w:rsidR="00897F5C" w:rsidRPr="00897F5C" w:rsidRDefault="00897F5C" w:rsidP="00897F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74057B0" w14:textId="77777777" w:rsidR="00AA18F6" w:rsidRPr="00897F5C" w:rsidRDefault="00AA18F6" w:rsidP="00AA18F6">
      <w:pPr>
        <w:rPr>
          <w:rFonts w:ascii="Calibri" w:hAnsi="Calibri" w:cs="Calibri"/>
          <w:sz w:val="24"/>
          <w:szCs w:val="24"/>
        </w:rPr>
      </w:pPr>
    </w:p>
    <w:tbl>
      <w:tblPr>
        <w:tblStyle w:val="GridTable1Light-Accent3"/>
        <w:tblW w:w="9923" w:type="dxa"/>
        <w:tblInd w:w="-147" w:type="dxa"/>
        <w:tblLook w:val="0020" w:firstRow="1" w:lastRow="0" w:firstColumn="0" w:lastColumn="0" w:noHBand="0" w:noVBand="0"/>
      </w:tblPr>
      <w:tblGrid>
        <w:gridCol w:w="9923"/>
      </w:tblGrid>
      <w:tr w:rsidR="00897F5C" w:rsidRPr="00181E62" w14:paraId="7AD1E285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tcW w:w="9923" w:type="dxa"/>
            <w:shd w:val="clear" w:color="auto" w:fill="D6E3BC"/>
          </w:tcPr>
          <w:p w14:paraId="55A6CB4B" w14:textId="77777777" w:rsidR="00897F5C" w:rsidRPr="002D44B5" w:rsidRDefault="00897F5C" w:rsidP="00AE364E">
            <w:pPr>
              <w:pStyle w:val="Heading1"/>
              <w:outlineLvl w:val="0"/>
              <w:rPr>
                <w:rFonts w:ascii="Calibri" w:hAnsi="Calibri" w:cs="Calibri"/>
                <w:b w:val="0"/>
                <w:szCs w:val="24"/>
              </w:rPr>
            </w:pPr>
            <w:r w:rsidRPr="00DD5038">
              <w:rPr>
                <w:rFonts w:ascii="Arial" w:hAnsi="Arial" w:cs="Arial"/>
                <w:szCs w:val="24"/>
              </w:rPr>
              <w:t>SECTION 3 – If the applicant is a corporation - Details of Company Directors and Influential Persons.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DD5038">
              <w:rPr>
                <w:rFonts w:ascii="Calibri" w:hAnsi="Calibri" w:cs="Calibri"/>
                <w:b w:val="0"/>
                <w:bCs w:val="0"/>
                <w:i/>
                <w:iCs/>
                <w:szCs w:val="24"/>
              </w:rPr>
              <w:t>For definition of Influential Person see s8 of the Gaming Machine Act 2004.</w:t>
            </w:r>
          </w:p>
        </w:tc>
      </w:tr>
      <w:tr w:rsidR="00897F5C" w:rsidRPr="00181E62" w14:paraId="59B68BFF" w14:textId="77777777" w:rsidTr="00AE364E">
        <w:trPr>
          <w:trHeight w:val="283"/>
        </w:trPr>
        <w:tc>
          <w:tcPr>
            <w:tcW w:w="9923" w:type="dxa"/>
            <w:shd w:val="clear" w:color="auto" w:fill="F2F2F2" w:themeFill="background1" w:themeFillShade="F2"/>
          </w:tcPr>
          <w:p w14:paraId="60EC0632" w14:textId="77777777" w:rsidR="00897F5C" w:rsidRPr="00181E62" w:rsidRDefault="00897F5C" w:rsidP="00AE364E">
            <w:pPr>
              <w:pStyle w:val="Heading1"/>
              <w:outlineLvl w:val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Person 1</w:t>
            </w:r>
          </w:p>
        </w:tc>
      </w:tr>
      <w:tr w:rsidR="00897F5C" w:rsidRPr="00181E62" w14:paraId="7CD297E9" w14:textId="77777777" w:rsidTr="00AE364E">
        <w:trPr>
          <w:trHeight w:val="454"/>
        </w:trPr>
        <w:tc>
          <w:tcPr>
            <w:tcW w:w="9923" w:type="dxa"/>
          </w:tcPr>
          <w:p w14:paraId="4B259BB0" w14:textId="77777777" w:rsidR="00897F5C" w:rsidRPr="00181E62" w:rsidRDefault="00897F5C" w:rsidP="00AE364E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Name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897F5C" w:rsidRPr="00181E62" w14:paraId="39256A09" w14:textId="77777777" w:rsidTr="00AE364E">
        <w:trPr>
          <w:trHeight w:val="454"/>
        </w:trPr>
        <w:tc>
          <w:tcPr>
            <w:tcW w:w="9923" w:type="dxa"/>
          </w:tcPr>
          <w:p w14:paraId="361AB1D8" w14:textId="77777777" w:rsidR="00897F5C" w:rsidRPr="00181E62" w:rsidRDefault="00897F5C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Date of birth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897F5C" w:rsidRPr="00181E62" w14:paraId="1C87FAB4" w14:textId="77777777" w:rsidTr="00AE364E">
        <w:trPr>
          <w:trHeight w:val="454"/>
        </w:trPr>
        <w:tc>
          <w:tcPr>
            <w:tcW w:w="9923" w:type="dxa"/>
          </w:tcPr>
          <w:p w14:paraId="6B61A871" w14:textId="77777777" w:rsidR="00897F5C" w:rsidRPr="00181E62" w:rsidRDefault="00897F5C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 xml:space="preserve">Relationship to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Applicant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897F5C" w:rsidRPr="00181E62" w14:paraId="2D4992C0" w14:textId="77777777" w:rsidTr="00AE364E">
        <w:trPr>
          <w:trHeight w:val="454"/>
        </w:trPr>
        <w:tc>
          <w:tcPr>
            <w:tcW w:w="9923" w:type="dxa"/>
          </w:tcPr>
          <w:p w14:paraId="27A9846A" w14:textId="77777777" w:rsidR="00897F5C" w:rsidRPr="00181E62" w:rsidRDefault="00897F5C" w:rsidP="00AE364E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Address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897F5C" w:rsidRPr="00181E62" w14:paraId="74A354F0" w14:textId="77777777" w:rsidTr="00AE364E">
        <w:trPr>
          <w:trHeight w:val="283"/>
        </w:trPr>
        <w:tc>
          <w:tcPr>
            <w:tcW w:w="9923" w:type="dxa"/>
            <w:shd w:val="clear" w:color="auto" w:fill="F2F2F2" w:themeFill="background1" w:themeFillShade="F2"/>
          </w:tcPr>
          <w:p w14:paraId="7A8FAB16" w14:textId="77777777" w:rsidR="00897F5C" w:rsidRPr="009341D7" w:rsidRDefault="00897F5C" w:rsidP="00AE364E">
            <w:pPr>
              <w:pStyle w:val="Heading1"/>
              <w:outlineLvl w:val="0"/>
              <w:rPr>
                <w:rFonts w:ascii="Calibri" w:hAnsi="Calibri" w:cs="Calibri"/>
                <w:b/>
                <w:szCs w:val="24"/>
              </w:rPr>
            </w:pPr>
            <w:r w:rsidRPr="009341D7">
              <w:rPr>
                <w:rFonts w:ascii="Calibri" w:hAnsi="Calibri" w:cs="Calibri"/>
                <w:b/>
                <w:szCs w:val="24"/>
              </w:rPr>
              <w:t>Person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9341D7">
              <w:rPr>
                <w:rFonts w:ascii="Calibri" w:hAnsi="Calibri" w:cs="Calibri"/>
                <w:b/>
                <w:szCs w:val="24"/>
              </w:rPr>
              <w:t>2</w:t>
            </w:r>
          </w:p>
        </w:tc>
      </w:tr>
      <w:tr w:rsidR="00897F5C" w:rsidRPr="00181E62" w14:paraId="14EA876D" w14:textId="77777777" w:rsidTr="00AE364E">
        <w:trPr>
          <w:trHeight w:val="454"/>
        </w:trPr>
        <w:tc>
          <w:tcPr>
            <w:tcW w:w="9923" w:type="dxa"/>
          </w:tcPr>
          <w:p w14:paraId="38FE7565" w14:textId="77777777" w:rsidR="00897F5C" w:rsidRPr="00181E62" w:rsidRDefault="00897F5C" w:rsidP="00AE364E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Name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897F5C" w:rsidRPr="00181E62" w14:paraId="0D651E3A" w14:textId="77777777" w:rsidTr="00AE364E">
        <w:trPr>
          <w:trHeight w:val="454"/>
        </w:trPr>
        <w:tc>
          <w:tcPr>
            <w:tcW w:w="9923" w:type="dxa"/>
          </w:tcPr>
          <w:p w14:paraId="045A0B03" w14:textId="77777777" w:rsidR="00897F5C" w:rsidRPr="00181E62" w:rsidRDefault="00897F5C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Date of birth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897F5C" w:rsidRPr="00181E62" w14:paraId="2C358F70" w14:textId="77777777" w:rsidTr="00AE364E">
        <w:trPr>
          <w:trHeight w:val="454"/>
        </w:trPr>
        <w:tc>
          <w:tcPr>
            <w:tcW w:w="9923" w:type="dxa"/>
          </w:tcPr>
          <w:p w14:paraId="7B454A05" w14:textId="77777777" w:rsidR="00897F5C" w:rsidRPr="00181E62" w:rsidRDefault="00897F5C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 xml:space="preserve">Relationship to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Applicant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897F5C" w:rsidRPr="00181E62" w14:paraId="4B15BEC9" w14:textId="77777777" w:rsidTr="00AE364E">
        <w:trPr>
          <w:trHeight w:val="454"/>
        </w:trPr>
        <w:tc>
          <w:tcPr>
            <w:tcW w:w="9923" w:type="dxa"/>
          </w:tcPr>
          <w:p w14:paraId="1DCC8BA3" w14:textId="77777777" w:rsidR="00897F5C" w:rsidRPr="00181E62" w:rsidRDefault="00897F5C" w:rsidP="00AE364E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Address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</w:tbl>
    <w:p w14:paraId="13C708BC" w14:textId="77777777" w:rsidR="00897F5C" w:rsidRDefault="00AA18F6" w:rsidP="00AA18F6">
      <w:pPr>
        <w:rPr>
          <w:rFonts w:ascii="Calibri" w:hAnsi="Calibri" w:cs="Calibri"/>
          <w:sz w:val="24"/>
          <w:szCs w:val="24"/>
        </w:rPr>
      </w:pPr>
      <w:r w:rsidRPr="00897F5C">
        <w:rPr>
          <w:rFonts w:ascii="Calibri" w:hAnsi="Calibri" w:cs="Calibri"/>
          <w:sz w:val="24"/>
          <w:szCs w:val="24"/>
        </w:rPr>
        <w:t xml:space="preserve"> </w:t>
      </w:r>
    </w:p>
    <w:tbl>
      <w:tblPr>
        <w:tblStyle w:val="GridTable1Light-Accent3"/>
        <w:tblW w:w="9923" w:type="dxa"/>
        <w:tblInd w:w="-147" w:type="dxa"/>
        <w:tblLook w:val="0020" w:firstRow="1" w:lastRow="0" w:firstColumn="0" w:lastColumn="0" w:noHBand="0" w:noVBand="0"/>
      </w:tblPr>
      <w:tblGrid>
        <w:gridCol w:w="9923"/>
      </w:tblGrid>
      <w:tr w:rsidR="002D39F0" w:rsidRPr="00181E62" w14:paraId="739EDC79" w14:textId="77777777" w:rsidTr="00AE3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tcW w:w="9923" w:type="dxa"/>
            <w:shd w:val="clear" w:color="auto" w:fill="D6E3BC"/>
          </w:tcPr>
          <w:p w14:paraId="05644B06" w14:textId="12C40D45" w:rsidR="002D39F0" w:rsidRPr="002D44B5" w:rsidRDefault="002D39F0" w:rsidP="00AE364E">
            <w:pPr>
              <w:pStyle w:val="Heading1"/>
              <w:outlineLvl w:val="0"/>
              <w:rPr>
                <w:rFonts w:ascii="Calibri" w:hAnsi="Calibri" w:cs="Calibri"/>
                <w:b w:val="0"/>
                <w:szCs w:val="24"/>
              </w:rPr>
            </w:pPr>
            <w:r w:rsidRPr="00DD5038">
              <w:rPr>
                <w:rFonts w:ascii="Arial" w:hAnsi="Arial" w:cs="Arial"/>
                <w:szCs w:val="24"/>
              </w:rPr>
              <w:lastRenderedPageBreak/>
              <w:t>SECTION 3 – If the applicant is a corporation - Details of Company Directors and Influential Persons. -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Cs w:val="24"/>
              </w:rPr>
              <w:t>Cont</w:t>
            </w:r>
            <w:r w:rsidR="00BA6360">
              <w:rPr>
                <w:rFonts w:ascii="Calibri" w:hAnsi="Calibri" w:cs="Calibri"/>
                <w:b w:val="0"/>
                <w:bCs w:val="0"/>
                <w:szCs w:val="24"/>
              </w:rPr>
              <w:t>inue</w:t>
            </w:r>
            <w:r>
              <w:rPr>
                <w:rFonts w:ascii="Calibri" w:hAnsi="Calibri" w:cs="Calibri"/>
                <w:b w:val="0"/>
                <w:bCs w:val="0"/>
                <w:szCs w:val="24"/>
              </w:rPr>
              <w:t>d.</w:t>
            </w:r>
          </w:p>
        </w:tc>
      </w:tr>
      <w:tr w:rsidR="002D39F0" w:rsidRPr="00181E62" w14:paraId="49D358AA" w14:textId="77777777" w:rsidTr="00AE364E">
        <w:trPr>
          <w:trHeight w:val="283"/>
        </w:trPr>
        <w:tc>
          <w:tcPr>
            <w:tcW w:w="9923" w:type="dxa"/>
            <w:shd w:val="clear" w:color="auto" w:fill="F2F2F2" w:themeFill="background1" w:themeFillShade="F2"/>
          </w:tcPr>
          <w:p w14:paraId="0B1BF003" w14:textId="77777777" w:rsidR="002D39F0" w:rsidRPr="009341D7" w:rsidRDefault="002D39F0" w:rsidP="00AE364E">
            <w:pPr>
              <w:pStyle w:val="Heading1"/>
              <w:outlineLvl w:val="0"/>
              <w:rPr>
                <w:rFonts w:ascii="Calibri" w:hAnsi="Calibri" w:cs="Calibri"/>
                <w:b/>
                <w:szCs w:val="24"/>
              </w:rPr>
            </w:pPr>
            <w:r w:rsidRPr="009341D7">
              <w:rPr>
                <w:rFonts w:ascii="Calibri" w:hAnsi="Calibri" w:cs="Calibri"/>
                <w:b/>
                <w:szCs w:val="24"/>
              </w:rPr>
              <w:t>Person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9341D7">
              <w:rPr>
                <w:rFonts w:ascii="Calibri" w:hAnsi="Calibri" w:cs="Calibri"/>
                <w:b/>
                <w:szCs w:val="24"/>
              </w:rPr>
              <w:t>3</w:t>
            </w:r>
          </w:p>
        </w:tc>
      </w:tr>
      <w:tr w:rsidR="002D39F0" w:rsidRPr="00181E62" w14:paraId="520142F2" w14:textId="77777777" w:rsidTr="00AE364E">
        <w:trPr>
          <w:trHeight w:val="454"/>
        </w:trPr>
        <w:tc>
          <w:tcPr>
            <w:tcW w:w="9923" w:type="dxa"/>
          </w:tcPr>
          <w:p w14:paraId="4BFD5DB8" w14:textId="77777777" w:rsidR="002D39F0" w:rsidRPr="00181E62" w:rsidRDefault="002D39F0" w:rsidP="00AE364E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Name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2D39F0" w:rsidRPr="00181E62" w14:paraId="54AA1CEC" w14:textId="77777777" w:rsidTr="00AE364E">
        <w:trPr>
          <w:trHeight w:val="454"/>
        </w:trPr>
        <w:tc>
          <w:tcPr>
            <w:tcW w:w="9923" w:type="dxa"/>
          </w:tcPr>
          <w:p w14:paraId="1572155C" w14:textId="77777777" w:rsidR="002D39F0" w:rsidRPr="00181E62" w:rsidRDefault="002D39F0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Date of birth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2D39F0" w:rsidRPr="00181E62" w14:paraId="1A7F73E2" w14:textId="77777777" w:rsidTr="00AE364E">
        <w:trPr>
          <w:trHeight w:val="454"/>
        </w:trPr>
        <w:tc>
          <w:tcPr>
            <w:tcW w:w="9923" w:type="dxa"/>
          </w:tcPr>
          <w:p w14:paraId="1D2473E9" w14:textId="77777777" w:rsidR="002D39F0" w:rsidRPr="00181E62" w:rsidRDefault="002D39F0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 xml:space="preserve">Relationship to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Applicant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2D39F0" w:rsidRPr="00181E62" w14:paraId="1AD351AD" w14:textId="77777777" w:rsidTr="00AE364E">
        <w:trPr>
          <w:trHeight w:val="454"/>
        </w:trPr>
        <w:tc>
          <w:tcPr>
            <w:tcW w:w="9923" w:type="dxa"/>
          </w:tcPr>
          <w:p w14:paraId="268D6E75" w14:textId="77777777" w:rsidR="002D39F0" w:rsidRPr="00181E62" w:rsidRDefault="002D39F0" w:rsidP="00AE364E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Address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2D39F0" w:rsidRPr="00181E62" w14:paraId="392B11B3" w14:textId="77777777" w:rsidTr="00AE364E">
        <w:trPr>
          <w:trHeight w:val="283"/>
        </w:trPr>
        <w:tc>
          <w:tcPr>
            <w:tcW w:w="9923" w:type="dxa"/>
            <w:shd w:val="clear" w:color="auto" w:fill="F2F2F2" w:themeFill="background1" w:themeFillShade="F2"/>
          </w:tcPr>
          <w:p w14:paraId="37F12527" w14:textId="77777777" w:rsidR="002D39F0" w:rsidRPr="00181E62" w:rsidRDefault="002D39F0" w:rsidP="00AE364E">
            <w:pPr>
              <w:pStyle w:val="Heading1"/>
              <w:outlineLvl w:val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Person 4</w:t>
            </w:r>
          </w:p>
        </w:tc>
      </w:tr>
      <w:tr w:rsidR="002D39F0" w:rsidRPr="00181E62" w14:paraId="387FF6B4" w14:textId="77777777" w:rsidTr="00AE364E">
        <w:trPr>
          <w:trHeight w:val="454"/>
        </w:trPr>
        <w:tc>
          <w:tcPr>
            <w:tcW w:w="9923" w:type="dxa"/>
          </w:tcPr>
          <w:p w14:paraId="4452D346" w14:textId="77777777" w:rsidR="002D39F0" w:rsidRPr="00181E62" w:rsidRDefault="002D39F0" w:rsidP="00AE364E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Name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2D39F0" w:rsidRPr="00181E62" w14:paraId="3DBF5B18" w14:textId="77777777" w:rsidTr="00AE364E">
        <w:trPr>
          <w:trHeight w:val="454"/>
        </w:trPr>
        <w:tc>
          <w:tcPr>
            <w:tcW w:w="9923" w:type="dxa"/>
          </w:tcPr>
          <w:p w14:paraId="20281BCD" w14:textId="77777777" w:rsidR="002D39F0" w:rsidRPr="00181E62" w:rsidRDefault="002D39F0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Date of birth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2D39F0" w:rsidRPr="00181E62" w14:paraId="05CBAFC4" w14:textId="77777777" w:rsidTr="00AE364E">
        <w:trPr>
          <w:trHeight w:val="454"/>
        </w:trPr>
        <w:tc>
          <w:tcPr>
            <w:tcW w:w="9923" w:type="dxa"/>
          </w:tcPr>
          <w:p w14:paraId="71167677" w14:textId="77777777" w:rsidR="002D39F0" w:rsidRPr="00181E62" w:rsidRDefault="002D39F0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 xml:space="preserve">Relationship to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Applicant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2D39F0" w:rsidRPr="00181E62" w14:paraId="3599DD20" w14:textId="77777777" w:rsidTr="00AE364E">
        <w:trPr>
          <w:trHeight w:val="454"/>
        </w:trPr>
        <w:tc>
          <w:tcPr>
            <w:tcW w:w="9923" w:type="dxa"/>
          </w:tcPr>
          <w:p w14:paraId="7222A17B" w14:textId="08E9D0B4" w:rsidR="002D39F0" w:rsidRPr="002D39F0" w:rsidRDefault="002D39F0" w:rsidP="002D39F0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Address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2D39F0" w:rsidRPr="00181E62" w14:paraId="0CBEFE6F" w14:textId="77777777" w:rsidTr="00AE364E">
        <w:trPr>
          <w:trHeight w:val="283"/>
        </w:trPr>
        <w:tc>
          <w:tcPr>
            <w:tcW w:w="9923" w:type="dxa"/>
            <w:shd w:val="clear" w:color="auto" w:fill="F2F2F2" w:themeFill="background1" w:themeFillShade="F2"/>
          </w:tcPr>
          <w:p w14:paraId="6BF0B790" w14:textId="4D4A4513" w:rsidR="002D39F0" w:rsidRPr="009341D7" w:rsidRDefault="002D39F0" w:rsidP="00AE364E">
            <w:pPr>
              <w:pStyle w:val="Heading1"/>
              <w:outlineLvl w:val="0"/>
              <w:rPr>
                <w:rFonts w:ascii="Calibri" w:hAnsi="Calibri" w:cs="Calibri"/>
                <w:b/>
                <w:szCs w:val="24"/>
              </w:rPr>
            </w:pPr>
            <w:r w:rsidRPr="009341D7">
              <w:rPr>
                <w:rFonts w:ascii="Calibri" w:hAnsi="Calibri" w:cs="Calibri"/>
                <w:b/>
                <w:szCs w:val="24"/>
              </w:rPr>
              <w:t>Person</w:t>
            </w:r>
            <w:r>
              <w:rPr>
                <w:rFonts w:ascii="Calibri" w:hAnsi="Calibri" w:cs="Calibri"/>
                <w:b/>
                <w:szCs w:val="24"/>
              </w:rPr>
              <w:t xml:space="preserve"> 5</w:t>
            </w:r>
          </w:p>
        </w:tc>
      </w:tr>
      <w:tr w:rsidR="002D39F0" w:rsidRPr="00181E62" w14:paraId="5714C050" w14:textId="77777777" w:rsidTr="00AE364E">
        <w:trPr>
          <w:trHeight w:val="454"/>
        </w:trPr>
        <w:tc>
          <w:tcPr>
            <w:tcW w:w="9923" w:type="dxa"/>
          </w:tcPr>
          <w:p w14:paraId="1633AA30" w14:textId="77777777" w:rsidR="002D39F0" w:rsidRPr="00181E62" w:rsidRDefault="002D39F0" w:rsidP="00AE364E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Name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2D39F0" w:rsidRPr="00181E62" w14:paraId="161A958A" w14:textId="77777777" w:rsidTr="00AE364E">
        <w:trPr>
          <w:trHeight w:val="454"/>
        </w:trPr>
        <w:tc>
          <w:tcPr>
            <w:tcW w:w="9923" w:type="dxa"/>
          </w:tcPr>
          <w:p w14:paraId="5222A4D6" w14:textId="77777777" w:rsidR="002D39F0" w:rsidRPr="00181E62" w:rsidRDefault="002D39F0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Date of birth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2D39F0" w:rsidRPr="00181E62" w14:paraId="1095EBD4" w14:textId="77777777" w:rsidTr="00AE364E">
        <w:trPr>
          <w:trHeight w:val="454"/>
        </w:trPr>
        <w:tc>
          <w:tcPr>
            <w:tcW w:w="9923" w:type="dxa"/>
          </w:tcPr>
          <w:p w14:paraId="14E782E9" w14:textId="77777777" w:rsidR="002D39F0" w:rsidRPr="00181E62" w:rsidRDefault="002D39F0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 xml:space="preserve">Relationship to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Applicant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2D39F0" w:rsidRPr="00181E62" w14:paraId="2081E976" w14:textId="77777777" w:rsidTr="00AE364E">
        <w:trPr>
          <w:trHeight w:val="454"/>
        </w:trPr>
        <w:tc>
          <w:tcPr>
            <w:tcW w:w="9923" w:type="dxa"/>
          </w:tcPr>
          <w:p w14:paraId="6284ECEB" w14:textId="77777777" w:rsidR="002D39F0" w:rsidRPr="00181E62" w:rsidRDefault="002D39F0" w:rsidP="00AE364E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Address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2D39F0" w:rsidRPr="00181E62" w14:paraId="3F3B7B0D" w14:textId="77777777" w:rsidTr="00AE364E">
        <w:trPr>
          <w:trHeight w:val="283"/>
        </w:trPr>
        <w:tc>
          <w:tcPr>
            <w:tcW w:w="9923" w:type="dxa"/>
            <w:shd w:val="clear" w:color="auto" w:fill="F2F2F2" w:themeFill="background1" w:themeFillShade="F2"/>
          </w:tcPr>
          <w:p w14:paraId="32E61189" w14:textId="3694E2BC" w:rsidR="002D39F0" w:rsidRPr="00181E62" w:rsidRDefault="002D39F0" w:rsidP="00AE364E">
            <w:pPr>
              <w:pStyle w:val="Heading1"/>
              <w:outlineLvl w:val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Person 6</w:t>
            </w:r>
          </w:p>
        </w:tc>
      </w:tr>
      <w:tr w:rsidR="002D39F0" w:rsidRPr="00181E62" w14:paraId="787ABBE4" w14:textId="77777777" w:rsidTr="00AE364E">
        <w:trPr>
          <w:trHeight w:val="454"/>
        </w:trPr>
        <w:tc>
          <w:tcPr>
            <w:tcW w:w="9923" w:type="dxa"/>
          </w:tcPr>
          <w:p w14:paraId="67EC8A18" w14:textId="77777777" w:rsidR="002D39F0" w:rsidRPr="00181E62" w:rsidRDefault="002D39F0" w:rsidP="00AE364E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Name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2D39F0" w:rsidRPr="00181E62" w14:paraId="35D8ECD3" w14:textId="77777777" w:rsidTr="00AE364E">
        <w:trPr>
          <w:trHeight w:val="454"/>
        </w:trPr>
        <w:tc>
          <w:tcPr>
            <w:tcW w:w="9923" w:type="dxa"/>
          </w:tcPr>
          <w:p w14:paraId="17871FBA" w14:textId="77777777" w:rsidR="002D39F0" w:rsidRPr="00181E62" w:rsidRDefault="002D39F0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Date of birth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2D39F0" w:rsidRPr="00181E62" w14:paraId="15AD370F" w14:textId="77777777" w:rsidTr="00AE364E">
        <w:trPr>
          <w:trHeight w:val="454"/>
        </w:trPr>
        <w:tc>
          <w:tcPr>
            <w:tcW w:w="9923" w:type="dxa"/>
          </w:tcPr>
          <w:p w14:paraId="5E0234B7" w14:textId="77777777" w:rsidR="002D39F0" w:rsidRPr="00181E62" w:rsidRDefault="002D39F0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 xml:space="preserve">Relationship to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Applicant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2D39F0" w:rsidRPr="00181E62" w14:paraId="1AF9A2AC" w14:textId="77777777" w:rsidTr="00AE364E">
        <w:trPr>
          <w:trHeight w:val="454"/>
        </w:trPr>
        <w:tc>
          <w:tcPr>
            <w:tcW w:w="9923" w:type="dxa"/>
          </w:tcPr>
          <w:p w14:paraId="3126077A" w14:textId="77777777" w:rsidR="002D39F0" w:rsidRPr="00181E62" w:rsidRDefault="002D39F0" w:rsidP="00AE364E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Address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2D39F0" w:rsidRPr="00181E62" w14:paraId="08C9DE60" w14:textId="77777777" w:rsidTr="00AE364E">
        <w:trPr>
          <w:trHeight w:val="283"/>
        </w:trPr>
        <w:tc>
          <w:tcPr>
            <w:tcW w:w="9923" w:type="dxa"/>
            <w:shd w:val="clear" w:color="auto" w:fill="F2F2F2" w:themeFill="background1" w:themeFillShade="F2"/>
          </w:tcPr>
          <w:p w14:paraId="75E261AB" w14:textId="744928A0" w:rsidR="002D39F0" w:rsidRPr="009341D7" w:rsidRDefault="002D39F0" w:rsidP="00AE364E">
            <w:pPr>
              <w:pStyle w:val="Heading1"/>
              <w:outlineLvl w:val="0"/>
              <w:rPr>
                <w:rFonts w:ascii="Calibri" w:hAnsi="Calibri" w:cs="Calibri"/>
                <w:b/>
                <w:szCs w:val="24"/>
              </w:rPr>
            </w:pPr>
            <w:r w:rsidRPr="009341D7">
              <w:rPr>
                <w:rFonts w:ascii="Calibri" w:hAnsi="Calibri" w:cs="Calibri"/>
                <w:b/>
                <w:szCs w:val="24"/>
              </w:rPr>
              <w:t>Person</w:t>
            </w:r>
            <w:r>
              <w:rPr>
                <w:rFonts w:ascii="Calibri" w:hAnsi="Calibri" w:cs="Calibri"/>
                <w:b/>
                <w:szCs w:val="24"/>
              </w:rPr>
              <w:t xml:space="preserve"> 7</w:t>
            </w:r>
          </w:p>
        </w:tc>
      </w:tr>
      <w:tr w:rsidR="002D39F0" w:rsidRPr="00181E62" w14:paraId="0C834463" w14:textId="77777777" w:rsidTr="00AE364E">
        <w:trPr>
          <w:trHeight w:val="454"/>
        </w:trPr>
        <w:tc>
          <w:tcPr>
            <w:tcW w:w="9923" w:type="dxa"/>
          </w:tcPr>
          <w:p w14:paraId="4364C917" w14:textId="77777777" w:rsidR="002D39F0" w:rsidRPr="00181E62" w:rsidRDefault="002D39F0" w:rsidP="00AE364E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Name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2D39F0" w:rsidRPr="00181E62" w14:paraId="01267BD5" w14:textId="77777777" w:rsidTr="00AE364E">
        <w:trPr>
          <w:trHeight w:val="454"/>
        </w:trPr>
        <w:tc>
          <w:tcPr>
            <w:tcW w:w="9923" w:type="dxa"/>
          </w:tcPr>
          <w:p w14:paraId="22E332F4" w14:textId="77777777" w:rsidR="002D39F0" w:rsidRPr="00181E62" w:rsidRDefault="002D39F0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Date of birth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2D39F0" w:rsidRPr="00181E62" w14:paraId="2F04DA6C" w14:textId="77777777" w:rsidTr="00AE364E">
        <w:trPr>
          <w:trHeight w:val="454"/>
        </w:trPr>
        <w:tc>
          <w:tcPr>
            <w:tcW w:w="9923" w:type="dxa"/>
          </w:tcPr>
          <w:p w14:paraId="3C694EE7" w14:textId="77777777" w:rsidR="002D39F0" w:rsidRPr="00181E62" w:rsidRDefault="002D39F0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 xml:space="preserve">Relationship to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Applicant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2D39F0" w:rsidRPr="00181E62" w14:paraId="687407ED" w14:textId="77777777" w:rsidTr="00AE364E">
        <w:trPr>
          <w:trHeight w:val="454"/>
        </w:trPr>
        <w:tc>
          <w:tcPr>
            <w:tcW w:w="9923" w:type="dxa"/>
          </w:tcPr>
          <w:p w14:paraId="683C32C1" w14:textId="77777777" w:rsidR="002D39F0" w:rsidRPr="00181E62" w:rsidRDefault="002D39F0" w:rsidP="00AE364E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Address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2D39F0" w:rsidRPr="00181E62" w14:paraId="14137478" w14:textId="77777777" w:rsidTr="00AE364E">
        <w:trPr>
          <w:trHeight w:val="283"/>
        </w:trPr>
        <w:tc>
          <w:tcPr>
            <w:tcW w:w="9923" w:type="dxa"/>
            <w:shd w:val="clear" w:color="auto" w:fill="F2F2F2" w:themeFill="background1" w:themeFillShade="F2"/>
          </w:tcPr>
          <w:p w14:paraId="46610BEE" w14:textId="19FC0087" w:rsidR="002D39F0" w:rsidRPr="00181E62" w:rsidRDefault="002D39F0" w:rsidP="00AE364E">
            <w:pPr>
              <w:pStyle w:val="Heading1"/>
              <w:outlineLvl w:val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Person 8</w:t>
            </w:r>
          </w:p>
        </w:tc>
      </w:tr>
      <w:tr w:rsidR="002D39F0" w:rsidRPr="00181E62" w14:paraId="2E1396FB" w14:textId="77777777" w:rsidTr="00AE364E">
        <w:trPr>
          <w:trHeight w:val="454"/>
        </w:trPr>
        <w:tc>
          <w:tcPr>
            <w:tcW w:w="9923" w:type="dxa"/>
          </w:tcPr>
          <w:p w14:paraId="4967CC40" w14:textId="77777777" w:rsidR="002D39F0" w:rsidRPr="00181E62" w:rsidRDefault="002D39F0" w:rsidP="00AE364E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Name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  <w:tr w:rsidR="002D39F0" w:rsidRPr="00181E62" w14:paraId="05CFE881" w14:textId="77777777" w:rsidTr="00AE364E">
        <w:trPr>
          <w:trHeight w:val="454"/>
        </w:trPr>
        <w:tc>
          <w:tcPr>
            <w:tcW w:w="9923" w:type="dxa"/>
          </w:tcPr>
          <w:p w14:paraId="4093EBF5" w14:textId="77777777" w:rsidR="002D39F0" w:rsidRPr="00181E62" w:rsidRDefault="002D39F0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>Date of birth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2D39F0" w:rsidRPr="00181E62" w14:paraId="5D5DCC2E" w14:textId="77777777" w:rsidTr="00AE364E">
        <w:trPr>
          <w:trHeight w:val="454"/>
        </w:trPr>
        <w:tc>
          <w:tcPr>
            <w:tcW w:w="9923" w:type="dxa"/>
          </w:tcPr>
          <w:p w14:paraId="14174FD1" w14:textId="77777777" w:rsidR="002D39F0" w:rsidRPr="00181E62" w:rsidRDefault="002D39F0" w:rsidP="00AE364E">
            <w:pPr>
              <w:rPr>
                <w:rFonts w:ascii="Calibri" w:hAnsi="Calibri" w:cs="Calibri"/>
                <w:sz w:val="24"/>
                <w:szCs w:val="24"/>
              </w:rPr>
            </w:pPr>
            <w:r w:rsidRPr="00181E62">
              <w:rPr>
                <w:rFonts w:ascii="Calibri" w:hAnsi="Calibri" w:cs="Calibri"/>
                <w:sz w:val="24"/>
                <w:szCs w:val="24"/>
              </w:rPr>
              <w:t xml:space="preserve">Relationship to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Applicant </w:t>
            </w:r>
            <w:r w:rsidRPr="00181E62">
              <w:rPr>
                <w:rFonts w:ascii="Calibri" w:hAnsi="Calibri" w:cs="Calibri"/>
                <w:sz w:val="24"/>
                <w:szCs w:val="24"/>
              </w:rPr>
              <w:t>(enter text)</w:t>
            </w:r>
          </w:p>
        </w:tc>
      </w:tr>
      <w:tr w:rsidR="002D39F0" w:rsidRPr="00181E62" w14:paraId="260493E2" w14:textId="77777777" w:rsidTr="00AE364E">
        <w:trPr>
          <w:trHeight w:val="454"/>
        </w:trPr>
        <w:tc>
          <w:tcPr>
            <w:tcW w:w="9923" w:type="dxa"/>
          </w:tcPr>
          <w:p w14:paraId="726EF6F2" w14:textId="77777777" w:rsidR="002D39F0" w:rsidRPr="00181E62" w:rsidRDefault="002D39F0" w:rsidP="00AE364E">
            <w:pPr>
              <w:pStyle w:val="Heading1"/>
              <w:outlineLvl w:val="0"/>
              <w:rPr>
                <w:rFonts w:ascii="Calibri" w:hAnsi="Calibri" w:cs="Calibri"/>
                <w:szCs w:val="24"/>
              </w:rPr>
            </w:pPr>
            <w:r w:rsidRPr="00181E62">
              <w:rPr>
                <w:rFonts w:ascii="Calibri" w:hAnsi="Calibri" w:cs="Calibri"/>
                <w:szCs w:val="24"/>
              </w:rPr>
              <w:t>Address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181E62">
              <w:rPr>
                <w:rFonts w:ascii="Calibri" w:hAnsi="Calibri" w:cs="Calibri"/>
                <w:szCs w:val="24"/>
              </w:rPr>
              <w:t>(enter text)</w:t>
            </w:r>
          </w:p>
        </w:tc>
      </w:tr>
    </w:tbl>
    <w:p w14:paraId="165446E8" w14:textId="496F60C3" w:rsidR="00AA18F6" w:rsidRPr="002D39F0" w:rsidRDefault="00AA18F6" w:rsidP="002D39F0">
      <w:pPr>
        <w:rPr>
          <w:rFonts w:ascii="Calibri" w:hAnsi="Calibri" w:cs="Calibri"/>
          <w:sz w:val="24"/>
          <w:szCs w:val="24"/>
        </w:rPr>
      </w:pPr>
    </w:p>
    <w:p w14:paraId="3A30F438" w14:textId="77777777" w:rsidR="00AA18F6" w:rsidRPr="00897F5C" w:rsidRDefault="00AA18F6" w:rsidP="00AA18F6">
      <w:pPr>
        <w:rPr>
          <w:rFonts w:ascii="Calibri" w:hAnsi="Calibri" w:cs="Calibri"/>
          <w:b/>
          <w:bCs/>
          <w:sz w:val="24"/>
          <w:szCs w:val="24"/>
        </w:rPr>
      </w:pPr>
    </w:p>
    <w:p w14:paraId="0315DC31" w14:textId="77777777" w:rsidR="00AA18F6" w:rsidRPr="00897F5C" w:rsidRDefault="00AA18F6" w:rsidP="00AA18F6">
      <w:pPr>
        <w:rPr>
          <w:rFonts w:ascii="Calibri" w:hAnsi="Calibri" w:cs="Calibri"/>
          <w:b/>
          <w:bCs/>
          <w:sz w:val="24"/>
          <w:szCs w:val="24"/>
        </w:rPr>
      </w:pPr>
    </w:p>
    <w:p w14:paraId="2D54A2E5" w14:textId="77777777" w:rsidR="00AA18F6" w:rsidRPr="00897F5C" w:rsidRDefault="00AA18F6" w:rsidP="00AA18F6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dTable1Light-Accent3"/>
        <w:tblW w:w="9923" w:type="dxa"/>
        <w:tblInd w:w="-147" w:type="dxa"/>
        <w:tblLook w:val="0020" w:firstRow="1" w:lastRow="0" w:firstColumn="0" w:lastColumn="0" w:noHBand="0" w:noVBand="0"/>
      </w:tblPr>
      <w:tblGrid>
        <w:gridCol w:w="9923"/>
      </w:tblGrid>
      <w:tr w:rsidR="00AA18F6" w:rsidRPr="00DD5038" w14:paraId="69895924" w14:textId="77777777" w:rsidTr="00BA6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923" w:type="dxa"/>
            <w:shd w:val="clear" w:color="auto" w:fill="D6E3BC"/>
          </w:tcPr>
          <w:p w14:paraId="22F9F06D" w14:textId="77777777" w:rsidR="00AA18F6" w:rsidRPr="00DD5038" w:rsidRDefault="00AA18F6" w:rsidP="00AA18F6">
            <w:pPr>
              <w:keepNext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D5038">
              <w:rPr>
                <w:rFonts w:ascii="Arial" w:hAnsi="Arial" w:cs="Arial"/>
                <w:sz w:val="24"/>
                <w:szCs w:val="24"/>
              </w:rPr>
              <w:lastRenderedPageBreak/>
              <w:t>SECTION 3 - Documents that must accompany this application.</w:t>
            </w:r>
          </w:p>
        </w:tc>
      </w:tr>
      <w:tr w:rsidR="00AA18F6" w:rsidRPr="00897F5C" w14:paraId="1041F507" w14:textId="77777777" w:rsidTr="00BA6360">
        <w:trPr>
          <w:trHeight w:val="2251"/>
        </w:trPr>
        <w:tc>
          <w:tcPr>
            <w:tcW w:w="9923" w:type="dxa"/>
          </w:tcPr>
          <w:p w14:paraId="552DA839" w14:textId="77777777" w:rsidR="00AA18F6" w:rsidRPr="00897F5C" w:rsidRDefault="00AA18F6" w:rsidP="00AA18F6">
            <w:pPr>
              <w:numPr>
                <w:ilvl w:val="0"/>
                <w:numId w:val="19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897F5C">
              <w:rPr>
                <w:rFonts w:ascii="Calibri" w:hAnsi="Calibri" w:cs="Calibri"/>
                <w:sz w:val="24"/>
                <w:szCs w:val="24"/>
              </w:rPr>
              <w:t>A copy of the applicant’s constitution.</w:t>
            </w:r>
          </w:p>
          <w:p w14:paraId="539B6CFF" w14:textId="77777777" w:rsidR="00AA18F6" w:rsidRPr="00897F5C" w:rsidRDefault="00AA18F6" w:rsidP="00AA18F6">
            <w:pPr>
              <w:numPr>
                <w:ilvl w:val="0"/>
                <w:numId w:val="19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897F5C">
              <w:rPr>
                <w:rFonts w:ascii="Calibri" w:hAnsi="Calibri" w:cs="Calibri"/>
                <w:sz w:val="24"/>
                <w:szCs w:val="24"/>
              </w:rPr>
              <w:t>An alphabetical list of names and addresses of current members of the club, certified correct by the club secretary.  These details may be supplied in an electronic format.</w:t>
            </w:r>
          </w:p>
          <w:p w14:paraId="0CB147C2" w14:textId="77777777" w:rsidR="00AA18F6" w:rsidRPr="00897F5C" w:rsidRDefault="00AA18F6" w:rsidP="00AA18F6">
            <w:pPr>
              <w:numPr>
                <w:ilvl w:val="0"/>
                <w:numId w:val="19"/>
              </w:numPr>
              <w:contextualSpacing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F5C">
              <w:rPr>
                <w:rFonts w:ascii="Calibri" w:hAnsi="Calibri" w:cs="Calibri"/>
                <w:sz w:val="24"/>
                <w:szCs w:val="24"/>
              </w:rPr>
              <w:t xml:space="preserve">A statement, signed by the secretary of the club, setting out the grounds on which it is claimed that the club is an eligible club (refer section 146 of the </w:t>
            </w:r>
            <w:r w:rsidRPr="00897F5C">
              <w:rPr>
                <w:rFonts w:ascii="Calibri" w:hAnsi="Calibri" w:cs="Calibri"/>
                <w:i/>
                <w:sz w:val="24"/>
                <w:szCs w:val="24"/>
              </w:rPr>
              <w:t>Gaming Machine Act 2004</w:t>
            </w:r>
            <w:r w:rsidRPr="00897F5C">
              <w:rPr>
                <w:rFonts w:ascii="Calibri" w:hAnsi="Calibri" w:cs="Calibri"/>
                <w:sz w:val="24"/>
                <w:szCs w:val="24"/>
              </w:rPr>
              <w:t>).</w:t>
            </w:r>
          </w:p>
          <w:p w14:paraId="081A9E25" w14:textId="77777777" w:rsidR="00AA18F6" w:rsidRPr="00897F5C" w:rsidRDefault="00AA18F6" w:rsidP="00AA18F6">
            <w:pPr>
              <w:numPr>
                <w:ilvl w:val="0"/>
                <w:numId w:val="19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897F5C">
              <w:rPr>
                <w:rFonts w:ascii="Calibri" w:hAnsi="Calibri" w:cs="Calibri"/>
                <w:sz w:val="24"/>
                <w:szCs w:val="24"/>
              </w:rPr>
              <w:t xml:space="preserve">Evidence that </w:t>
            </w:r>
            <w:proofErr w:type="gramStart"/>
            <w:r w:rsidRPr="00897F5C">
              <w:rPr>
                <w:rFonts w:ascii="Calibri" w:hAnsi="Calibri" w:cs="Calibri"/>
                <w:sz w:val="24"/>
                <w:szCs w:val="24"/>
              </w:rPr>
              <w:t>the majority of</w:t>
            </w:r>
            <w:proofErr w:type="gramEnd"/>
            <w:r w:rsidRPr="00897F5C">
              <w:rPr>
                <w:rFonts w:ascii="Calibri" w:hAnsi="Calibri" w:cs="Calibri"/>
                <w:sz w:val="24"/>
                <w:szCs w:val="24"/>
              </w:rPr>
              <w:t xml:space="preserve"> members of the club voted in a ballot conducted under the </w:t>
            </w:r>
            <w:r w:rsidRPr="00897F5C">
              <w:rPr>
                <w:rFonts w:ascii="Calibri" w:hAnsi="Calibri" w:cs="Calibri"/>
                <w:i/>
                <w:sz w:val="24"/>
                <w:szCs w:val="24"/>
              </w:rPr>
              <w:t>Gaming Machine Regulation 2004</w:t>
            </w:r>
            <w:r w:rsidRPr="00897F5C">
              <w:rPr>
                <w:rFonts w:ascii="Calibri" w:hAnsi="Calibri" w:cs="Calibri"/>
                <w:sz w:val="24"/>
                <w:szCs w:val="24"/>
              </w:rPr>
              <w:t xml:space="preserve"> for the club to have gaming machines.</w:t>
            </w:r>
          </w:p>
          <w:p w14:paraId="00319B8E" w14:textId="77777777" w:rsidR="00AA18F6" w:rsidRPr="00897F5C" w:rsidRDefault="00AA18F6" w:rsidP="00AA18F6">
            <w:pPr>
              <w:numPr>
                <w:ilvl w:val="0"/>
                <w:numId w:val="19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897F5C">
              <w:rPr>
                <w:rFonts w:ascii="Calibri" w:hAnsi="Calibri" w:cs="Calibri"/>
                <w:sz w:val="24"/>
                <w:szCs w:val="24"/>
              </w:rPr>
              <w:t>Completed Statutory Declaration and Authorisation forms by the applicant and each director and influential person (attached).</w:t>
            </w:r>
          </w:p>
          <w:p w14:paraId="0A294D36" w14:textId="77777777" w:rsidR="00AA18F6" w:rsidRPr="00897F5C" w:rsidRDefault="00AA18F6" w:rsidP="00AA18F6">
            <w:pPr>
              <w:numPr>
                <w:ilvl w:val="0"/>
                <w:numId w:val="19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897F5C">
              <w:rPr>
                <w:rFonts w:ascii="Calibri" w:hAnsi="Calibri" w:cs="Calibri"/>
                <w:sz w:val="24"/>
                <w:szCs w:val="24"/>
              </w:rPr>
              <w:t>Details of any associated entities.</w:t>
            </w:r>
          </w:p>
          <w:p w14:paraId="6D83D40D" w14:textId="77777777" w:rsidR="00AA18F6" w:rsidRPr="00897F5C" w:rsidRDefault="00AA18F6" w:rsidP="00AA18F6">
            <w:pPr>
              <w:numPr>
                <w:ilvl w:val="0"/>
                <w:numId w:val="31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897F5C">
              <w:rPr>
                <w:rFonts w:ascii="Calibri" w:hAnsi="Calibri" w:cs="Calibri"/>
                <w:sz w:val="24"/>
                <w:szCs w:val="24"/>
              </w:rPr>
              <w:t>Audited financial statements for the proposed new approval holder for the 3 financial years before the date the application is made or if the proposed new approval holder has not been operating for the 3 financial years before the application is made – audited financial statements for the proposed new approval holder for each of the financial years (if any) during which the proposed new approval holder has operated.</w:t>
            </w:r>
          </w:p>
          <w:p w14:paraId="22B4E1AA" w14:textId="6AD60C0A" w:rsidR="00AA18F6" w:rsidRPr="002D39F0" w:rsidRDefault="00AA18F6" w:rsidP="002D39F0">
            <w:pPr>
              <w:numPr>
                <w:ilvl w:val="0"/>
                <w:numId w:val="31"/>
              </w:num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897F5C">
              <w:rPr>
                <w:rFonts w:ascii="Calibri" w:hAnsi="Calibri" w:cs="Calibri"/>
                <w:sz w:val="24"/>
                <w:szCs w:val="24"/>
              </w:rPr>
              <w:t>Any contractual arrangement, or proposed contractual arrangement, relating to the use of the premises to which the application relates.</w:t>
            </w:r>
          </w:p>
        </w:tc>
      </w:tr>
    </w:tbl>
    <w:p w14:paraId="60D6CBF8" w14:textId="504DC867" w:rsidR="00AA18F6" w:rsidRPr="00BA6360" w:rsidRDefault="00AA18F6" w:rsidP="00AA18F6">
      <w:pPr>
        <w:rPr>
          <w:rFonts w:ascii="Calibri" w:hAnsi="Calibri" w:cs="Calibri"/>
          <w:sz w:val="16"/>
          <w:szCs w:val="16"/>
          <w:shd w:val="pct20" w:color="auto" w:fill="auto"/>
        </w:rPr>
      </w:pPr>
    </w:p>
    <w:tbl>
      <w:tblPr>
        <w:tblStyle w:val="GridTable1Light-Accent3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2D39F0" w:rsidRPr="00DD5038" w14:paraId="1E1A65A8" w14:textId="77777777" w:rsidTr="00BA6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6E3BC"/>
          </w:tcPr>
          <w:p w14:paraId="193B96F1" w14:textId="77777777" w:rsidR="002D39F0" w:rsidRPr="00DD5038" w:rsidRDefault="002D39F0" w:rsidP="00AE364E">
            <w:pPr>
              <w:pStyle w:val="Heading1"/>
              <w:outlineLvl w:val="0"/>
              <w:rPr>
                <w:rFonts w:ascii="Arial" w:hAnsi="Arial" w:cs="Arial"/>
                <w:b w:val="0"/>
                <w:szCs w:val="24"/>
                <w:shd w:val="pct20" w:color="auto" w:fill="auto"/>
              </w:rPr>
            </w:pPr>
            <w:bookmarkStart w:id="0" w:name="OLE_LINK1"/>
            <w:bookmarkStart w:id="1" w:name="OLE_LINK3"/>
            <w:r w:rsidRPr="00DD5038">
              <w:rPr>
                <w:rFonts w:ascii="Arial" w:hAnsi="Arial" w:cs="Arial"/>
                <w:sz w:val="16"/>
                <w:szCs w:val="16"/>
                <w:shd w:val="pct20" w:color="auto" w:fill="auto"/>
              </w:rPr>
              <w:br w:type="page"/>
            </w:r>
            <w:r w:rsidRPr="00DD5038">
              <w:rPr>
                <w:rFonts w:ascii="Arial" w:hAnsi="Arial" w:cs="Arial"/>
                <w:szCs w:val="24"/>
              </w:rPr>
              <w:t xml:space="preserve">SECTION </w:t>
            </w:r>
            <w:r w:rsidRPr="00DD5038">
              <w:rPr>
                <w:rFonts w:ascii="Arial" w:hAnsi="Arial" w:cs="Arial"/>
                <w:bCs w:val="0"/>
                <w:szCs w:val="24"/>
              </w:rPr>
              <w:t>4</w:t>
            </w:r>
            <w:r w:rsidRPr="00DD5038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DD5038">
              <w:rPr>
                <w:rFonts w:ascii="Arial" w:hAnsi="Arial" w:cs="Arial"/>
                <w:szCs w:val="24"/>
              </w:rPr>
              <w:t>– To be completed by authorised representative of applicant.</w:t>
            </w:r>
          </w:p>
        </w:tc>
      </w:tr>
      <w:tr w:rsidR="002D39F0" w:rsidRPr="00F633DD" w14:paraId="253C067D" w14:textId="77777777" w:rsidTr="00BA6360">
        <w:trPr>
          <w:trHeight w:val="2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75BAAA28" w14:textId="77777777" w:rsidR="002D39F0" w:rsidRPr="00D74082" w:rsidRDefault="002D39F0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 (print or type full name of licensee’s representative)</w:t>
            </w:r>
          </w:p>
          <w:p w14:paraId="151EAF5A" w14:textId="77777777" w:rsidR="002D39F0" w:rsidRPr="00D74082" w:rsidRDefault="002D39F0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5539DC0C" w14:textId="77777777" w:rsidR="002D39F0" w:rsidRPr="00D74082" w:rsidRDefault="002D39F0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on behalf of the (print or type name of licensee)</w:t>
            </w:r>
          </w:p>
          <w:p w14:paraId="27BB95B9" w14:textId="77777777" w:rsidR="002D39F0" w:rsidRPr="00D74082" w:rsidRDefault="002D39F0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626B9A1E" w14:textId="77777777" w:rsidR="002D39F0" w:rsidRPr="00D74082" w:rsidRDefault="002D39F0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do hereby declare that the information on this application form and the accompanying documentation is true and correct.</w:t>
            </w:r>
          </w:p>
          <w:p w14:paraId="55046EC7" w14:textId="77777777" w:rsidR="002D39F0" w:rsidRPr="00D74082" w:rsidRDefault="002D39F0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Signed:</w:t>
            </w:r>
          </w:p>
          <w:p w14:paraId="261AA821" w14:textId="77777777" w:rsidR="002D39F0" w:rsidRPr="00D74082" w:rsidRDefault="002D39F0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Position (print or type position held with licensee):</w:t>
            </w:r>
          </w:p>
          <w:p w14:paraId="67B0B9AD" w14:textId="77777777" w:rsidR="002D39F0" w:rsidRPr="00D74082" w:rsidRDefault="002D39F0" w:rsidP="00AE364E">
            <w:pPr>
              <w:pBdr>
                <w:left w:val="single" w:sz="4" w:space="6" w:color="auto"/>
                <w:right w:val="single" w:sz="4" w:space="16" w:color="auto"/>
              </w:pBdr>
              <w:spacing w:before="60" w:after="6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01D00AD4" w14:textId="77777777" w:rsidR="002D39F0" w:rsidRPr="005D7941" w:rsidRDefault="002D39F0" w:rsidP="00AE364E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Calibri" w:hAnsi="Calibri" w:cs="Calibri"/>
                <w:sz w:val="24"/>
                <w:szCs w:val="24"/>
              </w:rPr>
            </w:pPr>
            <w:r w:rsidRPr="00D74082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Date:</w:t>
            </w:r>
          </w:p>
        </w:tc>
        <w:bookmarkStart w:id="2" w:name="_GoBack"/>
        <w:bookmarkEnd w:id="2"/>
      </w:tr>
      <w:bookmarkEnd w:id="0"/>
      <w:bookmarkEnd w:id="1"/>
    </w:tbl>
    <w:p w14:paraId="67EB9006" w14:textId="77777777" w:rsidR="008C202F" w:rsidRPr="00BA6360" w:rsidRDefault="008C202F" w:rsidP="008C202F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6"/>
          <w:szCs w:val="16"/>
          <w:shd w:val="pct20" w:color="auto" w:fill="auto"/>
        </w:rPr>
      </w:pPr>
    </w:p>
    <w:tbl>
      <w:tblPr>
        <w:tblStyle w:val="GridTable1Light-Accent3"/>
        <w:tblW w:w="9923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D575BF" w:rsidRPr="00DD5038" w14:paraId="339D9064" w14:textId="77777777" w:rsidTr="00BA6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6E3BC"/>
          </w:tcPr>
          <w:p w14:paraId="73E858A4" w14:textId="77777777" w:rsidR="00D575BF" w:rsidRPr="00DD5038" w:rsidRDefault="00D575BF" w:rsidP="00AE364E">
            <w:pPr>
              <w:pStyle w:val="Head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D5038">
              <w:rPr>
                <w:rFonts w:ascii="Arial" w:hAnsi="Arial" w:cs="Arial"/>
                <w:sz w:val="24"/>
                <w:szCs w:val="24"/>
              </w:rPr>
              <w:t>LODGEMENT AND PAYMENT METHODS</w:t>
            </w:r>
          </w:p>
        </w:tc>
      </w:tr>
      <w:tr w:rsidR="00D575BF" w:rsidRPr="00897F5C" w14:paraId="459F24A6" w14:textId="77777777" w:rsidTr="00BA63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3EB9117D" w14:textId="59BD526E" w:rsidR="00D575BF" w:rsidRPr="002D39F0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 w:rsidRPr="00897F5C">
              <w:rPr>
                <w:rFonts w:ascii="Calibri" w:hAnsi="Calibri" w:cs="Calibri"/>
                <w:sz w:val="24"/>
                <w:szCs w:val="24"/>
              </w:rPr>
              <w:t xml:space="preserve">This form should be lodged via email to </w:t>
            </w:r>
            <w:hyperlink r:id="rId8" w:history="1">
              <w:r w:rsidRPr="002D39F0">
                <w:rPr>
                  <w:rStyle w:val="Hyperlink"/>
                  <w:rFonts w:ascii="Calibri" w:hAnsi="Calibri" w:cs="Calibri"/>
                  <w:b w:val="0"/>
                  <w:bCs w:val="0"/>
                  <w:sz w:val="24"/>
                  <w:szCs w:val="24"/>
                </w:rPr>
                <w:t>gaming.operations@act.gov.au</w:t>
              </w:r>
            </w:hyperlink>
          </w:p>
          <w:p w14:paraId="338C19D0" w14:textId="77777777" w:rsidR="00D575BF" w:rsidRPr="002D39F0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2D39F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Once you have lodged the form you can make payment via the following methods:</w:t>
            </w:r>
          </w:p>
          <w:p w14:paraId="114F92F7" w14:textId="77777777" w:rsidR="00D575BF" w:rsidRPr="002D39F0" w:rsidRDefault="00D575BF" w:rsidP="00AE364E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  <w:r w:rsidRPr="002D39F0">
              <w:rPr>
                <w:rFonts w:ascii="Calibri" w:hAnsi="Calibri" w:cs="Calibri"/>
                <w:sz w:val="24"/>
                <w:szCs w:val="24"/>
              </w:rPr>
              <w:t>Credit Card:</w:t>
            </w:r>
          </w:p>
          <w:p w14:paraId="34C5BCA3" w14:textId="77777777" w:rsidR="00D575BF" w:rsidRPr="002D39F0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2D39F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Please click on the following link to make payment:</w:t>
            </w:r>
          </w:p>
          <w:p w14:paraId="149BADAC" w14:textId="7D837A34" w:rsidR="00F543E7" w:rsidRPr="00F543E7" w:rsidRDefault="00F543E7" w:rsidP="00AE364E">
            <w:pPr>
              <w:pStyle w:val="Header"/>
              <w:rPr>
                <w:rFonts w:ascii="Calibri" w:hAnsi="Calibri" w:cs="Calibri"/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  <w:hyperlink r:id="rId9" w:history="1">
              <w:r w:rsidRPr="00F543E7">
                <w:rPr>
                  <w:rStyle w:val="Hyperlink"/>
                  <w:rFonts w:ascii="Calibri" w:hAnsi="Calibri" w:cs="Calibri"/>
                  <w:b w:val="0"/>
                  <w:bCs w:val="0"/>
                  <w:i/>
                  <w:iCs/>
                  <w:sz w:val="24"/>
                  <w:szCs w:val="24"/>
                </w:rPr>
                <w:t>https://form.act.gov.au/smartforms/servlet/SmartForm.html?formC</w:t>
              </w:r>
              <w:r w:rsidRPr="00F543E7">
                <w:rPr>
                  <w:rStyle w:val="Hyperlink"/>
                  <w:rFonts w:ascii="Calibri" w:hAnsi="Calibri" w:cs="Calibri"/>
                  <w:b w:val="0"/>
                  <w:bCs w:val="0"/>
                  <w:i/>
                  <w:iCs/>
                  <w:sz w:val="24"/>
                  <w:szCs w:val="24"/>
                </w:rPr>
                <w:t>o</w:t>
              </w:r>
              <w:r w:rsidRPr="00F543E7">
                <w:rPr>
                  <w:rStyle w:val="Hyperlink"/>
                  <w:rFonts w:ascii="Calibri" w:hAnsi="Calibri" w:cs="Calibri"/>
                  <w:b w:val="0"/>
                  <w:bCs w:val="0"/>
                  <w:i/>
                  <w:iCs/>
                  <w:sz w:val="24"/>
                  <w:szCs w:val="24"/>
                </w:rPr>
                <w:t>de=1009-gaming&amp;Acc=GACL</w:t>
              </w:r>
            </w:hyperlink>
          </w:p>
          <w:p w14:paraId="4E7B4D44" w14:textId="171826F8" w:rsidR="00D575BF" w:rsidRPr="002D39F0" w:rsidRDefault="00D575BF" w:rsidP="00AE364E">
            <w:pPr>
              <w:pStyle w:val="Header"/>
              <w:rPr>
                <w:rFonts w:ascii="Calibri" w:hAnsi="Calibri" w:cs="Calibri"/>
                <w:sz w:val="24"/>
                <w:szCs w:val="24"/>
              </w:rPr>
            </w:pPr>
            <w:r w:rsidRPr="002D39F0">
              <w:rPr>
                <w:rFonts w:ascii="Calibri" w:hAnsi="Calibri" w:cs="Calibri"/>
                <w:sz w:val="24"/>
                <w:szCs w:val="24"/>
              </w:rPr>
              <w:t>Other payment method:</w:t>
            </w:r>
          </w:p>
          <w:p w14:paraId="6B500C75" w14:textId="6201EA58" w:rsidR="00D575BF" w:rsidRPr="002D39F0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2D39F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If you wish to pay via an alternate method, please contact us on 02 6207 2343</w:t>
            </w:r>
          </w:p>
          <w:p w14:paraId="78FACDC6" w14:textId="77777777" w:rsidR="00D575BF" w:rsidRPr="002D39F0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48B52D13" w14:textId="3C97B427" w:rsidR="00D575BF" w:rsidRPr="002D39F0" w:rsidRDefault="00D575BF" w:rsidP="00AE364E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2D39F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Your application will not be assessed until payment has been received.</w:t>
            </w:r>
          </w:p>
          <w:p w14:paraId="484C5ACD" w14:textId="77777777" w:rsidR="00D575BF" w:rsidRPr="002D39F0" w:rsidRDefault="00D575BF" w:rsidP="00D575BF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2D39F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Please note that the licence fee is GST exempt. Once this application is submitted to the ACT Gambling and Racing Commission the application fee is non-refundable.</w:t>
            </w:r>
          </w:p>
          <w:p w14:paraId="344445A9" w14:textId="77777777" w:rsidR="00D575BF" w:rsidRPr="002D39F0" w:rsidRDefault="00D575BF" w:rsidP="00D575BF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3A314068" w14:textId="77777777" w:rsidR="00D575BF" w:rsidRPr="002D39F0" w:rsidRDefault="00D575BF" w:rsidP="00D575BF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2D39F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The prescribed fee is available on the Commission’s web site at </w:t>
            </w:r>
            <w:hyperlink r:id="rId10" w:history="1">
              <w:r w:rsidRPr="002D39F0">
                <w:rPr>
                  <w:rStyle w:val="Hyperlink"/>
                  <w:rFonts w:ascii="Calibri" w:hAnsi="Calibri" w:cs="Calibri"/>
                  <w:b w:val="0"/>
                  <w:bCs w:val="0"/>
                  <w:sz w:val="24"/>
                  <w:szCs w:val="24"/>
                </w:rPr>
                <w:t>www.gamblingandracing.act.gov.au</w:t>
              </w:r>
            </w:hyperlink>
          </w:p>
          <w:p w14:paraId="0E80B1B9" w14:textId="77777777" w:rsidR="00D575BF" w:rsidRPr="002D39F0" w:rsidRDefault="00D575BF" w:rsidP="00D575BF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300186DA" w14:textId="36D01159" w:rsidR="00BE0D1F" w:rsidRPr="00BA6360" w:rsidRDefault="00D575BF" w:rsidP="00D575BF">
            <w:pPr>
              <w:pStyle w:val="Header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2D39F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Alternatively, you can contact the Commission on 02 6207 2343 for more information.</w:t>
            </w:r>
          </w:p>
        </w:tc>
      </w:tr>
    </w:tbl>
    <w:p w14:paraId="5BCDFA11" w14:textId="69D3EA45" w:rsidR="008C202F" w:rsidRPr="00BA6360" w:rsidRDefault="008C202F" w:rsidP="00BA6360">
      <w:pPr>
        <w:spacing w:after="200" w:line="276" w:lineRule="auto"/>
        <w:rPr>
          <w:rFonts w:ascii="Calibri" w:hAnsi="Calibri" w:cs="Calibri"/>
          <w:sz w:val="16"/>
          <w:szCs w:val="16"/>
        </w:rPr>
      </w:pPr>
    </w:p>
    <w:sectPr w:rsidR="008C202F" w:rsidRPr="00BA6360" w:rsidSect="00BA636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1134" w:bottom="709" w:left="1191" w:header="426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1497D" w14:textId="77777777" w:rsidR="00B17FED" w:rsidRDefault="00B17FED">
      <w:r>
        <w:separator/>
      </w:r>
    </w:p>
  </w:endnote>
  <w:endnote w:type="continuationSeparator" w:id="0">
    <w:p w14:paraId="247BDE24" w14:textId="77777777" w:rsidR="00B17FED" w:rsidRDefault="00B1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9EC3C" w14:textId="77777777" w:rsidR="00E406D7" w:rsidRPr="008D62F7" w:rsidRDefault="00E406D7" w:rsidP="008D62F7">
    <w:pPr>
      <w:pStyle w:val="Footer"/>
      <w:jc w:val="center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05AD" w14:textId="77777777" w:rsidR="00E406D7" w:rsidRPr="008D62F7" w:rsidRDefault="00E406D7" w:rsidP="008D62F7">
    <w:pPr>
      <w:pStyle w:val="Footer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88E1C" w14:textId="77777777" w:rsidR="00B17FED" w:rsidRDefault="00B17FED">
      <w:r>
        <w:separator/>
      </w:r>
    </w:p>
  </w:footnote>
  <w:footnote w:type="continuationSeparator" w:id="0">
    <w:p w14:paraId="57A43FDE" w14:textId="77777777" w:rsidR="00B17FED" w:rsidRDefault="00B17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66983" w14:textId="77777777" w:rsidR="00E406D7" w:rsidRDefault="002D5E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06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A8DB2" w14:textId="77777777" w:rsidR="00E406D7" w:rsidRDefault="00E40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53189"/>
      <w:docPartObj>
        <w:docPartGallery w:val="Page Numbers (Top of Page)"/>
        <w:docPartUnique/>
      </w:docPartObj>
    </w:sdtPr>
    <w:sdtEndPr/>
    <w:sdtContent>
      <w:p w14:paraId="133C5094" w14:textId="77777777" w:rsidR="00E406D7" w:rsidRDefault="00E406D7" w:rsidP="003059AB">
        <w:pPr>
          <w:pStyle w:val="Header"/>
          <w:jc w:val="center"/>
        </w:pPr>
        <w:r>
          <w:t xml:space="preserve">Page </w:t>
        </w:r>
        <w:r w:rsidR="002D5EA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2D5EAA">
          <w:rPr>
            <w:b/>
            <w:sz w:val="24"/>
            <w:szCs w:val="24"/>
          </w:rPr>
          <w:fldChar w:fldCharType="separate"/>
        </w:r>
        <w:r w:rsidR="00281F2C">
          <w:rPr>
            <w:b/>
            <w:noProof/>
          </w:rPr>
          <w:t>2</w:t>
        </w:r>
        <w:r w:rsidR="002D5EAA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2D5EA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2D5EAA">
          <w:rPr>
            <w:b/>
            <w:sz w:val="24"/>
            <w:szCs w:val="24"/>
          </w:rPr>
          <w:fldChar w:fldCharType="separate"/>
        </w:r>
        <w:r w:rsidR="00281F2C">
          <w:rPr>
            <w:b/>
            <w:noProof/>
          </w:rPr>
          <w:t>3</w:t>
        </w:r>
        <w:r w:rsidR="002D5EAA">
          <w:rPr>
            <w:b/>
            <w:sz w:val="24"/>
            <w:szCs w:val="24"/>
          </w:rPr>
          <w:fldChar w:fldCharType="end"/>
        </w:r>
      </w:p>
    </w:sdtContent>
  </w:sdt>
  <w:p w14:paraId="0BEBFB0F" w14:textId="77777777" w:rsidR="00E406D7" w:rsidRDefault="00E406D7">
    <w:pPr>
      <w:pStyle w:val="Header"/>
      <w:rPr>
        <w:i/>
        <w:iC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69A7" w14:textId="343E4928" w:rsidR="008C202F" w:rsidRPr="00897F5C" w:rsidRDefault="00E406D7" w:rsidP="004120DB">
    <w:pPr>
      <w:pStyle w:val="Header"/>
      <w:ind w:hanging="142"/>
      <w:rPr>
        <w:rFonts w:ascii="Calibri" w:hAnsi="Calibri" w:cs="Calibri"/>
        <w:i/>
        <w:iCs/>
      </w:rPr>
    </w:pPr>
    <w:r w:rsidRPr="00897F5C">
      <w:rPr>
        <w:rFonts w:ascii="Calibri" w:hAnsi="Calibri" w:cs="Calibri"/>
        <w:i/>
        <w:iCs/>
      </w:rPr>
      <w:t xml:space="preserve"> </w:t>
    </w:r>
    <w:r w:rsidR="002357AE" w:rsidRPr="00897F5C">
      <w:rPr>
        <w:rFonts w:ascii="Calibri" w:hAnsi="Calibri" w:cs="Calibri"/>
        <w:noProof/>
        <w:lang w:eastAsia="en-AU"/>
      </w:rPr>
      <w:drawing>
        <wp:inline distT="0" distB="0" distL="0" distR="0" wp14:anchorId="62A0E464" wp14:editId="36E60D49">
          <wp:extent cx="3005847" cy="759973"/>
          <wp:effectExtent l="0" t="0" r="0" b="0"/>
          <wp:docPr id="2" name="Picture 2" descr="ACT Gambling and Racing Commissi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633" cy="800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94DB6" w14:textId="5C21906B" w:rsidR="002357AE" w:rsidRPr="00DD5038" w:rsidRDefault="002357AE" w:rsidP="002357AE">
    <w:pPr>
      <w:pStyle w:val="Header"/>
      <w:ind w:hanging="142"/>
      <w:jc w:val="right"/>
      <w:rPr>
        <w:rFonts w:ascii="Arial" w:hAnsi="Arial" w:cs="Arial"/>
        <w:bCs/>
        <w:iCs/>
        <w:sz w:val="24"/>
        <w:szCs w:val="24"/>
        <w:lang w:eastAsia="en-AU"/>
      </w:rPr>
    </w:pPr>
    <w:r w:rsidRPr="00DD5038">
      <w:rPr>
        <w:rFonts w:ascii="Arial" w:hAnsi="Arial" w:cs="Arial"/>
        <w:b/>
        <w:bCs/>
        <w:i/>
        <w:iCs/>
        <w:sz w:val="24"/>
        <w:szCs w:val="24"/>
        <w:lang w:eastAsia="en-AU"/>
      </w:rPr>
      <w:t xml:space="preserve">GAMING MACHINE ACT 2004, </w:t>
    </w:r>
    <w:r w:rsidRPr="00DD5038">
      <w:rPr>
        <w:rFonts w:ascii="Arial" w:hAnsi="Arial" w:cs="Arial"/>
        <w:bCs/>
        <w:iCs/>
        <w:sz w:val="24"/>
        <w:szCs w:val="24"/>
        <w:lang w:eastAsia="en-AU"/>
      </w:rPr>
      <w:t>s</w:t>
    </w:r>
    <w:r w:rsidR="00AA18F6" w:rsidRPr="00DD5038">
      <w:rPr>
        <w:rFonts w:ascii="Arial" w:hAnsi="Arial" w:cs="Arial"/>
        <w:bCs/>
        <w:iCs/>
        <w:sz w:val="24"/>
        <w:szCs w:val="24"/>
        <w:lang w:eastAsia="en-AU"/>
      </w:rPr>
      <w:t>15</w:t>
    </w:r>
  </w:p>
  <w:p w14:paraId="547DA312" w14:textId="45181985" w:rsidR="00E406D7" w:rsidRPr="00897F5C" w:rsidRDefault="002357AE" w:rsidP="002357AE">
    <w:pPr>
      <w:pStyle w:val="Header"/>
      <w:ind w:hanging="142"/>
      <w:jc w:val="right"/>
      <w:rPr>
        <w:rFonts w:ascii="Calibri" w:hAnsi="Calibri" w:cs="Calibri"/>
      </w:rPr>
    </w:pPr>
    <w:r w:rsidRPr="00897F5C">
      <w:rPr>
        <w:rFonts w:ascii="Calibri" w:hAnsi="Calibri" w:cs="Calibri"/>
        <w:lang w:eastAsia="en-AU"/>
      </w:rPr>
      <w:t xml:space="preserve">Form made pursuant to s 53D of </w:t>
    </w:r>
    <w:r w:rsidRPr="00897F5C">
      <w:rPr>
        <w:rFonts w:ascii="Calibri" w:hAnsi="Calibri" w:cs="Calibri"/>
        <w:i/>
        <w:iCs/>
        <w:lang w:eastAsia="en-AU"/>
      </w:rPr>
      <w:t>Gambling and Racing Control Act 1999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A2C"/>
    <w:multiLevelType w:val="hybridMultilevel"/>
    <w:tmpl w:val="E8FCBE9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42449D"/>
    <w:multiLevelType w:val="hybridMultilevel"/>
    <w:tmpl w:val="6CB2435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437ABE"/>
    <w:multiLevelType w:val="hybridMultilevel"/>
    <w:tmpl w:val="BE42889C"/>
    <w:lvl w:ilvl="0" w:tplc="5C64D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818C8"/>
    <w:multiLevelType w:val="hybridMultilevel"/>
    <w:tmpl w:val="E55EF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A3BEA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86C175C"/>
    <w:multiLevelType w:val="hybridMultilevel"/>
    <w:tmpl w:val="AB42B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F2CCA"/>
    <w:multiLevelType w:val="hybridMultilevel"/>
    <w:tmpl w:val="0DC6C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E2E55"/>
    <w:multiLevelType w:val="singleLevel"/>
    <w:tmpl w:val="40580310"/>
    <w:lvl w:ilvl="0">
      <w:start w:val="2"/>
      <w:numFmt w:val="upperLetter"/>
      <w:lvlText w:val="%1)"/>
      <w:legacy w:legacy="1" w:legacySpace="0" w:legacyIndent="720"/>
      <w:lvlJc w:val="left"/>
      <w:rPr>
        <w:rFonts w:cs="Times New Roman"/>
      </w:rPr>
    </w:lvl>
  </w:abstractNum>
  <w:abstractNum w:abstractNumId="8" w15:restartNumberingAfterBreak="0">
    <w:nsid w:val="27C9060F"/>
    <w:multiLevelType w:val="hybridMultilevel"/>
    <w:tmpl w:val="39D2BDB4"/>
    <w:lvl w:ilvl="0" w:tplc="43267E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17A0E"/>
    <w:multiLevelType w:val="hybridMultilevel"/>
    <w:tmpl w:val="08783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F7EEB"/>
    <w:multiLevelType w:val="hybridMultilevel"/>
    <w:tmpl w:val="05C0FB14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42C3DA2"/>
    <w:multiLevelType w:val="hybridMultilevel"/>
    <w:tmpl w:val="4B265EC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EB5740"/>
    <w:multiLevelType w:val="hybridMultilevel"/>
    <w:tmpl w:val="19182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813D8"/>
    <w:multiLevelType w:val="hybridMultilevel"/>
    <w:tmpl w:val="F9688FC4"/>
    <w:lvl w:ilvl="0" w:tplc="425C0E4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70ADE"/>
    <w:multiLevelType w:val="hybridMultilevel"/>
    <w:tmpl w:val="3266CE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A32"/>
    <w:multiLevelType w:val="hybridMultilevel"/>
    <w:tmpl w:val="26E8ED0A"/>
    <w:lvl w:ilvl="0" w:tplc="1B981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95103"/>
    <w:multiLevelType w:val="hybridMultilevel"/>
    <w:tmpl w:val="96EEC27A"/>
    <w:lvl w:ilvl="0" w:tplc="0922CACC">
      <w:start w:val="1"/>
      <w:numFmt w:val="decimal"/>
      <w:lvlText w:val="%1."/>
      <w:lvlJc w:val="left"/>
      <w:pPr>
        <w:ind w:left="972" w:hanging="360"/>
      </w:pPr>
      <w:rPr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692" w:hanging="360"/>
      </w:pPr>
    </w:lvl>
    <w:lvl w:ilvl="2" w:tplc="0C09001B" w:tentative="1">
      <w:start w:val="1"/>
      <w:numFmt w:val="lowerRoman"/>
      <w:lvlText w:val="%3."/>
      <w:lvlJc w:val="right"/>
      <w:pPr>
        <w:ind w:left="2412" w:hanging="180"/>
      </w:pPr>
    </w:lvl>
    <w:lvl w:ilvl="3" w:tplc="0C09000F" w:tentative="1">
      <w:start w:val="1"/>
      <w:numFmt w:val="decimal"/>
      <w:lvlText w:val="%4."/>
      <w:lvlJc w:val="left"/>
      <w:pPr>
        <w:ind w:left="3132" w:hanging="360"/>
      </w:pPr>
    </w:lvl>
    <w:lvl w:ilvl="4" w:tplc="0C090019" w:tentative="1">
      <w:start w:val="1"/>
      <w:numFmt w:val="lowerLetter"/>
      <w:lvlText w:val="%5."/>
      <w:lvlJc w:val="left"/>
      <w:pPr>
        <w:ind w:left="3852" w:hanging="360"/>
      </w:pPr>
    </w:lvl>
    <w:lvl w:ilvl="5" w:tplc="0C09001B" w:tentative="1">
      <w:start w:val="1"/>
      <w:numFmt w:val="lowerRoman"/>
      <w:lvlText w:val="%6."/>
      <w:lvlJc w:val="right"/>
      <w:pPr>
        <w:ind w:left="4572" w:hanging="180"/>
      </w:pPr>
    </w:lvl>
    <w:lvl w:ilvl="6" w:tplc="0C09000F" w:tentative="1">
      <w:start w:val="1"/>
      <w:numFmt w:val="decimal"/>
      <w:lvlText w:val="%7."/>
      <w:lvlJc w:val="left"/>
      <w:pPr>
        <w:ind w:left="5292" w:hanging="360"/>
      </w:pPr>
    </w:lvl>
    <w:lvl w:ilvl="7" w:tplc="0C090019" w:tentative="1">
      <w:start w:val="1"/>
      <w:numFmt w:val="lowerLetter"/>
      <w:lvlText w:val="%8."/>
      <w:lvlJc w:val="left"/>
      <w:pPr>
        <w:ind w:left="6012" w:hanging="360"/>
      </w:pPr>
    </w:lvl>
    <w:lvl w:ilvl="8" w:tplc="0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7" w15:restartNumberingAfterBreak="0">
    <w:nsid w:val="50423FB7"/>
    <w:multiLevelType w:val="hybridMultilevel"/>
    <w:tmpl w:val="34D4F9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FA4D24"/>
    <w:multiLevelType w:val="hybridMultilevel"/>
    <w:tmpl w:val="2306E994"/>
    <w:lvl w:ilvl="0" w:tplc="0C09000F">
      <w:start w:val="1"/>
      <w:numFmt w:val="decimal"/>
      <w:lvlText w:val="%1."/>
      <w:lvlJc w:val="left"/>
      <w:pPr>
        <w:ind w:left="674" w:hanging="360"/>
      </w:pPr>
    </w:lvl>
    <w:lvl w:ilvl="1" w:tplc="0C090019" w:tentative="1">
      <w:start w:val="1"/>
      <w:numFmt w:val="lowerLetter"/>
      <w:lvlText w:val="%2."/>
      <w:lvlJc w:val="left"/>
      <w:pPr>
        <w:ind w:left="1394" w:hanging="360"/>
      </w:pPr>
    </w:lvl>
    <w:lvl w:ilvl="2" w:tplc="0C09001B" w:tentative="1">
      <w:start w:val="1"/>
      <w:numFmt w:val="lowerRoman"/>
      <w:lvlText w:val="%3."/>
      <w:lvlJc w:val="right"/>
      <w:pPr>
        <w:ind w:left="2114" w:hanging="180"/>
      </w:pPr>
    </w:lvl>
    <w:lvl w:ilvl="3" w:tplc="0C09000F" w:tentative="1">
      <w:start w:val="1"/>
      <w:numFmt w:val="decimal"/>
      <w:lvlText w:val="%4."/>
      <w:lvlJc w:val="left"/>
      <w:pPr>
        <w:ind w:left="2834" w:hanging="360"/>
      </w:pPr>
    </w:lvl>
    <w:lvl w:ilvl="4" w:tplc="0C090019" w:tentative="1">
      <w:start w:val="1"/>
      <w:numFmt w:val="lowerLetter"/>
      <w:lvlText w:val="%5."/>
      <w:lvlJc w:val="left"/>
      <w:pPr>
        <w:ind w:left="3554" w:hanging="360"/>
      </w:pPr>
    </w:lvl>
    <w:lvl w:ilvl="5" w:tplc="0C09001B" w:tentative="1">
      <w:start w:val="1"/>
      <w:numFmt w:val="lowerRoman"/>
      <w:lvlText w:val="%6."/>
      <w:lvlJc w:val="right"/>
      <w:pPr>
        <w:ind w:left="4274" w:hanging="180"/>
      </w:pPr>
    </w:lvl>
    <w:lvl w:ilvl="6" w:tplc="0C09000F" w:tentative="1">
      <w:start w:val="1"/>
      <w:numFmt w:val="decimal"/>
      <w:lvlText w:val="%7."/>
      <w:lvlJc w:val="left"/>
      <w:pPr>
        <w:ind w:left="4994" w:hanging="360"/>
      </w:pPr>
    </w:lvl>
    <w:lvl w:ilvl="7" w:tplc="0C090019" w:tentative="1">
      <w:start w:val="1"/>
      <w:numFmt w:val="lowerLetter"/>
      <w:lvlText w:val="%8."/>
      <w:lvlJc w:val="left"/>
      <w:pPr>
        <w:ind w:left="5714" w:hanging="360"/>
      </w:pPr>
    </w:lvl>
    <w:lvl w:ilvl="8" w:tplc="0C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9" w15:restartNumberingAfterBreak="0">
    <w:nsid w:val="52A5472C"/>
    <w:multiLevelType w:val="hybridMultilevel"/>
    <w:tmpl w:val="FD9CFA24"/>
    <w:lvl w:ilvl="0" w:tplc="EAD8280C">
      <w:start w:val="1"/>
      <w:numFmt w:val="decimal"/>
      <w:lvlText w:val="%1."/>
      <w:lvlJc w:val="left"/>
      <w:pPr>
        <w:ind w:left="864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 w15:restartNumberingAfterBreak="0">
    <w:nsid w:val="59A25F98"/>
    <w:multiLevelType w:val="hybridMultilevel"/>
    <w:tmpl w:val="1D26AF2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735E57"/>
    <w:multiLevelType w:val="hybridMultilevel"/>
    <w:tmpl w:val="D436B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411F2"/>
    <w:multiLevelType w:val="hybridMultilevel"/>
    <w:tmpl w:val="B01E1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86352"/>
    <w:multiLevelType w:val="hybridMultilevel"/>
    <w:tmpl w:val="3626D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27046"/>
    <w:multiLevelType w:val="hybridMultilevel"/>
    <w:tmpl w:val="1F2423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80F5A1C"/>
    <w:multiLevelType w:val="hybridMultilevel"/>
    <w:tmpl w:val="460E1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03D09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6EEA5795"/>
    <w:multiLevelType w:val="hybridMultilevel"/>
    <w:tmpl w:val="8A0C67BE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 w15:restartNumberingAfterBreak="0">
    <w:nsid w:val="7143594C"/>
    <w:multiLevelType w:val="singleLevel"/>
    <w:tmpl w:val="009CC2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9" w15:restartNumberingAfterBreak="0">
    <w:nsid w:val="78227F85"/>
    <w:multiLevelType w:val="hybridMultilevel"/>
    <w:tmpl w:val="CA7CA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16350"/>
    <w:multiLevelType w:val="hybridMultilevel"/>
    <w:tmpl w:val="7FC64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0"/>
  </w:num>
  <w:num w:numId="4">
    <w:abstractNumId w:val="11"/>
  </w:num>
  <w:num w:numId="5">
    <w:abstractNumId w:val="24"/>
  </w:num>
  <w:num w:numId="6">
    <w:abstractNumId w:val="14"/>
  </w:num>
  <w:num w:numId="7">
    <w:abstractNumId w:val="28"/>
  </w:num>
  <w:num w:numId="8">
    <w:abstractNumId w:val="13"/>
  </w:num>
  <w:num w:numId="9">
    <w:abstractNumId w:val="8"/>
  </w:num>
  <w:num w:numId="10">
    <w:abstractNumId w:val="4"/>
  </w:num>
  <w:num w:numId="11">
    <w:abstractNumId w:val="26"/>
  </w:num>
  <w:num w:numId="12">
    <w:abstractNumId w:val="16"/>
  </w:num>
  <w:num w:numId="13">
    <w:abstractNumId w:val="22"/>
  </w:num>
  <w:num w:numId="14">
    <w:abstractNumId w:val="2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30"/>
  </w:num>
  <w:num w:numId="20">
    <w:abstractNumId w:val="6"/>
  </w:num>
  <w:num w:numId="21">
    <w:abstractNumId w:val="25"/>
  </w:num>
  <w:num w:numId="22">
    <w:abstractNumId w:val="3"/>
  </w:num>
  <w:num w:numId="23">
    <w:abstractNumId w:val="12"/>
  </w:num>
  <w:num w:numId="24">
    <w:abstractNumId w:val="10"/>
  </w:num>
  <w:num w:numId="25">
    <w:abstractNumId w:val="29"/>
  </w:num>
  <w:num w:numId="26">
    <w:abstractNumId w:val="21"/>
  </w:num>
  <w:num w:numId="27">
    <w:abstractNumId w:val="1"/>
  </w:num>
  <w:num w:numId="28">
    <w:abstractNumId w:val="17"/>
  </w:num>
  <w:num w:numId="29">
    <w:abstractNumId w:val="9"/>
  </w:num>
  <w:num w:numId="30">
    <w:abstractNumId w:val="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F7"/>
    <w:rsid w:val="00002E92"/>
    <w:rsid w:val="000055F6"/>
    <w:rsid w:val="00010580"/>
    <w:rsid w:val="00023677"/>
    <w:rsid w:val="000253A3"/>
    <w:rsid w:val="00030A15"/>
    <w:rsid w:val="00031511"/>
    <w:rsid w:val="0003308C"/>
    <w:rsid w:val="0003528E"/>
    <w:rsid w:val="000356B5"/>
    <w:rsid w:val="0004276F"/>
    <w:rsid w:val="00043482"/>
    <w:rsid w:val="0004551D"/>
    <w:rsid w:val="00053CD2"/>
    <w:rsid w:val="00072BB5"/>
    <w:rsid w:val="00072C94"/>
    <w:rsid w:val="00074584"/>
    <w:rsid w:val="00084C4C"/>
    <w:rsid w:val="00093694"/>
    <w:rsid w:val="000B44AD"/>
    <w:rsid w:val="000C288C"/>
    <w:rsid w:val="000C488B"/>
    <w:rsid w:val="000C5806"/>
    <w:rsid w:val="000D76F4"/>
    <w:rsid w:val="000D7D77"/>
    <w:rsid w:val="000F0522"/>
    <w:rsid w:val="000F76CC"/>
    <w:rsid w:val="00103036"/>
    <w:rsid w:val="00117CE3"/>
    <w:rsid w:val="001204F4"/>
    <w:rsid w:val="00123767"/>
    <w:rsid w:val="00127D4E"/>
    <w:rsid w:val="001307E2"/>
    <w:rsid w:val="00134851"/>
    <w:rsid w:val="00134C99"/>
    <w:rsid w:val="00141231"/>
    <w:rsid w:val="001445B3"/>
    <w:rsid w:val="001455D7"/>
    <w:rsid w:val="0015152A"/>
    <w:rsid w:val="001542C0"/>
    <w:rsid w:val="001759C2"/>
    <w:rsid w:val="00180C07"/>
    <w:rsid w:val="00194889"/>
    <w:rsid w:val="001969C6"/>
    <w:rsid w:val="001B0932"/>
    <w:rsid w:val="001D4F98"/>
    <w:rsid w:val="001E7492"/>
    <w:rsid w:val="001F0145"/>
    <w:rsid w:val="00200231"/>
    <w:rsid w:val="0020192E"/>
    <w:rsid w:val="00201F5C"/>
    <w:rsid w:val="002271E7"/>
    <w:rsid w:val="0023139E"/>
    <w:rsid w:val="002357AE"/>
    <w:rsid w:val="00236779"/>
    <w:rsid w:val="00240EB6"/>
    <w:rsid w:val="00257594"/>
    <w:rsid w:val="002672CB"/>
    <w:rsid w:val="0027325B"/>
    <w:rsid w:val="002817FC"/>
    <w:rsid w:val="00281F2C"/>
    <w:rsid w:val="002A16E5"/>
    <w:rsid w:val="002A71BC"/>
    <w:rsid w:val="002B0678"/>
    <w:rsid w:val="002D39F0"/>
    <w:rsid w:val="002D5EAA"/>
    <w:rsid w:val="002E0AB4"/>
    <w:rsid w:val="00303AAA"/>
    <w:rsid w:val="003059AB"/>
    <w:rsid w:val="00306D1E"/>
    <w:rsid w:val="00314E73"/>
    <w:rsid w:val="003357E8"/>
    <w:rsid w:val="00342929"/>
    <w:rsid w:val="003502EF"/>
    <w:rsid w:val="00357D0A"/>
    <w:rsid w:val="00363388"/>
    <w:rsid w:val="00366303"/>
    <w:rsid w:val="00370BEA"/>
    <w:rsid w:val="00382AC7"/>
    <w:rsid w:val="0038350C"/>
    <w:rsid w:val="00385EF4"/>
    <w:rsid w:val="00391832"/>
    <w:rsid w:val="003A4B7D"/>
    <w:rsid w:val="003B0582"/>
    <w:rsid w:val="003B0FAC"/>
    <w:rsid w:val="003B168D"/>
    <w:rsid w:val="003B2333"/>
    <w:rsid w:val="003C4702"/>
    <w:rsid w:val="003D1B98"/>
    <w:rsid w:val="003D2A92"/>
    <w:rsid w:val="003F5DCD"/>
    <w:rsid w:val="003F6CBC"/>
    <w:rsid w:val="003F7439"/>
    <w:rsid w:val="004120DB"/>
    <w:rsid w:val="0041651D"/>
    <w:rsid w:val="00423375"/>
    <w:rsid w:val="004259D2"/>
    <w:rsid w:val="004302DE"/>
    <w:rsid w:val="00441B17"/>
    <w:rsid w:val="0044200C"/>
    <w:rsid w:val="0044369F"/>
    <w:rsid w:val="00443FD6"/>
    <w:rsid w:val="00453FD1"/>
    <w:rsid w:val="00455330"/>
    <w:rsid w:val="00465792"/>
    <w:rsid w:val="00467707"/>
    <w:rsid w:val="00475886"/>
    <w:rsid w:val="00481FBA"/>
    <w:rsid w:val="00484CB7"/>
    <w:rsid w:val="004876BE"/>
    <w:rsid w:val="004B217B"/>
    <w:rsid w:val="004C158D"/>
    <w:rsid w:val="004D301E"/>
    <w:rsid w:val="004D3DF6"/>
    <w:rsid w:val="004E1B1B"/>
    <w:rsid w:val="004E2A73"/>
    <w:rsid w:val="004E5CD8"/>
    <w:rsid w:val="004E5E57"/>
    <w:rsid w:val="004E67A2"/>
    <w:rsid w:val="004F1211"/>
    <w:rsid w:val="004F628D"/>
    <w:rsid w:val="0050008D"/>
    <w:rsid w:val="005110A0"/>
    <w:rsid w:val="00511F18"/>
    <w:rsid w:val="005143C5"/>
    <w:rsid w:val="005162EC"/>
    <w:rsid w:val="00521473"/>
    <w:rsid w:val="00525961"/>
    <w:rsid w:val="005307C8"/>
    <w:rsid w:val="00531FE2"/>
    <w:rsid w:val="0053646A"/>
    <w:rsid w:val="005404DB"/>
    <w:rsid w:val="00542223"/>
    <w:rsid w:val="00546C62"/>
    <w:rsid w:val="005472A2"/>
    <w:rsid w:val="00574B15"/>
    <w:rsid w:val="0058326D"/>
    <w:rsid w:val="005B0CEA"/>
    <w:rsid w:val="005C0E23"/>
    <w:rsid w:val="005C2FF1"/>
    <w:rsid w:val="005C46F1"/>
    <w:rsid w:val="005D1AD2"/>
    <w:rsid w:val="005D63E4"/>
    <w:rsid w:val="005F2307"/>
    <w:rsid w:val="006009E6"/>
    <w:rsid w:val="006030E2"/>
    <w:rsid w:val="00605A8F"/>
    <w:rsid w:val="00616875"/>
    <w:rsid w:val="00616B13"/>
    <w:rsid w:val="00630DCB"/>
    <w:rsid w:val="0064099A"/>
    <w:rsid w:val="00643878"/>
    <w:rsid w:val="00652918"/>
    <w:rsid w:val="0065349C"/>
    <w:rsid w:val="0065725A"/>
    <w:rsid w:val="00657D55"/>
    <w:rsid w:val="006629B1"/>
    <w:rsid w:val="00662FC8"/>
    <w:rsid w:val="006640BD"/>
    <w:rsid w:val="00666CBB"/>
    <w:rsid w:val="00666D90"/>
    <w:rsid w:val="00671127"/>
    <w:rsid w:val="00675840"/>
    <w:rsid w:val="00695865"/>
    <w:rsid w:val="00697B0F"/>
    <w:rsid w:val="006A02E7"/>
    <w:rsid w:val="006A48EE"/>
    <w:rsid w:val="006B27AA"/>
    <w:rsid w:val="006B3337"/>
    <w:rsid w:val="006D1274"/>
    <w:rsid w:val="006D419A"/>
    <w:rsid w:val="006D6BDF"/>
    <w:rsid w:val="006F5B5E"/>
    <w:rsid w:val="006F5D84"/>
    <w:rsid w:val="00702779"/>
    <w:rsid w:val="00713C53"/>
    <w:rsid w:val="0072280B"/>
    <w:rsid w:val="0072510D"/>
    <w:rsid w:val="00741C15"/>
    <w:rsid w:val="007540E3"/>
    <w:rsid w:val="00760710"/>
    <w:rsid w:val="007631E1"/>
    <w:rsid w:val="00765F99"/>
    <w:rsid w:val="0076601F"/>
    <w:rsid w:val="00766136"/>
    <w:rsid w:val="0076799C"/>
    <w:rsid w:val="00774668"/>
    <w:rsid w:val="00787360"/>
    <w:rsid w:val="00790C21"/>
    <w:rsid w:val="00795070"/>
    <w:rsid w:val="007A2E27"/>
    <w:rsid w:val="007B096A"/>
    <w:rsid w:val="007B6C06"/>
    <w:rsid w:val="007C7552"/>
    <w:rsid w:val="007C76DF"/>
    <w:rsid w:val="007D6551"/>
    <w:rsid w:val="007F0C53"/>
    <w:rsid w:val="007F14EB"/>
    <w:rsid w:val="007F41C2"/>
    <w:rsid w:val="00812E57"/>
    <w:rsid w:val="008174BB"/>
    <w:rsid w:val="0082131F"/>
    <w:rsid w:val="00825450"/>
    <w:rsid w:val="00843316"/>
    <w:rsid w:val="00847379"/>
    <w:rsid w:val="00850961"/>
    <w:rsid w:val="00860E0A"/>
    <w:rsid w:val="00867BF7"/>
    <w:rsid w:val="00877032"/>
    <w:rsid w:val="00893751"/>
    <w:rsid w:val="008971BF"/>
    <w:rsid w:val="00897F5C"/>
    <w:rsid w:val="008A47F2"/>
    <w:rsid w:val="008C202F"/>
    <w:rsid w:val="008C6140"/>
    <w:rsid w:val="008D34F8"/>
    <w:rsid w:val="008D62F7"/>
    <w:rsid w:val="008F73F2"/>
    <w:rsid w:val="009116DD"/>
    <w:rsid w:val="00914A89"/>
    <w:rsid w:val="009232F8"/>
    <w:rsid w:val="0093512F"/>
    <w:rsid w:val="00942CD6"/>
    <w:rsid w:val="00946018"/>
    <w:rsid w:val="009503C6"/>
    <w:rsid w:val="00955977"/>
    <w:rsid w:val="00965336"/>
    <w:rsid w:val="009666FD"/>
    <w:rsid w:val="0098646E"/>
    <w:rsid w:val="00987F4F"/>
    <w:rsid w:val="00992B88"/>
    <w:rsid w:val="009A2F97"/>
    <w:rsid w:val="009B2035"/>
    <w:rsid w:val="009C2B5E"/>
    <w:rsid w:val="009C5F6C"/>
    <w:rsid w:val="009C6DF4"/>
    <w:rsid w:val="009E277F"/>
    <w:rsid w:val="009E2CF8"/>
    <w:rsid w:val="009E5263"/>
    <w:rsid w:val="009F2337"/>
    <w:rsid w:val="009F4923"/>
    <w:rsid w:val="00A14827"/>
    <w:rsid w:val="00A40B11"/>
    <w:rsid w:val="00A42C9C"/>
    <w:rsid w:val="00A507F6"/>
    <w:rsid w:val="00A51703"/>
    <w:rsid w:val="00A52794"/>
    <w:rsid w:val="00A60E99"/>
    <w:rsid w:val="00A71EB1"/>
    <w:rsid w:val="00A768D8"/>
    <w:rsid w:val="00A85D21"/>
    <w:rsid w:val="00AA18F6"/>
    <w:rsid w:val="00AB2539"/>
    <w:rsid w:val="00AB4E38"/>
    <w:rsid w:val="00AC7552"/>
    <w:rsid w:val="00AD50A1"/>
    <w:rsid w:val="00AF5173"/>
    <w:rsid w:val="00AF79AD"/>
    <w:rsid w:val="00B0213C"/>
    <w:rsid w:val="00B12A91"/>
    <w:rsid w:val="00B14D7F"/>
    <w:rsid w:val="00B17FED"/>
    <w:rsid w:val="00B22E8C"/>
    <w:rsid w:val="00B2452E"/>
    <w:rsid w:val="00B36924"/>
    <w:rsid w:val="00B43452"/>
    <w:rsid w:val="00B44DF9"/>
    <w:rsid w:val="00B521FD"/>
    <w:rsid w:val="00B540CF"/>
    <w:rsid w:val="00B6024D"/>
    <w:rsid w:val="00B60D4F"/>
    <w:rsid w:val="00B72DAA"/>
    <w:rsid w:val="00B73210"/>
    <w:rsid w:val="00B74BA8"/>
    <w:rsid w:val="00B752E1"/>
    <w:rsid w:val="00B76268"/>
    <w:rsid w:val="00B9723F"/>
    <w:rsid w:val="00B97797"/>
    <w:rsid w:val="00BA6360"/>
    <w:rsid w:val="00BA6827"/>
    <w:rsid w:val="00BB328B"/>
    <w:rsid w:val="00BC03E9"/>
    <w:rsid w:val="00BC60A4"/>
    <w:rsid w:val="00BE0D1F"/>
    <w:rsid w:val="00BE4CF4"/>
    <w:rsid w:val="00BE7073"/>
    <w:rsid w:val="00BF0A02"/>
    <w:rsid w:val="00C0103A"/>
    <w:rsid w:val="00C05B6F"/>
    <w:rsid w:val="00C1214C"/>
    <w:rsid w:val="00C22206"/>
    <w:rsid w:val="00C24297"/>
    <w:rsid w:val="00C2611A"/>
    <w:rsid w:val="00C32080"/>
    <w:rsid w:val="00C35ADB"/>
    <w:rsid w:val="00C41ABA"/>
    <w:rsid w:val="00C42BC9"/>
    <w:rsid w:val="00C8096E"/>
    <w:rsid w:val="00C820D9"/>
    <w:rsid w:val="00C91317"/>
    <w:rsid w:val="00C92D2B"/>
    <w:rsid w:val="00C97EA6"/>
    <w:rsid w:val="00CB26EB"/>
    <w:rsid w:val="00CC166E"/>
    <w:rsid w:val="00CC398A"/>
    <w:rsid w:val="00CC4615"/>
    <w:rsid w:val="00CC7D81"/>
    <w:rsid w:val="00CD1DC3"/>
    <w:rsid w:val="00CD21D8"/>
    <w:rsid w:val="00CD2BC0"/>
    <w:rsid w:val="00CD47F5"/>
    <w:rsid w:val="00CF27B8"/>
    <w:rsid w:val="00D00A0D"/>
    <w:rsid w:val="00D02A77"/>
    <w:rsid w:val="00D16FCF"/>
    <w:rsid w:val="00D209F0"/>
    <w:rsid w:val="00D2405D"/>
    <w:rsid w:val="00D373B5"/>
    <w:rsid w:val="00D41B88"/>
    <w:rsid w:val="00D476EB"/>
    <w:rsid w:val="00D47D95"/>
    <w:rsid w:val="00D575BF"/>
    <w:rsid w:val="00D614CF"/>
    <w:rsid w:val="00D660DB"/>
    <w:rsid w:val="00D718CE"/>
    <w:rsid w:val="00D73D47"/>
    <w:rsid w:val="00D8048B"/>
    <w:rsid w:val="00D85807"/>
    <w:rsid w:val="00D974F9"/>
    <w:rsid w:val="00DB67D7"/>
    <w:rsid w:val="00DB7205"/>
    <w:rsid w:val="00DC201E"/>
    <w:rsid w:val="00DC35AE"/>
    <w:rsid w:val="00DC7BB9"/>
    <w:rsid w:val="00DD5038"/>
    <w:rsid w:val="00DF2CFB"/>
    <w:rsid w:val="00DF6658"/>
    <w:rsid w:val="00E16D43"/>
    <w:rsid w:val="00E22288"/>
    <w:rsid w:val="00E406D7"/>
    <w:rsid w:val="00E44B2E"/>
    <w:rsid w:val="00E567F6"/>
    <w:rsid w:val="00E76076"/>
    <w:rsid w:val="00E809D6"/>
    <w:rsid w:val="00E81FB6"/>
    <w:rsid w:val="00E87B93"/>
    <w:rsid w:val="00E90869"/>
    <w:rsid w:val="00E92B04"/>
    <w:rsid w:val="00EB2C1E"/>
    <w:rsid w:val="00EC5B00"/>
    <w:rsid w:val="00EC7DD7"/>
    <w:rsid w:val="00ED1B0B"/>
    <w:rsid w:val="00ED6400"/>
    <w:rsid w:val="00F045B6"/>
    <w:rsid w:val="00F061BF"/>
    <w:rsid w:val="00F06C36"/>
    <w:rsid w:val="00F1373E"/>
    <w:rsid w:val="00F236EF"/>
    <w:rsid w:val="00F2714F"/>
    <w:rsid w:val="00F3575A"/>
    <w:rsid w:val="00F36623"/>
    <w:rsid w:val="00F543E7"/>
    <w:rsid w:val="00F552AD"/>
    <w:rsid w:val="00F5792E"/>
    <w:rsid w:val="00F614F1"/>
    <w:rsid w:val="00F62B82"/>
    <w:rsid w:val="00F720AA"/>
    <w:rsid w:val="00F7702D"/>
    <w:rsid w:val="00F83AC2"/>
    <w:rsid w:val="00FA195E"/>
    <w:rsid w:val="00FA5ACA"/>
    <w:rsid w:val="00FC21B3"/>
    <w:rsid w:val="00FC3B8B"/>
    <w:rsid w:val="00FD091E"/>
    <w:rsid w:val="00FD300F"/>
    <w:rsid w:val="00FE3BAD"/>
    <w:rsid w:val="00FF0713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995529"/>
  <w15:docId w15:val="{FAE906B8-7BE3-4E43-AB22-87F1B121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4F1"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4F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14F1"/>
    <w:pPr>
      <w:keepNext/>
      <w:outlineLvl w:val="1"/>
    </w:pPr>
    <w:rPr>
      <w:rFonts w:ascii="Bookman Old Style" w:hAnsi="Bookman Old Style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14F1"/>
    <w:pPr>
      <w:keepNext/>
      <w:ind w:left="2160" w:hanging="2160"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14F1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14F1"/>
    <w:pPr>
      <w:keepNext/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14F1"/>
    <w:pPr>
      <w:keepNext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14F1"/>
    <w:pPr>
      <w:keepNext/>
      <w:jc w:val="center"/>
      <w:outlineLvl w:val="6"/>
    </w:pPr>
    <w:rPr>
      <w:rFonts w:ascii="Arial" w:hAnsi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14F1"/>
    <w:pPr>
      <w:keepNext/>
      <w:outlineLvl w:val="7"/>
    </w:pPr>
    <w:rPr>
      <w:rFonts w:ascii="Arial" w:hAnsi="Arial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14F1"/>
    <w:pPr>
      <w:keepNext/>
      <w:outlineLvl w:val="8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14F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4F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4F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4F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14F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F614F1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4F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4F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14F1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4F1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4F1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614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14F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F614F1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F614F1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F614F1"/>
    <w:pPr>
      <w:jc w:val="center"/>
    </w:pPr>
    <w:rPr>
      <w:rFonts w:ascii="Arial" w:hAnsi="Arial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14F1"/>
    <w:rPr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F614F1"/>
    <w:rPr>
      <w:rFonts w:ascii="Arial" w:hAnsi="Arial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14F1"/>
    <w:rPr>
      <w:sz w:val="16"/>
      <w:szCs w:val="16"/>
      <w:lang w:eastAsia="en-US"/>
    </w:rPr>
  </w:style>
  <w:style w:type="character" w:customStyle="1" w:styleId="charBoldItals">
    <w:name w:val="charBoldItals"/>
    <w:basedOn w:val="DefaultParagraphFont"/>
    <w:uiPriority w:val="99"/>
    <w:rsid w:val="00F614F1"/>
    <w:rPr>
      <w:rFonts w:cs="Times New Roman"/>
      <w:b/>
      <w:i/>
    </w:rPr>
  </w:style>
  <w:style w:type="paragraph" w:customStyle="1" w:styleId="Amain">
    <w:name w:val="A main"/>
    <w:basedOn w:val="Normal"/>
    <w:uiPriority w:val="99"/>
    <w:rsid w:val="00F614F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 w:val="24"/>
    </w:rPr>
  </w:style>
  <w:style w:type="paragraph" w:customStyle="1" w:styleId="Amainreturn">
    <w:name w:val="A main return"/>
    <w:basedOn w:val="Normal"/>
    <w:uiPriority w:val="99"/>
    <w:rsid w:val="00F614F1"/>
    <w:pPr>
      <w:spacing w:before="80" w:after="60"/>
      <w:ind w:left="700"/>
      <w:jc w:val="both"/>
    </w:pPr>
    <w:rPr>
      <w:sz w:val="24"/>
    </w:rPr>
  </w:style>
  <w:style w:type="paragraph" w:customStyle="1" w:styleId="Apara">
    <w:name w:val="A para"/>
    <w:basedOn w:val="Normal"/>
    <w:uiPriority w:val="99"/>
    <w:rsid w:val="00F614F1"/>
    <w:pPr>
      <w:tabs>
        <w:tab w:val="right" w:pos="1000"/>
        <w:tab w:val="left" w:pos="1200"/>
      </w:tabs>
      <w:spacing w:before="80" w:after="60"/>
      <w:ind w:left="1200" w:hanging="1200"/>
      <w:jc w:val="both"/>
      <w:outlineLvl w:val="6"/>
    </w:pPr>
    <w:rPr>
      <w:sz w:val="24"/>
    </w:rPr>
  </w:style>
  <w:style w:type="paragraph" w:customStyle="1" w:styleId="Isubpara">
    <w:name w:val="I subpara"/>
    <w:basedOn w:val="Normal"/>
    <w:uiPriority w:val="99"/>
    <w:rsid w:val="00F614F1"/>
    <w:pPr>
      <w:tabs>
        <w:tab w:val="right" w:pos="1540"/>
        <w:tab w:val="left" w:pos="1740"/>
      </w:tabs>
      <w:spacing w:before="80" w:after="60"/>
      <w:ind w:left="1740" w:hanging="1740"/>
      <w:jc w:val="both"/>
      <w:outlineLvl w:val="7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F614F1"/>
    <w:pPr>
      <w:ind w:left="216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4F1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14F1"/>
    <w:pPr>
      <w:ind w:left="1418" w:hanging="709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14F1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F614F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F614F1"/>
    <w:pPr>
      <w:jc w:val="center"/>
    </w:pPr>
    <w:rPr>
      <w:rFonts w:ascii="Arial Black" w:hAnsi="Arial Black"/>
      <w:b/>
      <w:bCs/>
      <w:sz w:val="32"/>
    </w:rPr>
  </w:style>
  <w:style w:type="paragraph" w:customStyle="1" w:styleId="1">
    <w:name w:val="1"/>
    <w:basedOn w:val="Normal"/>
    <w:uiPriority w:val="99"/>
    <w:rsid w:val="00F614F1"/>
    <w:pPr>
      <w:overflowPunct w:val="0"/>
      <w:autoSpaceDE w:val="0"/>
      <w:autoSpaceDN w:val="0"/>
      <w:adjustRightInd w:val="0"/>
      <w:ind w:left="708" w:hanging="708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9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061BF"/>
    <w:pPr>
      <w:ind w:left="720"/>
      <w:contextualSpacing/>
    </w:pPr>
  </w:style>
  <w:style w:type="table" w:styleId="TableGrid">
    <w:name w:val="Table Grid"/>
    <w:basedOn w:val="TableNormal"/>
    <w:uiPriority w:val="59"/>
    <w:rsid w:val="0035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al"/>
    <w:uiPriority w:val="99"/>
    <w:rsid w:val="009666FD"/>
    <w:pPr>
      <w:spacing w:before="120" w:line="220" w:lineRule="exact"/>
      <w:ind w:left="964"/>
      <w:jc w:val="both"/>
    </w:pPr>
    <w:rPr>
      <w:szCs w:val="24"/>
    </w:rPr>
  </w:style>
  <w:style w:type="paragraph" w:styleId="BlockText">
    <w:name w:val="Block Text"/>
    <w:basedOn w:val="Normal"/>
    <w:uiPriority w:val="99"/>
    <w:rsid w:val="00CD2BC0"/>
    <w:pPr>
      <w:autoSpaceDE w:val="0"/>
      <w:autoSpaceDN w:val="0"/>
      <w:adjustRightInd w:val="0"/>
      <w:spacing w:before="264"/>
      <w:ind w:left="851" w:right="982"/>
    </w:pPr>
    <w:rPr>
      <w:szCs w:val="18"/>
      <w:lang w:val="en-GB"/>
    </w:rPr>
  </w:style>
  <w:style w:type="paragraph" w:styleId="NoSpacing">
    <w:name w:val="No Spacing"/>
    <w:uiPriority w:val="99"/>
    <w:qFormat/>
    <w:rsid w:val="00B14D7F"/>
    <w:pPr>
      <w:spacing w:after="0" w:line="240" w:lineRule="auto"/>
    </w:pPr>
    <w:rPr>
      <w:rFonts w:eastAsia="Calibri"/>
      <w:sz w:val="24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57AE"/>
    <w:rPr>
      <w:color w:val="605E5C"/>
      <w:shd w:val="clear" w:color="auto" w:fill="E1DFDD"/>
    </w:rPr>
  </w:style>
  <w:style w:type="table" w:styleId="GridTable1Light-Accent3">
    <w:name w:val="Grid Table 1 Light Accent 3"/>
    <w:basedOn w:val="TableNormal"/>
    <w:uiPriority w:val="46"/>
    <w:rsid w:val="00897F5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ing.operations@act.gov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amblingandracing.ac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.act.gov.au/smartforms/servlet/SmartForm.html?formCode=1009-gaming&amp;Acc=GAC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8B15C-3282-4C6F-89FA-A58B1F52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Licence Application</vt:lpstr>
    </vt:vector>
  </TitlesOfParts>
  <Company>Gambling and Racing Commission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Class C Licence</dc:title>
  <dc:subject>Gaming Machine Act 2004</dc:subject>
  <dc:creator>ACT Government</dc:creator>
  <cp:keywords>Gaming Machine ACT 2004; Class C Licence; Gambling and Racing Commission</cp:keywords>
  <cp:lastModifiedBy>Miles, Matthew</cp:lastModifiedBy>
  <cp:revision>7</cp:revision>
  <cp:lastPrinted>2015-08-10T04:40:00Z</cp:lastPrinted>
  <dcterms:created xsi:type="dcterms:W3CDTF">2020-01-09T21:54:00Z</dcterms:created>
  <dcterms:modified xsi:type="dcterms:W3CDTF">2020-09-01T01:50:00Z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-1620947881</vt:i4>
  </property>
  <property fmtid="{D5CDD505-2E9C-101B-9397-08002B2CF9AE}" pid="3" name="Objective-Id">
    <vt:lpwstr>A24489880</vt:lpwstr>
  </property>
  <property fmtid="{D5CDD505-2E9C-101B-9397-08002B2CF9AE}" pid="4" name="Objective-Title">
    <vt:lpwstr>APPLICATION FOR A CLASS C LICENCE</vt:lpwstr>
  </property>
  <property fmtid="{D5CDD505-2E9C-101B-9397-08002B2CF9AE}" pid="5" name="Objective-Comment">
    <vt:lpwstr/>
  </property>
  <property fmtid="{D5CDD505-2E9C-101B-9397-08002B2CF9AE}" pid="6" name="Objective-CreationStamp">
    <vt:filetime>2020-01-09T21:58:37Z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2020-09-01T00:50:49Z</vt:filetime>
  </property>
  <property fmtid="{D5CDD505-2E9C-101B-9397-08002B2CF9AE}" pid="10" name="Objective-ModificationStamp">
    <vt:filetime>2020-09-01T00:52:00Z</vt:filetime>
  </property>
  <property fmtid="{D5CDD505-2E9C-101B-9397-08002B2CF9AE}" pid="11" name="Objective-Owner">
    <vt:lpwstr>Karl Somers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Licensing:17. PCI Compliance:Liquor and Gaming:Forms:3. Pending Approval:Gaming:</vt:lpwstr>
  </property>
  <property fmtid="{D5CDD505-2E9C-101B-9397-08002B2CF9AE}" pid="13" name="Objective-Parent">
    <vt:lpwstr>Gaming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